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690C" w:rsidRDefault="00604A53">
      <w:pPr>
        <w:spacing w:before="120" w:after="120" w:line="264" w:lineRule="auto"/>
        <w:jc w:val="center"/>
        <w:rPr>
          <w:b/>
        </w:rPr>
      </w:pPr>
      <w:bookmarkStart w:id="0" w:name="_GoBack"/>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85.05pt;margin-top:-56.6pt;width:589.9pt;height:833.4pt;z-index:251659264;mso-position-horizontal-relative:text;mso-position-vertical-relative:text;mso-width-relative:page;mso-height-relative:page">
            <v:imagedata r:id="rId7" o:title="Scan_20231016_162930"/>
          </v:shape>
        </w:pict>
      </w:r>
      <w:bookmarkEnd w:id="0"/>
    </w:p>
    <w:p w:rsidR="0088690C" w:rsidRDefault="0088690C">
      <w:pPr>
        <w:spacing w:before="120" w:after="120" w:line="264" w:lineRule="auto"/>
        <w:jc w:val="center"/>
        <w:rPr>
          <w:b/>
        </w:rPr>
      </w:pPr>
    </w:p>
    <w:p w:rsidR="0088690C" w:rsidRDefault="0088690C">
      <w:pPr>
        <w:spacing w:before="120" w:after="120" w:line="264" w:lineRule="auto"/>
        <w:jc w:val="center"/>
        <w:rPr>
          <w:b/>
        </w:rPr>
      </w:pPr>
    </w:p>
    <w:p w:rsidR="0088690C" w:rsidRDefault="0088690C">
      <w:pPr>
        <w:spacing w:before="120" w:after="120" w:line="264" w:lineRule="auto"/>
        <w:jc w:val="center"/>
        <w:rPr>
          <w:b/>
        </w:rPr>
      </w:pPr>
    </w:p>
    <w:p w:rsidR="0088690C" w:rsidRDefault="0088690C">
      <w:pPr>
        <w:spacing w:before="120" w:after="120" w:line="264" w:lineRule="auto"/>
        <w:jc w:val="center"/>
        <w:rPr>
          <w:b/>
        </w:rPr>
      </w:pPr>
    </w:p>
    <w:p w:rsidR="0088690C" w:rsidRDefault="0088690C">
      <w:pPr>
        <w:spacing w:before="120" w:after="120" w:line="264" w:lineRule="auto"/>
        <w:jc w:val="center"/>
        <w:rPr>
          <w:b/>
        </w:rPr>
      </w:pPr>
    </w:p>
    <w:p w:rsidR="0088690C" w:rsidRDefault="0088690C">
      <w:pPr>
        <w:spacing w:before="120" w:after="120" w:line="264" w:lineRule="auto"/>
        <w:jc w:val="center"/>
        <w:rPr>
          <w:b/>
        </w:rPr>
      </w:pPr>
    </w:p>
    <w:p w:rsidR="0088690C" w:rsidRDefault="0088690C">
      <w:pPr>
        <w:spacing w:before="120" w:after="120" w:line="264" w:lineRule="auto"/>
        <w:jc w:val="center"/>
        <w:rPr>
          <w:b/>
        </w:rPr>
      </w:pPr>
    </w:p>
    <w:p w:rsidR="0088690C" w:rsidRDefault="0088690C">
      <w:pPr>
        <w:spacing w:before="120" w:after="120" w:line="264" w:lineRule="auto"/>
        <w:jc w:val="center"/>
        <w:rPr>
          <w:b/>
        </w:rPr>
      </w:pPr>
    </w:p>
    <w:p w:rsidR="0088690C" w:rsidRDefault="0088690C">
      <w:pPr>
        <w:spacing w:before="120" w:after="120" w:line="264" w:lineRule="auto"/>
        <w:jc w:val="center"/>
        <w:rPr>
          <w:b/>
        </w:rPr>
      </w:pPr>
    </w:p>
    <w:p w:rsidR="0088690C" w:rsidRDefault="0088690C">
      <w:pPr>
        <w:spacing w:before="120" w:after="120" w:line="264" w:lineRule="auto"/>
        <w:jc w:val="center"/>
        <w:rPr>
          <w:b/>
        </w:rPr>
      </w:pPr>
    </w:p>
    <w:p w:rsidR="0088690C" w:rsidRDefault="0088690C">
      <w:pPr>
        <w:spacing w:before="120" w:after="120" w:line="264" w:lineRule="auto"/>
        <w:jc w:val="center"/>
        <w:rPr>
          <w:b/>
        </w:rPr>
      </w:pPr>
    </w:p>
    <w:p w:rsidR="0088690C" w:rsidRDefault="0088690C">
      <w:pPr>
        <w:spacing w:before="120" w:after="120" w:line="264" w:lineRule="auto"/>
        <w:jc w:val="center"/>
        <w:rPr>
          <w:b/>
        </w:rPr>
      </w:pPr>
    </w:p>
    <w:p w:rsidR="0088690C" w:rsidRDefault="0088690C">
      <w:pPr>
        <w:spacing w:before="120" w:after="120" w:line="264" w:lineRule="auto"/>
        <w:jc w:val="center"/>
        <w:rPr>
          <w:b/>
        </w:rPr>
      </w:pPr>
    </w:p>
    <w:p w:rsidR="0088690C" w:rsidRDefault="0088690C">
      <w:pPr>
        <w:spacing w:before="120" w:after="120" w:line="264" w:lineRule="auto"/>
        <w:jc w:val="center"/>
        <w:rPr>
          <w:b/>
        </w:rPr>
      </w:pPr>
    </w:p>
    <w:p w:rsidR="0088690C" w:rsidRDefault="0088690C">
      <w:pPr>
        <w:spacing w:before="120" w:after="120" w:line="264" w:lineRule="auto"/>
        <w:jc w:val="center"/>
        <w:rPr>
          <w:b/>
        </w:rPr>
      </w:pPr>
    </w:p>
    <w:p w:rsidR="0088690C" w:rsidRDefault="0088690C">
      <w:pPr>
        <w:spacing w:before="120" w:after="120" w:line="264" w:lineRule="auto"/>
        <w:jc w:val="center"/>
        <w:rPr>
          <w:b/>
        </w:rPr>
      </w:pPr>
    </w:p>
    <w:p w:rsidR="0088690C" w:rsidRDefault="0088690C">
      <w:pPr>
        <w:spacing w:before="120" w:after="120" w:line="264" w:lineRule="auto"/>
        <w:jc w:val="center"/>
        <w:rPr>
          <w:b/>
        </w:rPr>
      </w:pPr>
    </w:p>
    <w:p w:rsidR="0088690C" w:rsidRDefault="0088690C">
      <w:pPr>
        <w:spacing w:before="120" w:after="120" w:line="264" w:lineRule="auto"/>
        <w:jc w:val="center"/>
        <w:rPr>
          <w:b/>
        </w:rPr>
      </w:pPr>
    </w:p>
    <w:p w:rsidR="0088690C" w:rsidRDefault="0088690C">
      <w:pPr>
        <w:spacing w:before="120" w:after="120" w:line="264" w:lineRule="auto"/>
        <w:jc w:val="center"/>
        <w:rPr>
          <w:b/>
        </w:rPr>
      </w:pPr>
    </w:p>
    <w:p w:rsidR="0088690C" w:rsidRDefault="0088690C">
      <w:pPr>
        <w:spacing w:before="120" w:after="120" w:line="264" w:lineRule="auto"/>
        <w:jc w:val="center"/>
        <w:rPr>
          <w:b/>
        </w:rPr>
      </w:pPr>
    </w:p>
    <w:p w:rsidR="0088690C" w:rsidRDefault="0088690C">
      <w:pPr>
        <w:spacing w:before="120" w:after="120" w:line="264" w:lineRule="auto"/>
        <w:jc w:val="center"/>
        <w:rPr>
          <w:b/>
        </w:rPr>
      </w:pPr>
    </w:p>
    <w:p w:rsidR="0088690C" w:rsidRDefault="0088690C">
      <w:pPr>
        <w:spacing w:before="120" w:after="120" w:line="264" w:lineRule="auto"/>
        <w:jc w:val="center"/>
        <w:rPr>
          <w:b/>
        </w:rPr>
      </w:pPr>
    </w:p>
    <w:p w:rsidR="0088690C" w:rsidRDefault="0088690C">
      <w:pPr>
        <w:spacing w:before="120" w:after="120" w:line="264" w:lineRule="auto"/>
        <w:jc w:val="center"/>
        <w:rPr>
          <w:b/>
        </w:rPr>
      </w:pPr>
    </w:p>
    <w:p w:rsidR="0088690C" w:rsidRDefault="0088690C">
      <w:pPr>
        <w:spacing w:before="120" w:after="120" w:line="264" w:lineRule="auto"/>
        <w:jc w:val="center"/>
        <w:rPr>
          <w:b/>
        </w:rPr>
      </w:pPr>
    </w:p>
    <w:p w:rsidR="0088690C" w:rsidRDefault="0088690C">
      <w:pPr>
        <w:spacing w:before="120" w:after="120" w:line="264" w:lineRule="auto"/>
        <w:jc w:val="center"/>
        <w:rPr>
          <w:b/>
        </w:rPr>
      </w:pPr>
    </w:p>
    <w:p w:rsidR="0088690C" w:rsidRDefault="0088690C">
      <w:pPr>
        <w:spacing w:before="120" w:after="120" w:line="264" w:lineRule="auto"/>
        <w:jc w:val="center"/>
        <w:rPr>
          <w:b/>
        </w:rPr>
      </w:pPr>
    </w:p>
    <w:p w:rsidR="0088690C" w:rsidRDefault="0088690C">
      <w:pPr>
        <w:spacing w:before="120" w:after="120" w:line="264" w:lineRule="auto"/>
        <w:jc w:val="center"/>
        <w:rPr>
          <w:b/>
        </w:rPr>
      </w:pPr>
    </w:p>
    <w:p w:rsidR="0088690C" w:rsidRDefault="0088690C">
      <w:pPr>
        <w:spacing w:before="120" w:after="120" w:line="264" w:lineRule="auto"/>
        <w:jc w:val="center"/>
        <w:rPr>
          <w:b/>
        </w:rPr>
      </w:pPr>
    </w:p>
    <w:p w:rsidR="0088690C" w:rsidRDefault="0088690C">
      <w:pPr>
        <w:spacing w:before="120" w:after="120" w:line="264" w:lineRule="auto"/>
        <w:jc w:val="center"/>
        <w:rPr>
          <w:b/>
        </w:rPr>
      </w:pPr>
    </w:p>
    <w:p w:rsidR="0088690C" w:rsidRDefault="0088690C">
      <w:pPr>
        <w:spacing w:before="120" w:after="120" w:line="264" w:lineRule="auto"/>
        <w:jc w:val="center"/>
        <w:rPr>
          <w:b/>
        </w:rPr>
      </w:pPr>
    </w:p>
    <w:p w:rsidR="0088690C" w:rsidRDefault="0088690C">
      <w:pPr>
        <w:spacing w:before="120" w:after="120" w:line="264" w:lineRule="auto"/>
        <w:jc w:val="center"/>
        <w:rPr>
          <w:b/>
        </w:rPr>
      </w:pPr>
    </w:p>
    <w:p w:rsidR="0088690C" w:rsidRDefault="0088690C">
      <w:pPr>
        <w:spacing w:before="120" w:after="120" w:line="264" w:lineRule="auto"/>
        <w:jc w:val="center"/>
        <w:rPr>
          <w:b/>
        </w:rPr>
      </w:pPr>
    </w:p>
    <w:p w:rsidR="0088690C" w:rsidRDefault="0088690C">
      <w:pPr>
        <w:spacing w:before="120" w:after="120" w:line="264" w:lineRule="auto"/>
        <w:jc w:val="center"/>
        <w:rPr>
          <w:b/>
        </w:rPr>
      </w:pPr>
    </w:p>
    <w:p w:rsidR="0088690C" w:rsidRDefault="009B61E3">
      <w:pPr>
        <w:spacing w:before="120" w:after="120" w:line="264" w:lineRule="auto"/>
        <w:jc w:val="center"/>
        <w:rPr>
          <w:b/>
        </w:rPr>
      </w:pPr>
      <w:r>
        <w:rPr>
          <w:b/>
        </w:rPr>
        <w:lastRenderedPageBreak/>
        <w:t>Информационная карта образовательной программы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4"/>
        <w:gridCol w:w="3823"/>
        <w:gridCol w:w="4868"/>
      </w:tblGrid>
      <w:tr w:rsidR="0088690C">
        <w:tc>
          <w:tcPr>
            <w:tcW w:w="659" w:type="dxa"/>
            <w:shd w:val="clear" w:color="auto" w:fill="auto"/>
          </w:tcPr>
          <w:p w:rsidR="0088690C" w:rsidRDefault="009B61E3">
            <w:pPr>
              <w:spacing w:before="60" w:after="60"/>
              <w:jc w:val="center"/>
              <w:rPr>
                <w:b/>
              </w:rPr>
            </w:pPr>
            <w:r>
              <w:rPr>
                <w:b/>
              </w:rPr>
              <w:t>1.</w:t>
            </w:r>
          </w:p>
        </w:tc>
        <w:tc>
          <w:tcPr>
            <w:tcW w:w="3916" w:type="dxa"/>
            <w:shd w:val="clear" w:color="auto" w:fill="auto"/>
          </w:tcPr>
          <w:p w:rsidR="0088690C" w:rsidRDefault="009B61E3">
            <w:pPr>
              <w:spacing w:before="60" w:after="60"/>
              <w:rPr>
                <w:b/>
              </w:rPr>
            </w:pPr>
            <w:r>
              <w:rPr>
                <w:b/>
              </w:rPr>
              <w:t>Образовательная организация</w:t>
            </w:r>
          </w:p>
        </w:tc>
        <w:tc>
          <w:tcPr>
            <w:tcW w:w="4996" w:type="dxa"/>
            <w:shd w:val="clear" w:color="auto" w:fill="auto"/>
          </w:tcPr>
          <w:p w:rsidR="0088690C" w:rsidRDefault="009B61E3">
            <w:pPr>
              <w:spacing w:before="60" w:after="60"/>
            </w:pPr>
            <w:r>
              <w:t>Муниципальное бюджетное образовательное учреждение дополнительного образования детей «Центр дополнительного образования детей Тетюшского муниципального района Республики Татарстан»</w:t>
            </w:r>
          </w:p>
        </w:tc>
      </w:tr>
      <w:tr w:rsidR="0088690C">
        <w:tc>
          <w:tcPr>
            <w:tcW w:w="659" w:type="dxa"/>
            <w:shd w:val="clear" w:color="auto" w:fill="auto"/>
          </w:tcPr>
          <w:p w:rsidR="0088690C" w:rsidRDefault="009B61E3">
            <w:pPr>
              <w:spacing w:before="60" w:after="60"/>
              <w:jc w:val="center"/>
              <w:rPr>
                <w:b/>
              </w:rPr>
            </w:pPr>
            <w:r>
              <w:rPr>
                <w:b/>
              </w:rPr>
              <w:t>2.</w:t>
            </w:r>
          </w:p>
        </w:tc>
        <w:tc>
          <w:tcPr>
            <w:tcW w:w="3916" w:type="dxa"/>
            <w:shd w:val="clear" w:color="auto" w:fill="auto"/>
          </w:tcPr>
          <w:p w:rsidR="0088690C" w:rsidRDefault="009B61E3">
            <w:pPr>
              <w:spacing w:before="60" w:after="60"/>
              <w:rPr>
                <w:b/>
              </w:rPr>
            </w:pPr>
            <w:r>
              <w:rPr>
                <w:b/>
              </w:rPr>
              <w:t>Полное название программы</w:t>
            </w:r>
          </w:p>
        </w:tc>
        <w:tc>
          <w:tcPr>
            <w:tcW w:w="4996" w:type="dxa"/>
            <w:shd w:val="clear" w:color="auto" w:fill="auto"/>
          </w:tcPr>
          <w:p w:rsidR="0088690C" w:rsidRDefault="009B61E3">
            <w:pPr>
              <w:spacing w:before="60" w:after="60"/>
            </w:pPr>
            <w:r>
              <w:t>Адаптированная дополнительная общеобразовательная общеразвивающая программа по вокалу «Смайлики»</w:t>
            </w:r>
          </w:p>
          <w:p w:rsidR="0088690C" w:rsidRDefault="0088690C">
            <w:pPr>
              <w:spacing w:before="60" w:after="60"/>
            </w:pPr>
          </w:p>
        </w:tc>
      </w:tr>
      <w:tr w:rsidR="0088690C">
        <w:tc>
          <w:tcPr>
            <w:tcW w:w="659" w:type="dxa"/>
            <w:shd w:val="clear" w:color="auto" w:fill="auto"/>
          </w:tcPr>
          <w:p w:rsidR="0088690C" w:rsidRDefault="009B61E3">
            <w:pPr>
              <w:spacing w:before="60" w:after="60"/>
              <w:jc w:val="center"/>
              <w:rPr>
                <w:b/>
              </w:rPr>
            </w:pPr>
            <w:r>
              <w:rPr>
                <w:b/>
              </w:rPr>
              <w:t>3.</w:t>
            </w:r>
          </w:p>
        </w:tc>
        <w:tc>
          <w:tcPr>
            <w:tcW w:w="3916" w:type="dxa"/>
            <w:shd w:val="clear" w:color="auto" w:fill="auto"/>
          </w:tcPr>
          <w:p w:rsidR="0088690C" w:rsidRDefault="009B61E3">
            <w:pPr>
              <w:spacing w:before="60" w:after="60"/>
              <w:rPr>
                <w:b/>
              </w:rPr>
            </w:pPr>
            <w:r>
              <w:rPr>
                <w:b/>
              </w:rPr>
              <w:t>Направленность программы</w:t>
            </w:r>
          </w:p>
        </w:tc>
        <w:tc>
          <w:tcPr>
            <w:tcW w:w="4996" w:type="dxa"/>
            <w:shd w:val="clear" w:color="auto" w:fill="auto"/>
          </w:tcPr>
          <w:p w:rsidR="0088690C" w:rsidRDefault="009B61E3">
            <w:pPr>
              <w:spacing w:before="60" w:after="60"/>
            </w:pPr>
            <w:r>
              <w:t xml:space="preserve">Художественная </w:t>
            </w:r>
          </w:p>
        </w:tc>
      </w:tr>
      <w:tr w:rsidR="0088690C">
        <w:tc>
          <w:tcPr>
            <w:tcW w:w="659" w:type="dxa"/>
            <w:shd w:val="clear" w:color="auto" w:fill="auto"/>
          </w:tcPr>
          <w:p w:rsidR="0088690C" w:rsidRDefault="009B61E3">
            <w:pPr>
              <w:spacing w:before="60" w:after="60"/>
              <w:jc w:val="center"/>
              <w:rPr>
                <w:b/>
              </w:rPr>
            </w:pPr>
            <w:r>
              <w:rPr>
                <w:b/>
              </w:rPr>
              <w:t>4.</w:t>
            </w:r>
          </w:p>
        </w:tc>
        <w:tc>
          <w:tcPr>
            <w:tcW w:w="3916" w:type="dxa"/>
            <w:shd w:val="clear" w:color="auto" w:fill="auto"/>
          </w:tcPr>
          <w:p w:rsidR="0088690C" w:rsidRDefault="009B61E3">
            <w:pPr>
              <w:spacing w:before="60" w:after="60"/>
              <w:rPr>
                <w:b/>
              </w:rPr>
            </w:pPr>
            <w:r>
              <w:rPr>
                <w:b/>
              </w:rPr>
              <w:t>Сведения о разработчиках</w:t>
            </w:r>
          </w:p>
        </w:tc>
        <w:tc>
          <w:tcPr>
            <w:tcW w:w="4996" w:type="dxa"/>
            <w:shd w:val="clear" w:color="auto" w:fill="auto"/>
          </w:tcPr>
          <w:p w:rsidR="0088690C" w:rsidRDefault="009B61E3">
            <w:pPr>
              <w:spacing w:before="60" w:after="60"/>
            </w:pPr>
            <w:r>
              <w:t>Зяббарова Эльмира Наильевна</w:t>
            </w:r>
          </w:p>
        </w:tc>
      </w:tr>
      <w:tr w:rsidR="0088690C">
        <w:tc>
          <w:tcPr>
            <w:tcW w:w="659" w:type="dxa"/>
            <w:shd w:val="clear" w:color="auto" w:fill="auto"/>
          </w:tcPr>
          <w:p w:rsidR="0088690C" w:rsidRDefault="009B61E3">
            <w:pPr>
              <w:spacing w:before="60" w:after="60"/>
              <w:jc w:val="center"/>
            </w:pPr>
            <w:r>
              <w:t>4.1.</w:t>
            </w:r>
          </w:p>
        </w:tc>
        <w:tc>
          <w:tcPr>
            <w:tcW w:w="3916" w:type="dxa"/>
            <w:shd w:val="clear" w:color="auto" w:fill="auto"/>
          </w:tcPr>
          <w:p w:rsidR="0088690C" w:rsidRDefault="009B61E3">
            <w:pPr>
              <w:spacing w:before="60" w:after="60"/>
            </w:pPr>
            <w:r>
              <w:t>ФИО, должность</w:t>
            </w:r>
          </w:p>
        </w:tc>
        <w:tc>
          <w:tcPr>
            <w:tcW w:w="4996" w:type="dxa"/>
            <w:shd w:val="clear" w:color="auto" w:fill="auto"/>
          </w:tcPr>
          <w:p w:rsidR="0088690C" w:rsidRDefault="009B61E3">
            <w:pPr>
              <w:spacing w:before="60" w:after="60"/>
            </w:pPr>
            <w:r>
              <w:t>Педагог дополнительного образования</w:t>
            </w:r>
          </w:p>
        </w:tc>
      </w:tr>
      <w:tr w:rsidR="0088690C">
        <w:tc>
          <w:tcPr>
            <w:tcW w:w="659" w:type="dxa"/>
            <w:shd w:val="clear" w:color="auto" w:fill="auto"/>
          </w:tcPr>
          <w:p w:rsidR="0088690C" w:rsidRDefault="009B61E3">
            <w:pPr>
              <w:spacing w:before="60" w:after="60"/>
              <w:jc w:val="center"/>
              <w:rPr>
                <w:b/>
              </w:rPr>
            </w:pPr>
            <w:r>
              <w:rPr>
                <w:b/>
              </w:rPr>
              <w:t>5.</w:t>
            </w:r>
          </w:p>
        </w:tc>
        <w:tc>
          <w:tcPr>
            <w:tcW w:w="3916" w:type="dxa"/>
            <w:shd w:val="clear" w:color="auto" w:fill="auto"/>
          </w:tcPr>
          <w:p w:rsidR="0088690C" w:rsidRDefault="009B61E3">
            <w:pPr>
              <w:spacing w:before="60" w:after="60"/>
              <w:rPr>
                <w:b/>
              </w:rPr>
            </w:pPr>
            <w:r>
              <w:rPr>
                <w:b/>
              </w:rPr>
              <w:t>Сведения о программе:</w:t>
            </w:r>
          </w:p>
        </w:tc>
        <w:tc>
          <w:tcPr>
            <w:tcW w:w="4996" w:type="dxa"/>
            <w:shd w:val="clear" w:color="auto" w:fill="auto"/>
          </w:tcPr>
          <w:p w:rsidR="0088690C" w:rsidRDefault="0088690C">
            <w:pPr>
              <w:spacing w:before="60" w:after="60"/>
              <w:jc w:val="center"/>
              <w:rPr>
                <w:b/>
              </w:rPr>
            </w:pPr>
          </w:p>
        </w:tc>
      </w:tr>
      <w:tr w:rsidR="0088690C">
        <w:tc>
          <w:tcPr>
            <w:tcW w:w="659" w:type="dxa"/>
            <w:shd w:val="clear" w:color="auto" w:fill="auto"/>
          </w:tcPr>
          <w:p w:rsidR="0088690C" w:rsidRDefault="009B61E3">
            <w:pPr>
              <w:spacing w:before="60" w:after="60"/>
              <w:jc w:val="center"/>
            </w:pPr>
            <w:r>
              <w:t>5.1</w:t>
            </w:r>
          </w:p>
        </w:tc>
        <w:tc>
          <w:tcPr>
            <w:tcW w:w="3916" w:type="dxa"/>
            <w:shd w:val="clear" w:color="auto" w:fill="auto"/>
          </w:tcPr>
          <w:p w:rsidR="0088690C" w:rsidRDefault="009B61E3">
            <w:pPr>
              <w:spacing w:before="60" w:after="60"/>
            </w:pPr>
            <w:r>
              <w:t>Срок реализации</w:t>
            </w:r>
          </w:p>
        </w:tc>
        <w:tc>
          <w:tcPr>
            <w:tcW w:w="4996" w:type="dxa"/>
            <w:shd w:val="clear" w:color="auto" w:fill="auto"/>
          </w:tcPr>
          <w:p w:rsidR="0088690C" w:rsidRDefault="009B61E3">
            <w:pPr>
              <w:spacing w:before="60" w:after="60"/>
            </w:pPr>
            <w:r>
              <w:t>2 года</w:t>
            </w:r>
          </w:p>
        </w:tc>
      </w:tr>
      <w:tr w:rsidR="0088690C">
        <w:tc>
          <w:tcPr>
            <w:tcW w:w="659" w:type="dxa"/>
            <w:shd w:val="clear" w:color="auto" w:fill="auto"/>
          </w:tcPr>
          <w:p w:rsidR="0088690C" w:rsidRDefault="009B61E3">
            <w:pPr>
              <w:spacing w:before="60" w:after="60"/>
              <w:jc w:val="center"/>
            </w:pPr>
            <w:r>
              <w:t>5.2</w:t>
            </w:r>
          </w:p>
        </w:tc>
        <w:tc>
          <w:tcPr>
            <w:tcW w:w="3916" w:type="dxa"/>
            <w:shd w:val="clear" w:color="auto" w:fill="auto"/>
          </w:tcPr>
          <w:p w:rsidR="0088690C" w:rsidRDefault="009B61E3">
            <w:pPr>
              <w:spacing w:before="60" w:after="60"/>
            </w:pPr>
            <w:r>
              <w:t>Возраст обучающихся</w:t>
            </w:r>
          </w:p>
        </w:tc>
        <w:tc>
          <w:tcPr>
            <w:tcW w:w="4996" w:type="dxa"/>
            <w:shd w:val="clear" w:color="auto" w:fill="auto"/>
          </w:tcPr>
          <w:p w:rsidR="0088690C" w:rsidRDefault="009B61E3">
            <w:pPr>
              <w:spacing w:before="60" w:after="60"/>
            </w:pPr>
            <w:r>
              <w:t>5-15 лет</w:t>
            </w:r>
          </w:p>
        </w:tc>
      </w:tr>
      <w:tr w:rsidR="0088690C">
        <w:tc>
          <w:tcPr>
            <w:tcW w:w="659" w:type="dxa"/>
            <w:shd w:val="clear" w:color="auto" w:fill="auto"/>
          </w:tcPr>
          <w:p w:rsidR="0088690C" w:rsidRDefault="009B61E3">
            <w:pPr>
              <w:spacing w:before="60" w:after="60"/>
              <w:jc w:val="center"/>
            </w:pPr>
            <w:r>
              <w:t>5.3.</w:t>
            </w:r>
          </w:p>
        </w:tc>
        <w:tc>
          <w:tcPr>
            <w:tcW w:w="3916" w:type="dxa"/>
            <w:shd w:val="clear" w:color="auto" w:fill="auto"/>
          </w:tcPr>
          <w:p w:rsidR="0088690C" w:rsidRDefault="009B61E3">
            <w:pPr>
              <w:spacing w:before="60" w:after="60"/>
            </w:pPr>
            <w:r>
              <w:t>Характеристика программы:</w:t>
            </w:r>
          </w:p>
          <w:p w:rsidR="0088690C" w:rsidRDefault="009B61E3">
            <w:pPr>
              <w:spacing w:before="60" w:after="60"/>
            </w:pPr>
            <w:r>
              <w:t>- тип программы</w:t>
            </w:r>
          </w:p>
          <w:p w:rsidR="0088690C" w:rsidRDefault="009B61E3">
            <w:pPr>
              <w:spacing w:before="60" w:after="60"/>
            </w:pPr>
            <w:r>
              <w:t>- вид программы</w:t>
            </w:r>
          </w:p>
        </w:tc>
        <w:tc>
          <w:tcPr>
            <w:tcW w:w="4996" w:type="dxa"/>
            <w:shd w:val="clear" w:color="auto" w:fill="auto"/>
          </w:tcPr>
          <w:p w:rsidR="0088690C" w:rsidRDefault="0088690C">
            <w:pPr>
              <w:spacing w:before="60" w:after="60"/>
              <w:jc w:val="center"/>
              <w:rPr>
                <w:b/>
              </w:rPr>
            </w:pPr>
          </w:p>
          <w:p w:rsidR="0088690C" w:rsidRDefault="009B61E3">
            <w:pPr>
              <w:spacing w:before="60" w:after="60"/>
            </w:pPr>
            <w:r>
              <w:t>Дополнительная общеобразовательная</w:t>
            </w:r>
          </w:p>
          <w:p w:rsidR="0088690C" w:rsidRDefault="009B61E3">
            <w:pPr>
              <w:spacing w:before="60" w:after="60"/>
            </w:pPr>
            <w:r>
              <w:t>общеразвивающая</w:t>
            </w:r>
          </w:p>
        </w:tc>
      </w:tr>
      <w:tr w:rsidR="0088690C">
        <w:tc>
          <w:tcPr>
            <w:tcW w:w="659" w:type="dxa"/>
            <w:shd w:val="clear" w:color="auto" w:fill="auto"/>
          </w:tcPr>
          <w:p w:rsidR="0088690C" w:rsidRDefault="0088690C">
            <w:pPr>
              <w:spacing w:before="60" w:after="60"/>
              <w:jc w:val="center"/>
            </w:pPr>
          </w:p>
        </w:tc>
        <w:tc>
          <w:tcPr>
            <w:tcW w:w="3916" w:type="dxa"/>
            <w:shd w:val="clear" w:color="auto" w:fill="auto"/>
          </w:tcPr>
          <w:p w:rsidR="0088690C" w:rsidRDefault="009B61E3">
            <w:pPr>
              <w:spacing w:before="60" w:after="60"/>
            </w:pPr>
            <w:r>
              <w:t xml:space="preserve">- форма организации </w:t>
            </w:r>
            <w:proofErr w:type="gramStart"/>
            <w:r>
              <w:t>содержания  учебного</w:t>
            </w:r>
            <w:proofErr w:type="gramEnd"/>
            <w:r>
              <w:t xml:space="preserve"> процесса</w:t>
            </w:r>
          </w:p>
        </w:tc>
        <w:tc>
          <w:tcPr>
            <w:tcW w:w="4996" w:type="dxa"/>
            <w:shd w:val="clear" w:color="auto" w:fill="auto"/>
          </w:tcPr>
          <w:p w:rsidR="0088690C" w:rsidRDefault="009B61E3">
            <w:pPr>
              <w:spacing w:before="60" w:after="60"/>
              <w:jc w:val="both"/>
            </w:pPr>
            <w:r w:rsidRPr="00A244E6">
              <w:rPr>
                <w:lang w:eastAsia="zh-CN"/>
              </w:rPr>
              <w:t>Основная форма организации содержания и учебного процесса – учебное занятие</w:t>
            </w:r>
            <w:r>
              <w:rPr>
                <w:lang w:eastAsia="zh-CN"/>
              </w:rPr>
              <w:t>.</w:t>
            </w:r>
            <w:r w:rsidRPr="00A244E6">
              <w:rPr>
                <w:lang w:eastAsia="zh-CN"/>
              </w:rPr>
              <w:t xml:space="preserve"> </w:t>
            </w:r>
          </w:p>
          <w:p w:rsidR="0088690C" w:rsidRDefault="009B61E3">
            <w:pPr>
              <w:spacing w:before="60" w:after="60"/>
              <w:jc w:val="both"/>
            </w:pPr>
            <w:r w:rsidRPr="00A244E6">
              <w:rPr>
                <w:lang w:eastAsia="zh-CN"/>
              </w:rPr>
              <w:t xml:space="preserve">На каждом </w:t>
            </w:r>
            <w:r>
              <w:rPr>
                <w:lang w:eastAsia="zh-CN"/>
              </w:rPr>
              <w:t>занятии</w:t>
            </w:r>
            <w:r w:rsidRPr="00A244E6">
              <w:rPr>
                <w:lang w:eastAsia="zh-CN"/>
              </w:rPr>
              <w:t xml:space="preserve"> осуществляется работа по всем разделам программы. Однако в зависимости от задач </w:t>
            </w:r>
            <w:r>
              <w:rPr>
                <w:lang w:eastAsia="zh-CN"/>
              </w:rPr>
              <w:t>занятия</w:t>
            </w:r>
            <w:r w:rsidRPr="00A244E6">
              <w:rPr>
                <w:lang w:eastAsia="zh-CN"/>
              </w:rPr>
              <w:t xml:space="preserve"> преподаватель может отводить на каждый раздел, различное количество времени</w:t>
            </w:r>
            <w:r>
              <w:rPr>
                <w:lang w:eastAsia="zh-CN"/>
              </w:rPr>
              <w:t>.</w:t>
            </w:r>
          </w:p>
        </w:tc>
      </w:tr>
      <w:tr w:rsidR="0088690C">
        <w:tc>
          <w:tcPr>
            <w:tcW w:w="659" w:type="dxa"/>
            <w:shd w:val="clear" w:color="auto" w:fill="auto"/>
          </w:tcPr>
          <w:p w:rsidR="0088690C" w:rsidRDefault="0088690C">
            <w:pPr>
              <w:spacing w:before="60" w:after="60"/>
              <w:jc w:val="center"/>
            </w:pPr>
          </w:p>
        </w:tc>
        <w:tc>
          <w:tcPr>
            <w:tcW w:w="3916" w:type="dxa"/>
            <w:shd w:val="clear" w:color="auto" w:fill="auto"/>
          </w:tcPr>
          <w:p w:rsidR="0088690C" w:rsidRDefault="009B61E3">
            <w:pPr>
              <w:spacing w:before="60" w:after="60"/>
            </w:pPr>
            <w:r>
              <w:t xml:space="preserve">- принципы </w:t>
            </w:r>
            <w:proofErr w:type="spellStart"/>
            <w:r>
              <w:t>проек</w:t>
            </w:r>
            <w:proofErr w:type="spellEnd"/>
            <w:r>
              <w:t xml:space="preserve">- </w:t>
            </w:r>
          </w:p>
          <w:p w:rsidR="0088690C" w:rsidRDefault="009B61E3">
            <w:pPr>
              <w:spacing w:before="60" w:after="60"/>
            </w:pPr>
            <w:proofErr w:type="spellStart"/>
            <w:r>
              <w:t>тирования</w:t>
            </w:r>
            <w:proofErr w:type="spellEnd"/>
            <w:r>
              <w:t xml:space="preserve"> </w:t>
            </w:r>
            <w:proofErr w:type="spellStart"/>
            <w:r>
              <w:t>програм</w:t>
            </w:r>
            <w:proofErr w:type="spellEnd"/>
            <w:r>
              <w:t xml:space="preserve">- </w:t>
            </w:r>
          </w:p>
          <w:p w:rsidR="0088690C" w:rsidRDefault="009B61E3">
            <w:pPr>
              <w:spacing w:before="60" w:after="60"/>
            </w:pPr>
            <w:r>
              <w:t xml:space="preserve">мы </w:t>
            </w:r>
          </w:p>
          <w:p w:rsidR="0088690C" w:rsidRDefault="0088690C">
            <w:pPr>
              <w:spacing w:before="60" w:after="60"/>
            </w:pPr>
          </w:p>
        </w:tc>
        <w:tc>
          <w:tcPr>
            <w:tcW w:w="4996" w:type="dxa"/>
            <w:shd w:val="clear" w:color="auto" w:fill="auto"/>
          </w:tcPr>
          <w:p w:rsidR="0088690C" w:rsidRDefault="009B61E3">
            <w:pPr>
              <w:spacing w:before="60" w:after="60"/>
              <w:jc w:val="both"/>
            </w:pPr>
            <w:r>
              <w:t xml:space="preserve">Приоритетным принципом программы становятся принцип </w:t>
            </w:r>
            <w:proofErr w:type="spellStart"/>
            <w:r>
              <w:t>гуманизации</w:t>
            </w:r>
            <w:proofErr w:type="spellEnd"/>
            <w:r>
              <w:t xml:space="preserve">, определенный Законом РФ «Об образовании», как «гуманистический характер образования, приоритет общечеловеческих ценностей, жизни и здоровья человека, свободного развития личности», и принцип доступности, что прямо связано с личностно-ориентированным и дифференцированным подходами к  проектированию программы АДОП с учетом особых образовательных потребностей обучающихся, которые проявляются в неоднородности возможностей освоения содержания образования, в соответствии возрастным и индивидуальным особенностям и возможностям детей; ориентацию их на личностные, предметные результаты образования в области вокала; творческий и </w:t>
            </w:r>
            <w:r>
              <w:lastRenderedPageBreak/>
              <w:t xml:space="preserve">продуктивный характер образовательной деятельности в области вокального искусства. </w:t>
            </w:r>
          </w:p>
        </w:tc>
      </w:tr>
      <w:tr w:rsidR="0088690C">
        <w:tc>
          <w:tcPr>
            <w:tcW w:w="659" w:type="dxa"/>
            <w:shd w:val="clear" w:color="auto" w:fill="auto"/>
          </w:tcPr>
          <w:p w:rsidR="0088690C" w:rsidRDefault="009B61E3">
            <w:pPr>
              <w:spacing w:before="60" w:after="60"/>
              <w:jc w:val="center"/>
            </w:pPr>
            <w:r>
              <w:lastRenderedPageBreak/>
              <w:t>5.4.</w:t>
            </w:r>
          </w:p>
        </w:tc>
        <w:tc>
          <w:tcPr>
            <w:tcW w:w="3916" w:type="dxa"/>
            <w:shd w:val="clear" w:color="auto" w:fill="auto"/>
          </w:tcPr>
          <w:p w:rsidR="0088690C" w:rsidRDefault="009B61E3">
            <w:pPr>
              <w:spacing w:before="60" w:after="60"/>
            </w:pPr>
            <w:r>
              <w:t>Цель программы</w:t>
            </w:r>
          </w:p>
        </w:tc>
        <w:tc>
          <w:tcPr>
            <w:tcW w:w="4996" w:type="dxa"/>
            <w:shd w:val="clear" w:color="auto" w:fill="auto"/>
          </w:tcPr>
          <w:p w:rsidR="0088690C" w:rsidRDefault="009B61E3">
            <w:pPr>
              <w:spacing w:before="60" w:after="60"/>
              <w:jc w:val="both"/>
            </w:pPr>
            <w:r>
              <w:t>Раскрытие и постепенное развитие индивидуальных творческих способностей детей с ОВЗ через формирование системы вокальных, музыкальных и сценических знаний, умений и навыков, позволяющих активно обогащать и расширять опыт музыкально-творческой деятельности учащихся, воспитание самостоятельной личности</w:t>
            </w:r>
          </w:p>
        </w:tc>
      </w:tr>
      <w:tr w:rsidR="0088690C">
        <w:tc>
          <w:tcPr>
            <w:tcW w:w="659" w:type="dxa"/>
            <w:shd w:val="clear" w:color="auto" w:fill="auto"/>
          </w:tcPr>
          <w:p w:rsidR="0088690C" w:rsidRDefault="009B61E3">
            <w:pPr>
              <w:spacing w:before="60" w:after="60"/>
              <w:jc w:val="center"/>
              <w:rPr>
                <w:b/>
              </w:rPr>
            </w:pPr>
            <w:r>
              <w:rPr>
                <w:b/>
              </w:rPr>
              <w:t>6.</w:t>
            </w:r>
          </w:p>
        </w:tc>
        <w:tc>
          <w:tcPr>
            <w:tcW w:w="3916" w:type="dxa"/>
            <w:shd w:val="clear" w:color="auto" w:fill="auto"/>
          </w:tcPr>
          <w:p w:rsidR="0088690C" w:rsidRDefault="009B61E3">
            <w:pPr>
              <w:spacing w:before="60" w:after="60"/>
            </w:pPr>
            <w:r>
              <w:t>Формы и методы образовательной деятельности</w:t>
            </w:r>
          </w:p>
        </w:tc>
        <w:tc>
          <w:tcPr>
            <w:tcW w:w="4996" w:type="dxa"/>
            <w:shd w:val="clear" w:color="auto" w:fill="auto"/>
          </w:tcPr>
          <w:p w:rsidR="0088690C" w:rsidRDefault="009B61E3">
            <w:pPr>
              <w:spacing w:before="60" w:after="60"/>
            </w:pPr>
            <w:r>
              <w:t>Формы занятий:</w:t>
            </w:r>
          </w:p>
          <w:p w:rsidR="0088690C" w:rsidRDefault="009B61E3">
            <w:pPr>
              <w:spacing w:before="60" w:after="60"/>
            </w:pPr>
            <w:r>
              <w:t>1.По количеству детей: групповые и индивидуальные.</w:t>
            </w:r>
          </w:p>
          <w:p w:rsidR="0088690C" w:rsidRDefault="009B61E3">
            <w:pPr>
              <w:spacing w:before="60" w:after="60"/>
            </w:pPr>
            <w:r>
              <w:t>2.По особенностям коммуникативного воздействия педагога и детей: репетиции, игры, конкурсы, фестивали, отчётные и текущие концерты.</w:t>
            </w:r>
          </w:p>
          <w:p w:rsidR="0088690C" w:rsidRDefault="009B61E3">
            <w:pPr>
              <w:spacing w:before="60" w:after="60"/>
            </w:pPr>
            <w:r>
              <w:t>3.По дидактической цели: вводное занятие, занятие по углублению знаний, практическое занятие, комбинированные формы занятий.</w:t>
            </w:r>
          </w:p>
          <w:p w:rsidR="0088690C" w:rsidRDefault="009B61E3">
            <w:pPr>
              <w:spacing w:before="60" w:after="60"/>
            </w:pPr>
            <w:r w:rsidRPr="00A244E6">
              <w:rPr>
                <w:lang w:eastAsia="zh-CN"/>
              </w:rPr>
              <w:t xml:space="preserve">Используемые методы: </w:t>
            </w:r>
          </w:p>
          <w:p w:rsidR="0088690C" w:rsidRDefault="009B61E3">
            <w:pPr>
              <w:spacing w:before="60" w:after="60"/>
            </w:pPr>
            <w:r w:rsidRPr="00A244E6">
              <w:rPr>
                <w:lang w:eastAsia="zh-CN"/>
              </w:rPr>
              <w:t xml:space="preserve">- словесный (объяснение, разбор, анализ); </w:t>
            </w:r>
          </w:p>
          <w:p w:rsidR="0088690C" w:rsidRDefault="009B61E3">
            <w:pPr>
              <w:spacing w:before="60" w:after="60"/>
            </w:pPr>
            <w:r w:rsidRPr="00A244E6">
              <w:rPr>
                <w:lang w:eastAsia="zh-CN"/>
              </w:rPr>
              <w:t>- наглядный (</w:t>
            </w:r>
            <w:r>
              <w:rPr>
                <w:lang w:eastAsia="zh-CN"/>
              </w:rPr>
              <w:t xml:space="preserve">просмотр </w:t>
            </w:r>
            <w:r w:rsidRPr="00A244E6">
              <w:rPr>
                <w:lang w:eastAsia="zh-CN"/>
              </w:rPr>
              <w:t xml:space="preserve">концертов и спектаклей для повышения общего уровня </w:t>
            </w:r>
            <w:proofErr w:type="gramStart"/>
            <w:r w:rsidRPr="00A244E6">
              <w:rPr>
                <w:lang w:eastAsia="zh-CN"/>
              </w:rPr>
              <w:t>развития</w:t>
            </w:r>
            <w:proofErr w:type="gramEnd"/>
            <w:r w:rsidRPr="00A244E6">
              <w:rPr>
                <w:lang w:eastAsia="zh-CN"/>
              </w:rPr>
              <w:t xml:space="preserve"> обучающегося); </w:t>
            </w:r>
          </w:p>
          <w:p w:rsidR="0088690C" w:rsidRDefault="009B61E3">
            <w:pPr>
              <w:spacing w:before="60" w:after="60"/>
            </w:pPr>
            <w:r w:rsidRPr="00A244E6">
              <w:rPr>
                <w:lang w:eastAsia="zh-CN"/>
              </w:rPr>
              <w:t xml:space="preserve">- практический (воспроизводящие и творческие упражнения, деление целого произведения на более мелкие </w:t>
            </w:r>
            <w:proofErr w:type="gramStart"/>
            <w:r w:rsidRPr="00A244E6">
              <w:rPr>
                <w:lang w:eastAsia="zh-CN"/>
              </w:rPr>
              <w:t xml:space="preserve">части </w:t>
            </w:r>
            <w:r>
              <w:rPr>
                <w:lang w:eastAsia="zh-CN"/>
              </w:rPr>
              <w:t xml:space="preserve"> </w:t>
            </w:r>
            <w:r w:rsidRPr="00A244E6">
              <w:rPr>
                <w:lang w:eastAsia="zh-CN"/>
              </w:rPr>
              <w:t>для</w:t>
            </w:r>
            <w:proofErr w:type="gramEnd"/>
            <w:r w:rsidRPr="00A244E6">
              <w:rPr>
                <w:lang w:eastAsia="zh-CN"/>
              </w:rPr>
              <w:t xml:space="preserve"> подробной проработки и последующей организации целого); </w:t>
            </w:r>
          </w:p>
          <w:p w:rsidR="0088690C" w:rsidRDefault="009B61E3">
            <w:pPr>
              <w:spacing w:before="60" w:after="60"/>
            </w:pPr>
            <w:r w:rsidRPr="00A244E6">
              <w:rPr>
                <w:lang w:eastAsia="zh-CN"/>
              </w:rPr>
              <w:t>- эмоциональный (подбор ассоциаций, образов, создание</w:t>
            </w:r>
            <w:r>
              <w:rPr>
                <w:lang w:eastAsia="zh-CN"/>
              </w:rPr>
              <w:t xml:space="preserve"> </w:t>
            </w:r>
            <w:r w:rsidRPr="00A244E6">
              <w:rPr>
                <w:lang w:eastAsia="zh-CN"/>
              </w:rPr>
              <w:t xml:space="preserve">художественных впечатлений, использование игр, соревнований); </w:t>
            </w:r>
          </w:p>
          <w:p w:rsidR="0088690C" w:rsidRDefault="009B61E3">
            <w:pPr>
              <w:spacing w:before="60" w:after="60"/>
            </w:pPr>
            <w:r w:rsidRPr="00A244E6">
              <w:rPr>
                <w:lang w:eastAsia="zh-CN"/>
              </w:rPr>
              <w:t>- индивидуальный подход к каждому</w:t>
            </w:r>
            <w:r>
              <w:rPr>
                <w:lang w:eastAsia="zh-CN"/>
              </w:rPr>
              <w:t xml:space="preserve"> ребенку</w:t>
            </w:r>
            <w:r w:rsidRPr="00A244E6">
              <w:rPr>
                <w:lang w:eastAsia="zh-CN"/>
              </w:rPr>
              <w:t xml:space="preserve"> с учетом природных </w:t>
            </w:r>
            <w:proofErr w:type="gramStart"/>
            <w:r w:rsidRPr="00A244E6">
              <w:rPr>
                <w:lang w:eastAsia="zh-CN"/>
              </w:rPr>
              <w:t xml:space="preserve">способностей, </w:t>
            </w:r>
            <w:r>
              <w:rPr>
                <w:lang w:eastAsia="zh-CN"/>
              </w:rPr>
              <w:t xml:space="preserve"> в</w:t>
            </w:r>
            <w:r w:rsidRPr="00A244E6">
              <w:rPr>
                <w:lang w:eastAsia="zh-CN"/>
              </w:rPr>
              <w:t>озрастных</w:t>
            </w:r>
            <w:proofErr w:type="gramEnd"/>
            <w:r w:rsidRPr="00A244E6">
              <w:rPr>
                <w:lang w:eastAsia="zh-CN"/>
              </w:rPr>
              <w:t xml:space="preserve"> особенностей, работоспособности и уровня подготовки детей с ОВЗ.</w:t>
            </w:r>
          </w:p>
        </w:tc>
      </w:tr>
      <w:tr w:rsidR="0088690C">
        <w:tc>
          <w:tcPr>
            <w:tcW w:w="659" w:type="dxa"/>
            <w:shd w:val="clear" w:color="auto" w:fill="auto"/>
          </w:tcPr>
          <w:p w:rsidR="0088690C" w:rsidRDefault="009B61E3">
            <w:pPr>
              <w:spacing w:before="60" w:after="60"/>
              <w:jc w:val="center"/>
              <w:rPr>
                <w:b/>
              </w:rPr>
            </w:pPr>
            <w:r>
              <w:rPr>
                <w:b/>
              </w:rPr>
              <w:t>7.</w:t>
            </w:r>
          </w:p>
        </w:tc>
        <w:tc>
          <w:tcPr>
            <w:tcW w:w="3916" w:type="dxa"/>
            <w:shd w:val="clear" w:color="auto" w:fill="auto"/>
          </w:tcPr>
          <w:p w:rsidR="0088690C" w:rsidRDefault="009B61E3">
            <w:pPr>
              <w:spacing w:before="60" w:after="60"/>
              <w:rPr>
                <w:b/>
              </w:rPr>
            </w:pPr>
            <w:r>
              <w:rPr>
                <w:b/>
              </w:rPr>
              <w:t>Формы мониторинга результативности</w:t>
            </w:r>
          </w:p>
        </w:tc>
        <w:tc>
          <w:tcPr>
            <w:tcW w:w="4996" w:type="dxa"/>
            <w:shd w:val="clear" w:color="auto" w:fill="auto"/>
          </w:tcPr>
          <w:p w:rsidR="0088690C" w:rsidRDefault="009B61E3">
            <w:pPr>
              <w:numPr>
                <w:ilvl w:val="0"/>
                <w:numId w:val="1"/>
              </w:numPr>
              <w:spacing w:before="60" w:after="60"/>
            </w:pPr>
            <w:r>
              <w:t>Первоначальная диагностика.</w:t>
            </w:r>
          </w:p>
          <w:p w:rsidR="0088690C" w:rsidRDefault="00683B24">
            <w:pPr>
              <w:numPr>
                <w:ilvl w:val="0"/>
                <w:numId w:val="1"/>
              </w:numPr>
              <w:spacing w:before="60" w:after="60"/>
            </w:pPr>
            <w:r>
              <w:t>Промежуточная</w:t>
            </w:r>
            <w:r w:rsidR="009B61E3">
              <w:t xml:space="preserve"> диагностика </w:t>
            </w:r>
          </w:p>
          <w:p w:rsidR="0088690C" w:rsidRDefault="009B61E3">
            <w:pPr>
              <w:spacing w:before="60" w:after="60"/>
            </w:pPr>
            <w:r>
              <w:t xml:space="preserve">Диагностика носит </w:t>
            </w:r>
            <w:proofErr w:type="spellStart"/>
            <w:r>
              <w:t>безоценочный</w:t>
            </w:r>
            <w:proofErr w:type="spellEnd"/>
            <w:r>
              <w:t xml:space="preserve"> характер</w:t>
            </w:r>
          </w:p>
          <w:p w:rsidR="0088690C" w:rsidRDefault="009B61E3">
            <w:pPr>
              <w:spacing w:before="60" w:after="60"/>
            </w:pPr>
            <w:r w:rsidRPr="00A244E6">
              <w:rPr>
                <w:lang w:eastAsia="zh-CN"/>
              </w:rPr>
              <w:t xml:space="preserve">Формы контроля и мониторинга достижения поставленных целей: </w:t>
            </w:r>
          </w:p>
          <w:p w:rsidR="0088690C" w:rsidRDefault="009B61E3">
            <w:pPr>
              <w:spacing w:before="60" w:after="60"/>
            </w:pPr>
            <w:r w:rsidRPr="00A244E6">
              <w:rPr>
                <w:lang w:eastAsia="zh-CN"/>
              </w:rPr>
              <w:lastRenderedPageBreak/>
              <w:t>- проведение открытых занятий</w:t>
            </w:r>
            <w:r>
              <w:rPr>
                <w:lang w:eastAsia="zh-CN"/>
              </w:rPr>
              <w:t>,</w:t>
            </w:r>
            <w:r w:rsidRPr="00A244E6">
              <w:rPr>
                <w:lang w:eastAsia="zh-CN"/>
              </w:rPr>
              <w:t xml:space="preserve"> мероприятий для родителей; </w:t>
            </w:r>
          </w:p>
          <w:p w:rsidR="0088690C" w:rsidRDefault="009B61E3">
            <w:pPr>
              <w:spacing w:before="60" w:after="60"/>
            </w:pPr>
            <w:r w:rsidRPr="00A244E6">
              <w:rPr>
                <w:lang w:eastAsia="zh-CN"/>
              </w:rPr>
              <w:t xml:space="preserve">- организация </w:t>
            </w:r>
            <w:proofErr w:type="gramStart"/>
            <w:r w:rsidRPr="00A244E6">
              <w:rPr>
                <w:lang w:eastAsia="zh-CN"/>
              </w:rPr>
              <w:t>выступлений</w:t>
            </w:r>
            <w:proofErr w:type="gramEnd"/>
            <w:r w:rsidRPr="00A244E6">
              <w:rPr>
                <w:lang w:eastAsia="zh-CN"/>
              </w:rPr>
              <w:t xml:space="preserve"> обучающихся на концертах, конкурсах, фестивалях; </w:t>
            </w:r>
          </w:p>
          <w:p w:rsidR="0088690C" w:rsidRDefault="009B61E3">
            <w:pPr>
              <w:spacing w:before="60" w:after="60"/>
            </w:pPr>
            <w:r w:rsidRPr="00A244E6">
              <w:rPr>
                <w:lang w:eastAsia="zh-CN"/>
              </w:rPr>
              <w:t xml:space="preserve">- участие в праздничных программах, концертах; </w:t>
            </w:r>
          </w:p>
          <w:p w:rsidR="0088690C" w:rsidRDefault="009B61E3">
            <w:pPr>
              <w:spacing w:before="60" w:after="60"/>
            </w:pPr>
            <w:r w:rsidRPr="00A244E6">
              <w:rPr>
                <w:lang w:eastAsia="zh-CN"/>
              </w:rPr>
              <w:t>-проведение итогового занятия (творческого отчета)</w:t>
            </w:r>
          </w:p>
          <w:p w:rsidR="0088690C" w:rsidRDefault="009B61E3">
            <w:pPr>
              <w:spacing w:before="60" w:after="60"/>
            </w:pPr>
            <w:r w:rsidRPr="00A244E6">
              <w:rPr>
                <w:lang w:eastAsia="zh-CN"/>
              </w:rPr>
              <w:t xml:space="preserve">Полученные материалы используются </w:t>
            </w:r>
            <w:r>
              <w:rPr>
                <w:lang w:eastAsia="zh-CN"/>
              </w:rPr>
              <w:t xml:space="preserve">педагогом </w:t>
            </w:r>
            <w:r w:rsidRPr="00A244E6">
              <w:rPr>
                <w:lang w:eastAsia="zh-CN"/>
              </w:rPr>
              <w:t>для анализа образовательного процесса творческого коллектива, полноты реализации образовательной программы, соотнесения прогнозируемых и реальных результатов обуч</w:t>
            </w:r>
            <w:r>
              <w:rPr>
                <w:lang w:eastAsia="zh-CN"/>
              </w:rPr>
              <w:t>ения</w:t>
            </w:r>
            <w:r w:rsidRPr="00A244E6">
              <w:rPr>
                <w:lang w:eastAsia="zh-CN"/>
              </w:rPr>
              <w:t xml:space="preserve">. </w:t>
            </w:r>
          </w:p>
          <w:p w:rsidR="0088690C" w:rsidRDefault="009B61E3">
            <w:pPr>
              <w:spacing w:before="60" w:after="60"/>
            </w:pPr>
            <w:proofErr w:type="spellStart"/>
            <w:r>
              <w:rPr>
                <w:lang w:val="en-US" w:eastAsia="zh-CN"/>
              </w:rPr>
              <w:t>Итоговая</w:t>
            </w:r>
            <w:proofErr w:type="spellEnd"/>
            <w:r>
              <w:rPr>
                <w:lang w:val="en-US" w:eastAsia="zh-CN"/>
              </w:rPr>
              <w:t xml:space="preserve"> </w:t>
            </w:r>
            <w:proofErr w:type="spellStart"/>
            <w:r>
              <w:rPr>
                <w:lang w:val="en-US" w:eastAsia="zh-CN"/>
              </w:rPr>
              <w:t>аттестация</w:t>
            </w:r>
            <w:proofErr w:type="spellEnd"/>
            <w:r>
              <w:rPr>
                <w:lang w:val="en-US" w:eastAsia="zh-CN"/>
              </w:rPr>
              <w:t xml:space="preserve"> </w:t>
            </w:r>
            <w:proofErr w:type="spellStart"/>
            <w:r>
              <w:rPr>
                <w:lang w:val="en-US" w:eastAsia="zh-CN"/>
              </w:rPr>
              <w:t>не</w:t>
            </w:r>
            <w:proofErr w:type="spellEnd"/>
            <w:r>
              <w:rPr>
                <w:lang w:val="en-US" w:eastAsia="zh-CN"/>
              </w:rPr>
              <w:t xml:space="preserve"> </w:t>
            </w:r>
            <w:proofErr w:type="spellStart"/>
            <w:r>
              <w:rPr>
                <w:lang w:val="en-US" w:eastAsia="zh-CN"/>
              </w:rPr>
              <w:t>предусматривается</w:t>
            </w:r>
            <w:proofErr w:type="spellEnd"/>
            <w:r>
              <w:rPr>
                <w:lang w:val="en-US" w:eastAsia="zh-CN"/>
              </w:rPr>
              <w:t>.</w:t>
            </w:r>
          </w:p>
        </w:tc>
      </w:tr>
      <w:tr w:rsidR="0088690C">
        <w:tc>
          <w:tcPr>
            <w:tcW w:w="659" w:type="dxa"/>
            <w:shd w:val="clear" w:color="auto" w:fill="auto"/>
          </w:tcPr>
          <w:p w:rsidR="0088690C" w:rsidRDefault="009B61E3">
            <w:pPr>
              <w:spacing w:before="60" w:after="60"/>
              <w:jc w:val="center"/>
              <w:rPr>
                <w:b/>
              </w:rPr>
            </w:pPr>
            <w:r>
              <w:rPr>
                <w:b/>
              </w:rPr>
              <w:t>8.</w:t>
            </w:r>
          </w:p>
        </w:tc>
        <w:tc>
          <w:tcPr>
            <w:tcW w:w="3916" w:type="dxa"/>
            <w:shd w:val="clear" w:color="auto" w:fill="auto"/>
          </w:tcPr>
          <w:p w:rsidR="0088690C" w:rsidRDefault="009B61E3">
            <w:pPr>
              <w:spacing w:before="60" w:after="60"/>
              <w:rPr>
                <w:b/>
              </w:rPr>
            </w:pPr>
            <w:r>
              <w:rPr>
                <w:b/>
              </w:rPr>
              <w:t>Результативность реализации программы</w:t>
            </w:r>
          </w:p>
        </w:tc>
        <w:tc>
          <w:tcPr>
            <w:tcW w:w="4996" w:type="dxa"/>
            <w:shd w:val="clear" w:color="auto" w:fill="auto"/>
          </w:tcPr>
          <w:p w:rsidR="0088690C" w:rsidRDefault="009B61E3">
            <w:pPr>
              <w:spacing w:before="60" w:after="60"/>
            </w:pPr>
            <w:r>
              <w:t xml:space="preserve">Участие в конкурсах, фестивалях, </w:t>
            </w:r>
          </w:p>
          <w:p w:rsidR="0088690C" w:rsidRDefault="009B61E3">
            <w:pPr>
              <w:spacing w:before="60" w:after="60"/>
            </w:pPr>
            <w:r>
              <w:t>Отчетные концерты</w:t>
            </w:r>
          </w:p>
        </w:tc>
      </w:tr>
      <w:tr w:rsidR="0088690C">
        <w:tc>
          <w:tcPr>
            <w:tcW w:w="659" w:type="dxa"/>
            <w:shd w:val="clear" w:color="auto" w:fill="auto"/>
          </w:tcPr>
          <w:p w:rsidR="0088690C" w:rsidRDefault="009B61E3">
            <w:pPr>
              <w:spacing w:before="60" w:after="60"/>
              <w:jc w:val="center"/>
              <w:rPr>
                <w:b/>
              </w:rPr>
            </w:pPr>
            <w:r>
              <w:rPr>
                <w:b/>
              </w:rPr>
              <w:t>9.</w:t>
            </w:r>
          </w:p>
        </w:tc>
        <w:tc>
          <w:tcPr>
            <w:tcW w:w="3916" w:type="dxa"/>
            <w:shd w:val="clear" w:color="auto" w:fill="auto"/>
          </w:tcPr>
          <w:p w:rsidR="0088690C" w:rsidRDefault="009B61E3">
            <w:pPr>
              <w:spacing w:before="60" w:after="60"/>
              <w:rPr>
                <w:b/>
              </w:rPr>
            </w:pPr>
            <w:r>
              <w:rPr>
                <w:b/>
              </w:rPr>
              <w:t>Дата утверждения и последней корректировки программы</w:t>
            </w:r>
          </w:p>
        </w:tc>
        <w:tc>
          <w:tcPr>
            <w:tcW w:w="4996" w:type="dxa"/>
            <w:shd w:val="clear" w:color="auto" w:fill="auto"/>
          </w:tcPr>
          <w:p w:rsidR="0088690C" w:rsidRDefault="009B61E3">
            <w:pPr>
              <w:spacing w:before="60" w:after="60"/>
            </w:pPr>
            <w:r>
              <w:t>01.09.202</w:t>
            </w:r>
            <w:r w:rsidR="00A244E6">
              <w:t>3</w:t>
            </w:r>
          </w:p>
        </w:tc>
      </w:tr>
      <w:tr w:rsidR="0088690C">
        <w:tc>
          <w:tcPr>
            <w:tcW w:w="659" w:type="dxa"/>
            <w:shd w:val="clear" w:color="auto" w:fill="auto"/>
          </w:tcPr>
          <w:p w:rsidR="0088690C" w:rsidRDefault="009B61E3">
            <w:pPr>
              <w:spacing w:before="60" w:after="60"/>
              <w:jc w:val="center"/>
              <w:rPr>
                <w:b/>
              </w:rPr>
            </w:pPr>
            <w:r>
              <w:rPr>
                <w:b/>
              </w:rPr>
              <w:t>10.</w:t>
            </w:r>
          </w:p>
        </w:tc>
        <w:tc>
          <w:tcPr>
            <w:tcW w:w="3916" w:type="dxa"/>
            <w:shd w:val="clear" w:color="auto" w:fill="auto"/>
          </w:tcPr>
          <w:p w:rsidR="0088690C" w:rsidRDefault="009B61E3">
            <w:pPr>
              <w:spacing w:before="60" w:after="60"/>
              <w:rPr>
                <w:b/>
              </w:rPr>
            </w:pPr>
            <w:r>
              <w:rPr>
                <w:b/>
              </w:rPr>
              <w:t xml:space="preserve">Рецензенты </w:t>
            </w:r>
          </w:p>
        </w:tc>
        <w:tc>
          <w:tcPr>
            <w:tcW w:w="4996" w:type="dxa"/>
            <w:shd w:val="clear" w:color="auto" w:fill="auto"/>
          </w:tcPr>
          <w:p w:rsidR="0088690C" w:rsidRDefault="0088690C">
            <w:pPr>
              <w:spacing w:before="60" w:after="60"/>
              <w:jc w:val="center"/>
            </w:pPr>
          </w:p>
        </w:tc>
      </w:tr>
    </w:tbl>
    <w:p w:rsidR="0088690C" w:rsidRDefault="0088690C">
      <w:pPr>
        <w:spacing w:before="120" w:after="120" w:line="264" w:lineRule="auto"/>
        <w:jc w:val="center"/>
        <w:rPr>
          <w:b/>
        </w:rPr>
      </w:pPr>
    </w:p>
    <w:p w:rsidR="0088690C" w:rsidRDefault="0088690C">
      <w:pPr>
        <w:spacing w:before="120" w:after="120" w:line="264" w:lineRule="auto"/>
        <w:jc w:val="center"/>
        <w:rPr>
          <w:b/>
        </w:rPr>
      </w:pPr>
    </w:p>
    <w:p w:rsidR="0088690C" w:rsidRDefault="0088690C">
      <w:pPr>
        <w:spacing w:before="120" w:after="120" w:line="264" w:lineRule="auto"/>
        <w:jc w:val="center"/>
        <w:rPr>
          <w:b/>
        </w:rPr>
      </w:pPr>
    </w:p>
    <w:p w:rsidR="0088690C" w:rsidRDefault="009B61E3">
      <w:pPr>
        <w:spacing w:before="120" w:after="120"/>
        <w:jc w:val="center"/>
        <w:rPr>
          <w:b/>
        </w:rPr>
      </w:pPr>
      <w:r>
        <w:rPr>
          <w:b/>
        </w:rPr>
        <w:t>Оглавление</w:t>
      </w:r>
    </w:p>
    <w:p w:rsidR="0088690C" w:rsidRDefault="009B61E3">
      <w:pPr>
        <w:numPr>
          <w:ilvl w:val="0"/>
          <w:numId w:val="2"/>
        </w:numPr>
        <w:snapToGrid w:val="0"/>
        <w:spacing w:before="120" w:after="120"/>
        <w:rPr>
          <w:bCs/>
        </w:rPr>
      </w:pPr>
      <w:r>
        <w:rPr>
          <w:bCs/>
        </w:rPr>
        <w:t>ПОЯСНИТЕЛЬНАЯ ЗАПИСКА</w:t>
      </w:r>
    </w:p>
    <w:p w:rsidR="0088690C" w:rsidRDefault="009B61E3">
      <w:pPr>
        <w:numPr>
          <w:ilvl w:val="0"/>
          <w:numId w:val="2"/>
        </w:numPr>
        <w:snapToGrid w:val="0"/>
        <w:spacing w:before="120" w:after="120"/>
        <w:rPr>
          <w:bCs/>
        </w:rPr>
      </w:pPr>
      <w:r>
        <w:rPr>
          <w:bCs/>
        </w:rPr>
        <w:t>УЧЕБНЫЙ ПЛАН</w:t>
      </w:r>
    </w:p>
    <w:p w:rsidR="0088690C" w:rsidRDefault="009B61E3">
      <w:pPr>
        <w:numPr>
          <w:ilvl w:val="0"/>
          <w:numId w:val="2"/>
        </w:numPr>
        <w:snapToGrid w:val="0"/>
        <w:spacing w:before="120" w:after="120"/>
        <w:rPr>
          <w:bCs/>
        </w:rPr>
      </w:pPr>
      <w:r>
        <w:rPr>
          <w:bCs/>
        </w:rPr>
        <w:t>СОДЕРЖАНИЕ УЧЕБНОГО ПЛАНА</w:t>
      </w:r>
    </w:p>
    <w:p w:rsidR="0088690C" w:rsidRDefault="009B61E3">
      <w:pPr>
        <w:numPr>
          <w:ilvl w:val="0"/>
          <w:numId w:val="2"/>
        </w:numPr>
        <w:snapToGrid w:val="0"/>
        <w:spacing w:before="120" w:after="120"/>
        <w:rPr>
          <w:bCs/>
          <w:lang w:val="en-US" w:eastAsia="zh-CN"/>
        </w:rPr>
      </w:pPr>
      <w:r>
        <w:rPr>
          <w:bCs/>
          <w:lang w:val="en-US" w:eastAsia="zh-CN"/>
        </w:rPr>
        <w:t>ОРГАНИЗАЦИОННО-ПЕДАГОГИЧЕСКИЕ УСЛОВИЯ РЕАЛИЗАЦИИ ПРОГРАММЫ</w:t>
      </w:r>
    </w:p>
    <w:p w:rsidR="0088690C" w:rsidRDefault="009B61E3">
      <w:pPr>
        <w:numPr>
          <w:ilvl w:val="0"/>
          <w:numId w:val="2"/>
        </w:numPr>
        <w:snapToGrid w:val="0"/>
        <w:spacing w:before="120" w:after="120"/>
        <w:rPr>
          <w:bCs/>
          <w:lang w:val="en-US" w:eastAsia="zh-CN"/>
        </w:rPr>
      </w:pPr>
      <w:r>
        <w:rPr>
          <w:bCs/>
          <w:lang w:val="en-US" w:eastAsia="zh-CN"/>
        </w:rPr>
        <w:t>ФОРМЫ АТТЕСТАЦИИ / КОНТРОЛЯ</w:t>
      </w:r>
    </w:p>
    <w:p w:rsidR="0088690C" w:rsidRDefault="009B61E3">
      <w:pPr>
        <w:numPr>
          <w:ilvl w:val="0"/>
          <w:numId w:val="2"/>
        </w:numPr>
        <w:snapToGrid w:val="0"/>
        <w:spacing w:before="120" w:after="120"/>
        <w:rPr>
          <w:bCs/>
          <w:lang w:val="en-US" w:eastAsia="zh-CN"/>
        </w:rPr>
      </w:pPr>
      <w:r>
        <w:rPr>
          <w:bCs/>
          <w:lang w:val="en-US" w:eastAsia="zh-CN"/>
        </w:rPr>
        <w:t>ОЦЕНОЧНЫЕ МАТЕРИАЛЫ</w:t>
      </w:r>
    </w:p>
    <w:p w:rsidR="0088690C" w:rsidRDefault="009B61E3">
      <w:pPr>
        <w:numPr>
          <w:ilvl w:val="0"/>
          <w:numId w:val="2"/>
        </w:numPr>
        <w:snapToGrid w:val="0"/>
        <w:spacing w:before="120" w:after="120"/>
        <w:rPr>
          <w:bCs/>
          <w:lang w:val="en-US" w:eastAsia="zh-CN"/>
        </w:rPr>
      </w:pPr>
      <w:r>
        <w:rPr>
          <w:bCs/>
          <w:lang w:val="en-US" w:eastAsia="zh-CN"/>
        </w:rPr>
        <w:t>СПИСОК ЛИТЕРАТУРЫ</w:t>
      </w:r>
    </w:p>
    <w:p w:rsidR="0088690C" w:rsidRDefault="009B61E3">
      <w:pPr>
        <w:numPr>
          <w:ilvl w:val="0"/>
          <w:numId w:val="2"/>
        </w:numPr>
        <w:snapToGrid w:val="0"/>
        <w:spacing w:before="120" w:after="120"/>
        <w:rPr>
          <w:bCs/>
          <w:lang w:val="en-US" w:eastAsia="zh-CN"/>
        </w:rPr>
      </w:pPr>
      <w:r>
        <w:rPr>
          <w:bCs/>
          <w:lang w:eastAsia="zh-CN"/>
        </w:rPr>
        <w:t>КАЛЕНДАРНЫЙ ГРАФИК</w:t>
      </w:r>
    </w:p>
    <w:p w:rsidR="0088690C" w:rsidRDefault="0088690C">
      <w:pPr>
        <w:tabs>
          <w:tab w:val="left" w:pos="0"/>
        </w:tabs>
        <w:snapToGrid w:val="0"/>
        <w:spacing w:before="120" w:after="120"/>
        <w:rPr>
          <w:bCs/>
          <w:lang w:val="en-US" w:eastAsia="zh-CN"/>
        </w:rPr>
      </w:pPr>
    </w:p>
    <w:p w:rsidR="0088690C" w:rsidRDefault="0088690C">
      <w:pPr>
        <w:spacing w:before="120" w:after="120" w:line="264" w:lineRule="auto"/>
        <w:jc w:val="center"/>
        <w:rPr>
          <w:b/>
        </w:rPr>
      </w:pPr>
    </w:p>
    <w:p w:rsidR="0088690C" w:rsidRDefault="0088690C">
      <w:pPr>
        <w:spacing w:before="120" w:after="120" w:line="264" w:lineRule="auto"/>
        <w:jc w:val="center"/>
        <w:rPr>
          <w:b/>
        </w:rPr>
      </w:pPr>
    </w:p>
    <w:p w:rsidR="0088690C" w:rsidRDefault="0088690C">
      <w:pPr>
        <w:spacing w:before="120" w:after="120" w:line="264" w:lineRule="auto"/>
        <w:jc w:val="center"/>
        <w:rPr>
          <w:b/>
        </w:rPr>
      </w:pPr>
    </w:p>
    <w:p w:rsidR="0088690C" w:rsidRDefault="0088690C">
      <w:pPr>
        <w:spacing w:before="120" w:after="120" w:line="264" w:lineRule="auto"/>
        <w:jc w:val="center"/>
        <w:rPr>
          <w:b/>
        </w:rPr>
      </w:pPr>
    </w:p>
    <w:p w:rsidR="0088690C" w:rsidRDefault="0088690C">
      <w:pPr>
        <w:spacing w:before="120" w:after="120" w:line="264" w:lineRule="auto"/>
        <w:jc w:val="center"/>
        <w:rPr>
          <w:b/>
        </w:rPr>
      </w:pPr>
    </w:p>
    <w:p w:rsidR="0088690C" w:rsidRDefault="0088690C">
      <w:pPr>
        <w:spacing w:before="120" w:after="120" w:line="264" w:lineRule="auto"/>
        <w:jc w:val="center"/>
        <w:rPr>
          <w:b/>
        </w:rPr>
      </w:pPr>
    </w:p>
    <w:p w:rsidR="0088690C" w:rsidRDefault="009B61E3">
      <w:pPr>
        <w:pStyle w:val="af"/>
        <w:numPr>
          <w:ilvl w:val="0"/>
          <w:numId w:val="3"/>
        </w:numPr>
        <w:spacing w:line="264" w:lineRule="auto"/>
        <w:ind w:left="851"/>
        <w:jc w:val="center"/>
        <w:rPr>
          <w:b/>
        </w:rPr>
      </w:pPr>
      <w:r>
        <w:rPr>
          <w:b/>
        </w:rPr>
        <w:lastRenderedPageBreak/>
        <w:t>ПОЯСНИТЕЛЬНАЯ ЗАПИСКА</w:t>
      </w:r>
    </w:p>
    <w:p w:rsidR="0088690C" w:rsidRDefault="0088690C">
      <w:pPr>
        <w:pStyle w:val="af"/>
        <w:spacing w:line="264" w:lineRule="auto"/>
        <w:ind w:left="1080"/>
        <w:rPr>
          <w:b/>
        </w:rPr>
      </w:pPr>
    </w:p>
    <w:p w:rsidR="0088690C" w:rsidRDefault="009B61E3">
      <w:pPr>
        <w:shd w:val="clear" w:color="auto" w:fill="FFFFFF"/>
        <w:spacing w:line="264" w:lineRule="auto"/>
        <w:ind w:firstLine="709"/>
        <w:jc w:val="both"/>
      </w:pPr>
      <w:r>
        <w:t xml:space="preserve">В современном мире остро стоит вопрос о создании условий для детей с ограниченными возможностями здоровья, которые обеспечат их развитие, будут способствовать приобретению уверенности в себе и успешной социализации в обществе. Именно творческая деятельность в жизни детей с ограниченными возможностями оказывают существенное влияние на формирование личности ребенка и его общественной активности. А занятия вокалом занимают одно из ведущих мест и являются одной из самых эффективных форм музыкального развития детей, ведь пение является весьма действенным методом эстетического воспитания. </w:t>
      </w:r>
    </w:p>
    <w:p w:rsidR="0088690C" w:rsidRDefault="009B61E3">
      <w:pPr>
        <w:spacing w:line="264" w:lineRule="auto"/>
        <w:ind w:firstLine="709"/>
        <w:jc w:val="both"/>
      </w:pPr>
      <w:r>
        <w:rPr>
          <w:b/>
        </w:rPr>
        <w:t xml:space="preserve">Направленность программы: </w:t>
      </w:r>
      <w:r>
        <w:t>художественная.</w:t>
      </w:r>
    </w:p>
    <w:p w:rsidR="0088690C" w:rsidRDefault="009B61E3">
      <w:pPr>
        <w:tabs>
          <w:tab w:val="left" w:pos="4140"/>
        </w:tabs>
        <w:spacing w:line="264" w:lineRule="auto"/>
        <w:ind w:firstLine="709"/>
        <w:jc w:val="both"/>
      </w:pPr>
      <w:r>
        <w:t>Данная программа разработана на основе дополнительной общеразвивающей программы вокального объединения «Лунный кораблик», и является адаптированной для занятий с детьми с ОВЗ. В процессе освоения программы «Смайлики» дети осваивают основы вокального исполнительства, развивают художественный вкус, расширяют кругозор, познают основы актерского мастерства. За время обучения по данной образовательной программе обучающиеся, разучивая и исполняя, знакомятся с интереснейшими произведениями, написанными для детского голоса отечественными и зарубежными композиторами, с лучшими образцами музыкального творчества народов мира. Кроме того, приобретают опыт сценического выступления.</w:t>
      </w:r>
    </w:p>
    <w:p w:rsidR="0088690C" w:rsidRDefault="009B61E3">
      <w:pPr>
        <w:pStyle w:val="ac"/>
        <w:spacing w:line="264" w:lineRule="auto"/>
        <w:ind w:firstLine="709"/>
        <w:contextualSpacing/>
        <w:jc w:val="both"/>
        <w:rPr>
          <w:bCs/>
          <w:sz w:val="24"/>
          <w:szCs w:val="24"/>
        </w:rPr>
      </w:pPr>
      <w:r>
        <w:rPr>
          <w:bCs/>
          <w:sz w:val="24"/>
          <w:szCs w:val="24"/>
        </w:rPr>
        <w:t>Программа разработана с учётом следующих нормативных документов и рекомендаций:</w:t>
      </w:r>
    </w:p>
    <w:p w:rsidR="00A244E6" w:rsidRPr="00E74915" w:rsidRDefault="00A244E6" w:rsidP="00A244E6">
      <w:pPr>
        <w:tabs>
          <w:tab w:val="left" w:pos="4140"/>
        </w:tabs>
        <w:spacing w:line="288" w:lineRule="auto"/>
        <w:ind w:firstLine="709"/>
        <w:jc w:val="both"/>
        <w:rPr>
          <w:bCs/>
        </w:rPr>
      </w:pPr>
      <w:r w:rsidRPr="00E74915">
        <w:rPr>
          <w:bCs/>
        </w:rPr>
        <w:t xml:space="preserve">Федеральный закон об образовании в Российской Федерации от 29.12.2012 №273-ФЗ (с изменениями и дополнениями) </w:t>
      </w:r>
    </w:p>
    <w:p w:rsidR="00A244E6" w:rsidRPr="00E74915" w:rsidRDefault="00A244E6" w:rsidP="00A244E6">
      <w:pPr>
        <w:tabs>
          <w:tab w:val="left" w:pos="4140"/>
        </w:tabs>
        <w:spacing w:line="288" w:lineRule="auto"/>
        <w:ind w:firstLine="709"/>
        <w:jc w:val="both"/>
        <w:rPr>
          <w:bCs/>
        </w:rPr>
      </w:pPr>
      <w:r w:rsidRPr="00E74915">
        <w:rPr>
          <w:bCs/>
        </w:rPr>
        <w:t xml:space="preserve">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 </w:t>
      </w:r>
    </w:p>
    <w:p w:rsidR="00A244E6" w:rsidRPr="00E74915" w:rsidRDefault="00A244E6" w:rsidP="00A244E6">
      <w:pPr>
        <w:tabs>
          <w:tab w:val="left" w:pos="4140"/>
        </w:tabs>
        <w:spacing w:line="288" w:lineRule="auto"/>
        <w:ind w:firstLine="709"/>
        <w:jc w:val="both"/>
        <w:rPr>
          <w:bCs/>
        </w:rPr>
      </w:pPr>
      <w:r w:rsidRPr="00E74915">
        <w:rPr>
          <w:bCs/>
        </w:rPr>
        <w:t xml:space="preserve">Концепция развития дополнительного образования детей до 2030 года, утвержденная Распоряжением Правительства РФ от 31 марта 2022 г. №678-р </w:t>
      </w:r>
    </w:p>
    <w:p w:rsidR="00A244E6" w:rsidRPr="00E74915" w:rsidRDefault="00A244E6" w:rsidP="00A244E6">
      <w:pPr>
        <w:tabs>
          <w:tab w:val="left" w:pos="4140"/>
        </w:tabs>
        <w:spacing w:line="288" w:lineRule="auto"/>
        <w:ind w:firstLine="709"/>
        <w:jc w:val="both"/>
        <w:rPr>
          <w:bCs/>
        </w:rPr>
      </w:pPr>
      <w:r w:rsidRPr="00E74915">
        <w:rPr>
          <w:bCs/>
        </w:rPr>
        <w:t xml:space="preserve">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№10 </w:t>
      </w:r>
    </w:p>
    <w:p w:rsidR="00A244E6" w:rsidRPr="00E74915" w:rsidRDefault="00A244E6" w:rsidP="00A244E6">
      <w:pPr>
        <w:tabs>
          <w:tab w:val="left" w:pos="4140"/>
        </w:tabs>
        <w:spacing w:line="288" w:lineRule="auto"/>
        <w:ind w:firstLine="709"/>
        <w:jc w:val="both"/>
        <w:rPr>
          <w:bCs/>
        </w:rPr>
      </w:pPr>
      <w:r w:rsidRPr="00E74915">
        <w:rPr>
          <w:bCs/>
        </w:rPr>
        <w:t xml:space="preserve">Приказ Министерства просвещения Российской Федерации от 3.09.2019 №467 «Об утверждении Целевой модели развития региональных систем дополнительного образования детей» </w:t>
      </w:r>
    </w:p>
    <w:p w:rsidR="00A244E6" w:rsidRPr="00E74915" w:rsidRDefault="00A244E6" w:rsidP="00A244E6">
      <w:pPr>
        <w:tabs>
          <w:tab w:val="left" w:pos="4140"/>
        </w:tabs>
        <w:spacing w:line="288" w:lineRule="auto"/>
        <w:ind w:firstLine="709"/>
        <w:jc w:val="both"/>
        <w:rPr>
          <w:bCs/>
        </w:rPr>
      </w:pPr>
      <w:r w:rsidRPr="00E74915">
        <w:rPr>
          <w:bCs/>
        </w:rPr>
        <w:t xml:space="preserve">Федеральный закон от 13 июля 2020 г. №189-ФЗ «О государственном (муниципальном) социальном заказе на оказание государственных (муниципальных) услуг в социальной сфере» (с изменениями и дополнениями, вступившими в силу с 28.12.2022 г.) </w:t>
      </w:r>
    </w:p>
    <w:p w:rsidR="00A244E6" w:rsidRPr="00E74915" w:rsidRDefault="00A244E6" w:rsidP="00A244E6">
      <w:pPr>
        <w:tabs>
          <w:tab w:val="left" w:pos="4140"/>
        </w:tabs>
        <w:spacing w:line="288" w:lineRule="auto"/>
        <w:ind w:firstLine="709"/>
        <w:jc w:val="both"/>
        <w:rPr>
          <w:bCs/>
        </w:rPr>
      </w:pPr>
      <w:r w:rsidRPr="00E74915">
        <w:rPr>
          <w:bCs/>
        </w:rPr>
        <w:t xml:space="preserve">Приказ Министерства просвещения Российской Федерации от 27 </w:t>
      </w:r>
      <w:proofErr w:type="gramStart"/>
      <w:r w:rsidRPr="00E74915">
        <w:rPr>
          <w:bCs/>
        </w:rPr>
        <w:t>июля  2022</w:t>
      </w:r>
      <w:proofErr w:type="gramEnd"/>
      <w:r w:rsidRPr="00E74915">
        <w:rPr>
          <w:bCs/>
        </w:rPr>
        <w:t xml:space="preserve"> г. №629 «Об утверждении Порядка организации и осуществления образовательной деятельности по дополнительным общеобразовательным программам» </w:t>
      </w:r>
    </w:p>
    <w:p w:rsidR="00A244E6" w:rsidRPr="00E74915" w:rsidRDefault="00A244E6" w:rsidP="00A244E6">
      <w:pPr>
        <w:tabs>
          <w:tab w:val="left" w:pos="4140"/>
        </w:tabs>
        <w:spacing w:line="288" w:lineRule="auto"/>
        <w:ind w:firstLine="709"/>
        <w:jc w:val="both"/>
        <w:rPr>
          <w:bCs/>
        </w:rPr>
      </w:pPr>
      <w:r w:rsidRPr="00E74915">
        <w:rPr>
          <w:bCs/>
        </w:rPr>
        <w:t>Профессиональный стандарт «Педагог дополнительного образования детей и взрослых» (утвержден приказом Министерства труда и социальной защиты РФ от 5 мая 2018 года №298н).</w:t>
      </w:r>
    </w:p>
    <w:p w:rsidR="00A244E6" w:rsidRPr="00E74915" w:rsidRDefault="00A244E6" w:rsidP="00A244E6">
      <w:pPr>
        <w:tabs>
          <w:tab w:val="left" w:pos="4140"/>
        </w:tabs>
        <w:spacing w:line="288" w:lineRule="auto"/>
        <w:ind w:firstLine="709"/>
        <w:jc w:val="both"/>
        <w:rPr>
          <w:bCs/>
        </w:rPr>
      </w:pPr>
      <w:r w:rsidRPr="00E74915">
        <w:rPr>
          <w:bCs/>
        </w:rPr>
        <w:lastRenderedPageBreak/>
        <w:t xml:space="preserve">Приказ Министерства просвещения Российской Федерации от 5 августа 2020 года № 882/391 «Об организации и осуществлении образовательной деятельности при сетевой форме реализации образовательных программ» (если программа реализуется в сетевой форме); </w:t>
      </w:r>
    </w:p>
    <w:p w:rsidR="00A244E6" w:rsidRPr="00E74915" w:rsidRDefault="00A244E6" w:rsidP="00A244E6">
      <w:pPr>
        <w:tabs>
          <w:tab w:val="left" w:pos="4140"/>
        </w:tabs>
        <w:spacing w:line="288" w:lineRule="auto"/>
        <w:ind w:firstLine="709"/>
        <w:jc w:val="both"/>
        <w:rPr>
          <w:bCs/>
        </w:rPr>
      </w:pPr>
      <w:r w:rsidRPr="00E74915">
        <w:rPr>
          <w:bCs/>
        </w:rPr>
        <w:t xml:space="preserve">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№28; </w:t>
      </w:r>
    </w:p>
    <w:p w:rsidR="00A244E6" w:rsidRPr="00E74915" w:rsidRDefault="00A244E6" w:rsidP="00A244E6">
      <w:pPr>
        <w:tabs>
          <w:tab w:val="left" w:pos="4140"/>
        </w:tabs>
        <w:spacing w:line="288" w:lineRule="auto"/>
        <w:ind w:firstLine="709"/>
        <w:jc w:val="both"/>
        <w:rPr>
          <w:bCs/>
        </w:rPr>
      </w:pPr>
      <w:r w:rsidRPr="00E74915">
        <w:rPr>
          <w:bCs/>
        </w:rPr>
        <w:t>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(Письмо Министерства просвещения от 31 января 2022 года № ДГ-245/06 «О направлении методических рекомендаций») (если программа реализуется с применением электронного обучения и дистанционных образовательных технологий)</w:t>
      </w:r>
    </w:p>
    <w:p w:rsidR="00A43F53" w:rsidRDefault="00A244E6" w:rsidP="00A43F53">
      <w:pPr>
        <w:tabs>
          <w:tab w:val="left" w:pos="4140"/>
        </w:tabs>
        <w:spacing w:line="288" w:lineRule="auto"/>
        <w:ind w:firstLine="709"/>
        <w:jc w:val="both"/>
        <w:rPr>
          <w:bCs/>
        </w:rPr>
      </w:pPr>
      <w:r w:rsidRPr="00E74915">
        <w:rPr>
          <w:bCs/>
        </w:rPr>
        <w:t xml:space="preserve">Методические рекомендации по проектированию и реализации дополнительных общеобразовательных программ (в том числе адаптированных) в новой редакции / Сост. </w:t>
      </w:r>
      <w:proofErr w:type="spellStart"/>
      <w:r w:rsidRPr="00E74915">
        <w:rPr>
          <w:bCs/>
        </w:rPr>
        <w:t>А.М.Зиновьев</w:t>
      </w:r>
      <w:proofErr w:type="spellEnd"/>
      <w:r w:rsidRPr="00E74915">
        <w:rPr>
          <w:bCs/>
        </w:rPr>
        <w:t xml:space="preserve">, </w:t>
      </w:r>
      <w:proofErr w:type="spellStart"/>
      <w:r w:rsidRPr="00E74915">
        <w:rPr>
          <w:bCs/>
        </w:rPr>
        <w:t>Ю.Ю.Владимирова</w:t>
      </w:r>
      <w:proofErr w:type="spellEnd"/>
      <w:r w:rsidRPr="00E74915">
        <w:rPr>
          <w:bCs/>
        </w:rPr>
        <w:t xml:space="preserve">, </w:t>
      </w:r>
      <w:proofErr w:type="spellStart"/>
      <w:r w:rsidRPr="00E74915">
        <w:rPr>
          <w:bCs/>
        </w:rPr>
        <w:t>Э.Г.Демина</w:t>
      </w:r>
      <w:proofErr w:type="spellEnd"/>
      <w:r w:rsidRPr="00E74915">
        <w:rPr>
          <w:bCs/>
        </w:rPr>
        <w:t xml:space="preserve"> - Казань: РЦВР, 2023</w:t>
      </w:r>
    </w:p>
    <w:p w:rsidR="00A43F53" w:rsidRDefault="00A43F53" w:rsidP="00A43F53">
      <w:pPr>
        <w:tabs>
          <w:tab w:val="left" w:pos="4140"/>
        </w:tabs>
        <w:spacing w:line="288" w:lineRule="auto"/>
        <w:ind w:firstLine="709"/>
        <w:jc w:val="both"/>
        <w:rPr>
          <w:bCs/>
        </w:rPr>
      </w:pPr>
      <w:r w:rsidRPr="00A43F53">
        <w:rPr>
          <w:bCs/>
        </w:rPr>
        <w:t xml:space="preserve">Письмо </w:t>
      </w:r>
      <w:proofErr w:type="spellStart"/>
      <w:r w:rsidRPr="00A43F53">
        <w:rPr>
          <w:bCs/>
        </w:rPr>
        <w:t>Минобрнауки</w:t>
      </w:r>
      <w:proofErr w:type="spellEnd"/>
      <w:r w:rsidRPr="00A43F53">
        <w:rPr>
          <w:bCs/>
        </w:rPr>
        <w:t xml:space="preserve"> России от 29.03.2016 №ВК-641/09 «О направлении методических рекомендаций по реализации адаптированных дополнительных общеобразовательных программ, способствующих социально-психологической реабилитации, профессиональному самоопределению детей с ограниченными возможностями здоровья, включая детей-инвалидов, с учетом их особых образовательных потребностей)»</w:t>
      </w:r>
    </w:p>
    <w:p w:rsidR="0088690C" w:rsidRDefault="009B61E3">
      <w:pPr>
        <w:pStyle w:val="ac"/>
        <w:spacing w:line="264" w:lineRule="auto"/>
        <w:ind w:firstLine="709"/>
        <w:contextualSpacing/>
        <w:jc w:val="both"/>
        <w:rPr>
          <w:bCs/>
          <w:sz w:val="24"/>
          <w:szCs w:val="24"/>
        </w:rPr>
      </w:pPr>
      <w:r>
        <w:rPr>
          <w:bCs/>
          <w:sz w:val="24"/>
          <w:szCs w:val="24"/>
        </w:rPr>
        <w:t>Устав образовательной организации</w:t>
      </w:r>
    </w:p>
    <w:p w:rsidR="0088690C" w:rsidRDefault="009B61E3">
      <w:pPr>
        <w:pStyle w:val="ac"/>
        <w:spacing w:line="264" w:lineRule="auto"/>
        <w:ind w:firstLine="709"/>
        <w:contextualSpacing/>
        <w:jc w:val="both"/>
        <w:rPr>
          <w:bCs/>
          <w:sz w:val="24"/>
          <w:szCs w:val="24"/>
        </w:rPr>
      </w:pPr>
      <w:r>
        <w:rPr>
          <w:bCs/>
          <w:sz w:val="24"/>
          <w:szCs w:val="24"/>
        </w:rPr>
        <w:t>и иных нормативных правовых документов.</w:t>
      </w:r>
    </w:p>
    <w:p w:rsidR="0088690C" w:rsidRDefault="0088690C">
      <w:pPr>
        <w:tabs>
          <w:tab w:val="left" w:pos="4140"/>
        </w:tabs>
        <w:spacing w:line="264" w:lineRule="auto"/>
        <w:ind w:firstLine="709"/>
        <w:jc w:val="both"/>
        <w:rPr>
          <w:b/>
          <w:bCs/>
        </w:rPr>
      </w:pPr>
    </w:p>
    <w:p w:rsidR="0088690C" w:rsidRDefault="009B61E3">
      <w:pPr>
        <w:tabs>
          <w:tab w:val="left" w:pos="4140"/>
        </w:tabs>
        <w:spacing w:line="264" w:lineRule="auto"/>
        <w:ind w:firstLine="709"/>
        <w:jc w:val="both"/>
      </w:pPr>
      <w:r>
        <w:rPr>
          <w:b/>
          <w:bCs/>
        </w:rPr>
        <w:t xml:space="preserve">Актуальность. </w:t>
      </w:r>
      <w:r>
        <w:t>Сегодня одной из актуальных проблем становится поиск путей организации обучения и воспитания детей с ограниченными возможностями здоровья в соответствии с их образовательными потребностями, позволяя обеспечить доступность вести полноценную и достойную жизнь детям с ОВЗ. Актуальность содержания</w:t>
      </w:r>
      <w:r>
        <w:rPr>
          <w:b/>
          <w:bCs/>
        </w:rPr>
        <w:t xml:space="preserve"> </w:t>
      </w:r>
      <w:r>
        <w:t xml:space="preserve">данной программы заключается в художественно- эстетическом развитии детей с ОВЗ, приобщении их к классической, народной и эстрадной музыке, а также обусловлена необходимостью решения проблемы социально - педагогической реабилитации детей с ОВЗ и направлена на создание благоприятных условий для их творческой деятельности и самореализации. Данная программа позволяет преподавателю применить индивидуальный подход в обучении детей с ОВЗ, развить их художественные возможности и способности. </w:t>
      </w:r>
    </w:p>
    <w:p w:rsidR="0088690C" w:rsidRDefault="009B61E3">
      <w:pPr>
        <w:tabs>
          <w:tab w:val="left" w:pos="4140"/>
        </w:tabs>
        <w:spacing w:line="264" w:lineRule="auto"/>
        <w:ind w:firstLine="709"/>
        <w:jc w:val="both"/>
      </w:pPr>
      <w:r>
        <w:t xml:space="preserve">Важной составляющей программы «Смайлики» является наличие </w:t>
      </w:r>
      <w:proofErr w:type="spellStart"/>
      <w:r>
        <w:t>здоровьесберегающего</w:t>
      </w:r>
      <w:proofErr w:type="spellEnd"/>
      <w:r>
        <w:t xml:space="preserve"> компонента. Пение, кроме развивающих и обучающих задач, решает еще немаловажную задачу - оздоровительно-коррекционную, а также благотворно влияет на развитие голоса и помогает строить плавную и непрерывную речь. Ансамблевое и сольное пение представляет собой действенное средство снятия напряжения и гармонизацию личности. Для детей с речевой патологией пение является одним из факторов улучшения речи. Основой хорошего пения является правильное певческое дыхание. Упражнения на дыхание, являющиеся обязательной частью занятий вокалом, улучшают деятельность мозга, обменные процессы, кровообращение, т.е. являются хорошим жизненным тонусом для человеческого организма. Сценическое движение частично решает проблему гиподинамии. Для детей всех возрастов занятия вокалом </w:t>
      </w:r>
      <w:r>
        <w:lastRenderedPageBreak/>
        <w:t>должны быть источником раскрепощения, оптимистического настроения, уверенности в своих силах, соматической стабилизацией и гармонизацией личности.</w:t>
      </w:r>
    </w:p>
    <w:p w:rsidR="0088690C" w:rsidRDefault="009B61E3">
      <w:pPr>
        <w:tabs>
          <w:tab w:val="left" w:pos="4140"/>
        </w:tabs>
        <w:spacing w:line="264" w:lineRule="auto"/>
        <w:ind w:firstLine="709"/>
        <w:jc w:val="both"/>
      </w:pPr>
      <w:r>
        <w:t xml:space="preserve">Музыка рассматривается как </w:t>
      </w:r>
      <w:proofErr w:type="spellStart"/>
      <w:r>
        <w:t>психо</w:t>
      </w:r>
      <w:proofErr w:type="spellEnd"/>
      <w:r>
        <w:t xml:space="preserve">-коррекционное средство, способствующее преодолению неадекватных форм поведения, связанных с эмоциональной депривацией детей с ограниченными возможностями здоровья. </w:t>
      </w:r>
    </w:p>
    <w:p w:rsidR="0088690C" w:rsidRDefault="009B61E3">
      <w:pPr>
        <w:tabs>
          <w:tab w:val="left" w:pos="4140"/>
        </w:tabs>
        <w:spacing w:line="264" w:lineRule="auto"/>
        <w:ind w:firstLine="709"/>
        <w:jc w:val="both"/>
      </w:pPr>
      <w:r>
        <w:t xml:space="preserve">Приоритетным принципом программы становятся принцип </w:t>
      </w:r>
      <w:proofErr w:type="spellStart"/>
      <w:r>
        <w:t>гуманизации</w:t>
      </w:r>
      <w:proofErr w:type="spellEnd"/>
      <w:r>
        <w:t xml:space="preserve">, определенный Законом РФ «Об образовании», как «гуманистический характер образования, приоритет общечеловеческих ценностей, жизни и здоровья человека, свободного развития личности», и принцип доступности, что прямо связано с личностно-ориентированным и дифференцированным подходами к  проектированию программы АДОП с учетом особых образовательных потребностей обучающихся, которые проявляются в неоднородности возможностей освоения содержания образования, в соответствии возрастным и индивидуальным особенностям и возможностям детей; ориентацию их на личностные, предметные результаты образования в области вокала; творческий и продуктивный характер образовательной деятельности в области вокального искусства. </w:t>
      </w:r>
    </w:p>
    <w:p w:rsidR="0013192F" w:rsidRDefault="0013192F" w:rsidP="0013192F">
      <w:pPr>
        <w:tabs>
          <w:tab w:val="left" w:pos="4140"/>
        </w:tabs>
        <w:spacing w:line="288" w:lineRule="auto"/>
        <w:ind w:firstLine="709"/>
        <w:jc w:val="both"/>
      </w:pPr>
      <w:r>
        <w:rPr>
          <w:b/>
        </w:rPr>
        <w:t>Актуальность программы</w:t>
      </w:r>
      <w:r>
        <w:t xml:space="preserve"> обусловлена тем, что в настоящее время, благодаря средствам массовой информации, информационно – коммуникационным технологиям проявляется явный всплеск детского желания петь, они подражают эстрадным исполнителям.  Но, увы, уровень современной музыки оставляет желать лучшего. Важно, на волне детского интереса к музыке и пению, направить этот естественный интерес в «правильное русло». В данной программе, в соответствии с задачами, обозначенными в Концепции развития дополнительного образования детей до 2030 года, значительное внимание уделяется «воспитательной составляющей содержания программы, организации воспитательной деятельности на основе социокультурных, духовно-нравственных ценностей российского общества и государства, а также формированию у детей и молодежи общероссийской гражданской идентичности, патриотизма и гражданской ответственности». Это осуществляется через включение в репертуарный план песен и музыки патриотической направленности, опоры на культурное наследие народов России, а также использования заложенного в музыкальном образовании воспитательного и нравственного потенциала. Именно это, на фоне все более возрастающей потребности детей в самореализации через выступления на сцене в качестве исполнителей песен и определяет </w:t>
      </w:r>
      <w:r>
        <w:rPr>
          <w:b/>
        </w:rPr>
        <w:t xml:space="preserve">актуальность </w:t>
      </w:r>
      <w:r>
        <w:t>данной программы.</w:t>
      </w:r>
    </w:p>
    <w:p w:rsidR="0013192F" w:rsidRDefault="0013192F" w:rsidP="0013192F">
      <w:pPr>
        <w:tabs>
          <w:tab w:val="left" w:pos="4140"/>
        </w:tabs>
        <w:spacing w:line="288" w:lineRule="auto"/>
        <w:ind w:firstLine="709"/>
        <w:jc w:val="both"/>
      </w:pPr>
      <w:r>
        <w:t xml:space="preserve">В процессе реализации данной программы, решаются наиболее </w:t>
      </w:r>
      <w:r>
        <w:rPr>
          <w:b/>
        </w:rPr>
        <w:t>актуальные проблемы</w:t>
      </w:r>
      <w:r>
        <w:t xml:space="preserve"> развития и воспитания детей:</w:t>
      </w:r>
    </w:p>
    <w:p w:rsidR="0013192F" w:rsidRDefault="0013192F" w:rsidP="0013192F">
      <w:pPr>
        <w:tabs>
          <w:tab w:val="left" w:pos="4140"/>
        </w:tabs>
        <w:spacing w:line="288" w:lineRule="auto"/>
        <w:ind w:firstLine="709"/>
        <w:jc w:val="both"/>
      </w:pPr>
      <w:r>
        <w:t>- создаются условия для творческого развития ребёнка;</w:t>
      </w:r>
    </w:p>
    <w:p w:rsidR="0013192F" w:rsidRDefault="0013192F" w:rsidP="0013192F">
      <w:pPr>
        <w:tabs>
          <w:tab w:val="left" w:pos="4140"/>
        </w:tabs>
        <w:spacing w:line="288" w:lineRule="auto"/>
        <w:ind w:firstLine="709"/>
        <w:jc w:val="both"/>
      </w:pPr>
      <w:r>
        <w:t>- укрепляется психическое и физическое здоровье детей;</w:t>
      </w:r>
    </w:p>
    <w:p w:rsidR="0013192F" w:rsidRDefault="0013192F" w:rsidP="0013192F">
      <w:pPr>
        <w:tabs>
          <w:tab w:val="left" w:pos="4140"/>
        </w:tabs>
        <w:spacing w:line="288" w:lineRule="auto"/>
        <w:ind w:firstLine="709"/>
        <w:jc w:val="both"/>
      </w:pPr>
      <w:r>
        <w:t>- обеспечивается развитие мотивации к познанию и творчеству;</w:t>
      </w:r>
    </w:p>
    <w:p w:rsidR="0013192F" w:rsidRDefault="0013192F" w:rsidP="0013192F">
      <w:pPr>
        <w:tabs>
          <w:tab w:val="left" w:pos="4140"/>
        </w:tabs>
        <w:spacing w:line="288" w:lineRule="auto"/>
        <w:ind w:firstLine="709"/>
        <w:jc w:val="both"/>
      </w:pPr>
      <w:r>
        <w:t>- происходит приобщение детей к общечеловеческим ценностям;</w:t>
      </w:r>
    </w:p>
    <w:p w:rsidR="0013192F" w:rsidRDefault="0013192F" w:rsidP="0013192F">
      <w:pPr>
        <w:tabs>
          <w:tab w:val="left" w:pos="4140"/>
        </w:tabs>
        <w:spacing w:line="288" w:lineRule="auto"/>
        <w:ind w:firstLine="709"/>
        <w:jc w:val="both"/>
      </w:pPr>
      <w:r>
        <w:t>- воспитываются патриотические чувства, любовь и уважение к Родине;</w:t>
      </w:r>
    </w:p>
    <w:p w:rsidR="0013192F" w:rsidRDefault="0013192F" w:rsidP="0013192F">
      <w:pPr>
        <w:tabs>
          <w:tab w:val="left" w:pos="4140"/>
        </w:tabs>
        <w:spacing w:line="288" w:lineRule="auto"/>
        <w:ind w:firstLine="709"/>
        <w:jc w:val="both"/>
      </w:pPr>
      <w:r>
        <w:t>- создаются условия для социального, культурного и профессионального самоопределения, творческой самореализации личности ребёнка.</w:t>
      </w:r>
    </w:p>
    <w:p w:rsidR="0013192F" w:rsidRDefault="0013192F" w:rsidP="0013192F">
      <w:pPr>
        <w:pStyle w:val="ac"/>
        <w:spacing w:line="288" w:lineRule="auto"/>
        <w:ind w:firstLine="709"/>
        <w:jc w:val="both"/>
        <w:rPr>
          <w:bCs/>
          <w:sz w:val="24"/>
          <w:szCs w:val="24"/>
        </w:rPr>
      </w:pPr>
      <w:r>
        <w:t xml:space="preserve">Кроме того, </w:t>
      </w:r>
      <w:r>
        <w:rPr>
          <w:b/>
        </w:rPr>
        <w:t>актуальность программы</w:t>
      </w:r>
      <w:r>
        <w:t xml:space="preserve"> и её </w:t>
      </w:r>
      <w:r>
        <w:rPr>
          <w:b/>
        </w:rPr>
        <w:t>отличительную особенность</w:t>
      </w:r>
      <w:r>
        <w:t xml:space="preserve"> определяет наличие возможности</w:t>
      </w:r>
      <w:r>
        <w:rPr>
          <w:sz w:val="24"/>
          <w:szCs w:val="24"/>
        </w:rPr>
        <w:t xml:space="preserve"> </w:t>
      </w:r>
      <w:r>
        <w:rPr>
          <w:bCs/>
          <w:sz w:val="24"/>
          <w:szCs w:val="24"/>
        </w:rPr>
        <w:t xml:space="preserve">вариативности распределения часов между очной и дистанционной формами обучения в соответствии с возникающими потребностями обучающихся и </w:t>
      </w:r>
      <w:r>
        <w:rPr>
          <w:bCs/>
          <w:sz w:val="24"/>
          <w:szCs w:val="24"/>
        </w:rPr>
        <w:lastRenderedPageBreak/>
        <w:t xml:space="preserve">педагога, </w:t>
      </w:r>
      <w:r>
        <w:rPr>
          <w:sz w:val="24"/>
          <w:szCs w:val="24"/>
        </w:rPr>
        <w:t>интеграции очных занятий, а также дистанционных (</w:t>
      </w:r>
      <w:proofErr w:type="spellStart"/>
      <w:r>
        <w:rPr>
          <w:sz w:val="24"/>
          <w:szCs w:val="24"/>
        </w:rPr>
        <w:t>on-line</w:t>
      </w:r>
      <w:proofErr w:type="spellEnd"/>
      <w:r>
        <w:rPr>
          <w:sz w:val="24"/>
          <w:szCs w:val="24"/>
        </w:rPr>
        <w:t xml:space="preserve"> и </w:t>
      </w:r>
      <w:proofErr w:type="spellStart"/>
      <w:r>
        <w:rPr>
          <w:sz w:val="24"/>
          <w:szCs w:val="24"/>
        </w:rPr>
        <w:t>off-line</w:t>
      </w:r>
      <w:proofErr w:type="spellEnd"/>
      <w:r>
        <w:rPr>
          <w:sz w:val="24"/>
          <w:szCs w:val="24"/>
        </w:rPr>
        <w:t>) фаз обучения, предусматривающих выполнение самостоятельной работы обучающимися с использованием дистанционных образовательных технологий.</w:t>
      </w:r>
    </w:p>
    <w:p w:rsidR="0013192F" w:rsidRDefault="0013192F" w:rsidP="0013192F">
      <w:pPr>
        <w:tabs>
          <w:tab w:val="left" w:pos="4140"/>
        </w:tabs>
        <w:spacing w:line="288" w:lineRule="auto"/>
        <w:ind w:firstLine="709"/>
        <w:jc w:val="both"/>
      </w:pPr>
      <w:r>
        <w:t>Применение дистанционных форм обучения помогает решить задачу активизации роли обучающихся в собственном образовании за счет индивидуализации образовательной траектории, усиления творческой составляющей образования, наличия условий для самовыражения и др.</w:t>
      </w:r>
    </w:p>
    <w:p w:rsidR="0088690C" w:rsidRDefault="009B61E3">
      <w:pPr>
        <w:tabs>
          <w:tab w:val="left" w:pos="4140"/>
        </w:tabs>
        <w:spacing w:line="264" w:lineRule="auto"/>
        <w:ind w:firstLine="709"/>
        <w:jc w:val="both"/>
        <w:rPr>
          <w:bCs/>
        </w:rPr>
      </w:pPr>
      <w:r>
        <w:rPr>
          <w:b/>
        </w:rPr>
        <w:t>Отличительной особенностью</w:t>
      </w:r>
      <w:r>
        <w:rPr>
          <w:bCs/>
        </w:rPr>
        <w:t xml:space="preserve"> данной программы является то, что в процессе освоения программы осуществляется дифференцированный подход к обучению, учёт </w:t>
      </w:r>
      <w:proofErr w:type="gramStart"/>
      <w:r>
        <w:rPr>
          <w:bCs/>
        </w:rPr>
        <w:t>индивидуальных психофизиологических особенностей</w:t>
      </w:r>
      <w:proofErr w:type="gramEnd"/>
      <w:r>
        <w:rPr>
          <w:bCs/>
        </w:rPr>
        <w:t xml:space="preserve"> обучающихся с ОВЗ. Программа адаптирована для детей с различными нарушениями здоровья. Данная программа предполагает достаточную свободу в выборе репертуара и направлена, прежде всего, на развитие интересов обучающегося. Репертуар подбирается педагогом с учетом возрастных, психологических особенностей воспитанников, их вокальных данных.</w:t>
      </w:r>
    </w:p>
    <w:p w:rsidR="0088690C" w:rsidRDefault="009B61E3">
      <w:pPr>
        <w:tabs>
          <w:tab w:val="left" w:pos="4140"/>
        </w:tabs>
        <w:spacing w:line="264" w:lineRule="auto"/>
        <w:ind w:firstLine="709"/>
        <w:jc w:val="both"/>
        <w:rPr>
          <w:b/>
        </w:rPr>
      </w:pPr>
      <w:r>
        <w:rPr>
          <w:b/>
        </w:rPr>
        <w:t xml:space="preserve">Новизна программы </w:t>
      </w:r>
      <w:r>
        <w:t xml:space="preserve">заключается в углубленном представлении развивающего и реабилитационного потенциала музыки для детей с ОВЗ, что нашло свое выражение во включении в содержание программы разделов, направленных на использование возможностей техник арт-терапии, в частности музыкальной терапии. Обучение вокалу предполагает владение голосом, дыханием, ритмом, которые в своей совокупности могут способствовать решению проблем детской тревожности, агрессивности, неврозов, количество которых в последнее время неуклонно растет. Программа предусматривает работу с целым спектром психических функций и индивидуальных качеств ребенка, таких как внимание, память, наблюдательность, сосредоточенность, что в целом способствует укреплению общего состояния здоровья детей, повышению их стрессоустойчивости. Именно поэтому данная дополнительная общеразвивающая программа </w:t>
      </w:r>
      <w:r>
        <w:rPr>
          <w:b/>
        </w:rPr>
        <w:t>может быть использована как в практике работы педагога дополнительного образования, так и в практике работы школьного учителя музыки, классного руководителя,</w:t>
      </w:r>
      <w:r>
        <w:t xml:space="preserve"> решая задачу повышения интеграционного воспитательного потенциала общего и дополнительного образования детей. </w:t>
      </w:r>
    </w:p>
    <w:p w:rsidR="0088690C" w:rsidRDefault="009B61E3">
      <w:pPr>
        <w:tabs>
          <w:tab w:val="left" w:pos="4140"/>
        </w:tabs>
        <w:spacing w:line="264" w:lineRule="auto"/>
        <w:ind w:firstLine="709"/>
        <w:jc w:val="both"/>
        <w:rPr>
          <w:b/>
        </w:rPr>
      </w:pPr>
      <w:r>
        <w:rPr>
          <w:b/>
        </w:rPr>
        <w:t>Цель программы:</w:t>
      </w:r>
    </w:p>
    <w:p w:rsidR="0088690C" w:rsidRDefault="0013192F" w:rsidP="0013192F">
      <w:pPr>
        <w:tabs>
          <w:tab w:val="left" w:pos="4140"/>
        </w:tabs>
        <w:spacing w:line="264" w:lineRule="auto"/>
        <w:jc w:val="both"/>
      </w:pPr>
      <w:r>
        <w:t>Р</w:t>
      </w:r>
      <w:r w:rsidR="009B61E3">
        <w:t>аскрытие и постепенное развитие индивидуальных творческих способностей детей с ОВЗ через формирование системы вокальных, музыкальных и сценических знаний, умений и навыков, позволяющих активно обогащать и расширять опыт музыкально-творческой деятельности учащихся, воспитание самостоятельной личности</w:t>
      </w:r>
    </w:p>
    <w:p w:rsidR="0088690C" w:rsidRDefault="009B61E3">
      <w:pPr>
        <w:tabs>
          <w:tab w:val="left" w:pos="4140"/>
        </w:tabs>
        <w:spacing w:line="264" w:lineRule="auto"/>
        <w:ind w:firstLine="709"/>
        <w:jc w:val="both"/>
        <w:rPr>
          <w:b/>
        </w:rPr>
      </w:pPr>
      <w:r>
        <w:rPr>
          <w:b/>
        </w:rPr>
        <w:t>Задачи:</w:t>
      </w:r>
    </w:p>
    <w:p w:rsidR="0088690C" w:rsidRDefault="009B61E3">
      <w:pPr>
        <w:tabs>
          <w:tab w:val="left" w:pos="4140"/>
        </w:tabs>
        <w:spacing w:line="264" w:lineRule="auto"/>
        <w:ind w:firstLine="709"/>
        <w:jc w:val="both"/>
        <w:rPr>
          <w:rStyle w:val="c5"/>
          <w:bCs/>
          <w:u w:val="single"/>
        </w:rPr>
      </w:pPr>
      <w:r>
        <w:rPr>
          <w:rStyle w:val="c5"/>
          <w:bCs/>
          <w:u w:val="single"/>
        </w:rPr>
        <w:t>Образовательные:</w:t>
      </w:r>
      <w:r>
        <w:t xml:space="preserve"> </w:t>
      </w:r>
    </w:p>
    <w:p w:rsidR="0088690C" w:rsidRDefault="009B61E3">
      <w:pPr>
        <w:numPr>
          <w:ilvl w:val="0"/>
          <w:numId w:val="4"/>
        </w:numPr>
        <w:tabs>
          <w:tab w:val="clear" w:pos="1080"/>
          <w:tab w:val="left" w:pos="284"/>
          <w:tab w:val="left" w:pos="4140"/>
        </w:tabs>
        <w:spacing w:line="264" w:lineRule="auto"/>
        <w:ind w:left="0" w:firstLine="0"/>
        <w:jc w:val="both"/>
      </w:pPr>
      <w:r>
        <w:t>Формировать начальные вокально-исполнительские навыки владения своим голосом, выразительного, осознанного исполнения вокальных произведений.</w:t>
      </w:r>
    </w:p>
    <w:p w:rsidR="0088690C" w:rsidRDefault="009B61E3">
      <w:pPr>
        <w:numPr>
          <w:ilvl w:val="0"/>
          <w:numId w:val="4"/>
        </w:numPr>
        <w:tabs>
          <w:tab w:val="clear" w:pos="1080"/>
          <w:tab w:val="left" w:pos="284"/>
          <w:tab w:val="left" w:pos="4140"/>
        </w:tabs>
        <w:spacing w:line="264" w:lineRule="auto"/>
        <w:ind w:left="0" w:firstLine="0"/>
        <w:jc w:val="both"/>
      </w:pPr>
      <w:r>
        <w:t>Формировать навыки сольного пения, пения в ансамбле</w:t>
      </w:r>
      <w:r>
        <w:rPr>
          <w:i/>
        </w:rPr>
        <w:t>.</w:t>
      </w:r>
    </w:p>
    <w:p w:rsidR="0088690C" w:rsidRDefault="009B61E3">
      <w:pPr>
        <w:numPr>
          <w:ilvl w:val="0"/>
          <w:numId w:val="4"/>
        </w:numPr>
        <w:tabs>
          <w:tab w:val="clear" w:pos="1080"/>
          <w:tab w:val="left" w:pos="284"/>
          <w:tab w:val="left" w:pos="4140"/>
        </w:tabs>
        <w:spacing w:line="264" w:lineRule="auto"/>
        <w:ind w:left="0" w:firstLine="0"/>
        <w:jc w:val="both"/>
      </w:pPr>
      <w:r>
        <w:t>Сформировать знания о выразительных средствах, особенностях музыкального языка.</w:t>
      </w:r>
    </w:p>
    <w:p w:rsidR="0088690C" w:rsidRDefault="009B61E3">
      <w:pPr>
        <w:numPr>
          <w:ilvl w:val="0"/>
          <w:numId w:val="4"/>
        </w:numPr>
        <w:tabs>
          <w:tab w:val="clear" w:pos="1080"/>
          <w:tab w:val="left" w:pos="284"/>
          <w:tab w:val="left" w:pos="4140"/>
        </w:tabs>
        <w:spacing w:line="264" w:lineRule="auto"/>
        <w:ind w:left="0" w:firstLine="0"/>
        <w:jc w:val="both"/>
      </w:pPr>
      <w:r>
        <w:t>Формировать умение перевоплощаться в сценический образ в процессе вокального исполнительства.</w:t>
      </w:r>
    </w:p>
    <w:p w:rsidR="0088690C" w:rsidRDefault="009B61E3">
      <w:pPr>
        <w:pStyle w:val="c1"/>
        <w:spacing w:before="0" w:beforeAutospacing="0" w:after="0" w:afterAutospacing="0" w:line="264" w:lineRule="auto"/>
        <w:ind w:firstLine="709"/>
        <w:jc w:val="both"/>
        <w:rPr>
          <w:rStyle w:val="c5"/>
          <w:bCs/>
          <w:u w:val="single"/>
        </w:rPr>
      </w:pPr>
      <w:r>
        <w:rPr>
          <w:rStyle w:val="c5"/>
          <w:bCs/>
          <w:u w:val="single"/>
        </w:rPr>
        <w:t>Воспитательные:</w:t>
      </w:r>
    </w:p>
    <w:p w:rsidR="0088690C" w:rsidRDefault="009B61E3">
      <w:pPr>
        <w:numPr>
          <w:ilvl w:val="0"/>
          <w:numId w:val="5"/>
        </w:numPr>
        <w:tabs>
          <w:tab w:val="clear" w:pos="1080"/>
          <w:tab w:val="left" w:pos="284"/>
        </w:tabs>
        <w:spacing w:line="264" w:lineRule="auto"/>
        <w:ind w:left="0" w:firstLine="0"/>
        <w:jc w:val="both"/>
      </w:pPr>
      <w:r>
        <w:t>Воспитать художественно-эстетический вкус.</w:t>
      </w:r>
    </w:p>
    <w:p w:rsidR="0088690C" w:rsidRDefault="009B61E3">
      <w:pPr>
        <w:numPr>
          <w:ilvl w:val="0"/>
          <w:numId w:val="5"/>
        </w:numPr>
        <w:tabs>
          <w:tab w:val="clear" w:pos="1080"/>
          <w:tab w:val="left" w:pos="284"/>
        </w:tabs>
        <w:spacing w:line="264" w:lineRule="auto"/>
        <w:ind w:left="0" w:firstLine="0"/>
        <w:jc w:val="both"/>
      </w:pPr>
      <w:r>
        <w:rPr>
          <w:rStyle w:val="c5"/>
        </w:rPr>
        <w:t>Формировать устойчивый интерес к пению.</w:t>
      </w:r>
      <w:r>
        <w:t xml:space="preserve"> </w:t>
      </w:r>
    </w:p>
    <w:p w:rsidR="0088690C" w:rsidRDefault="009B61E3">
      <w:pPr>
        <w:numPr>
          <w:ilvl w:val="0"/>
          <w:numId w:val="5"/>
        </w:numPr>
        <w:tabs>
          <w:tab w:val="clear" w:pos="1080"/>
          <w:tab w:val="left" w:pos="284"/>
        </w:tabs>
        <w:spacing w:line="264" w:lineRule="auto"/>
        <w:ind w:left="0" w:firstLine="0"/>
        <w:jc w:val="both"/>
      </w:pPr>
      <w:r>
        <w:t>Прививать любовь к Родине, интерес и уважение к музыкальной культуре разных народов, проживающих на территории нашей страны.</w:t>
      </w:r>
    </w:p>
    <w:p w:rsidR="0088690C" w:rsidRDefault="009B61E3">
      <w:pPr>
        <w:numPr>
          <w:ilvl w:val="0"/>
          <w:numId w:val="5"/>
        </w:numPr>
        <w:tabs>
          <w:tab w:val="clear" w:pos="1080"/>
          <w:tab w:val="left" w:pos="284"/>
        </w:tabs>
        <w:spacing w:line="264" w:lineRule="auto"/>
        <w:ind w:left="0" w:firstLine="0"/>
        <w:jc w:val="both"/>
      </w:pPr>
      <w:r>
        <w:rPr>
          <w:rStyle w:val="c5"/>
        </w:rPr>
        <w:lastRenderedPageBreak/>
        <w:t>Приобщение детей к основам музыкальной культуры; расширение музыкального кругозора, обогащение внутреннего мира ребёнка, образно-эмоционального восприятия окружающего мира через пение</w:t>
      </w:r>
    </w:p>
    <w:p w:rsidR="0088690C" w:rsidRDefault="009B61E3">
      <w:pPr>
        <w:pStyle w:val="c1"/>
        <w:spacing w:before="0" w:beforeAutospacing="0" w:after="0" w:afterAutospacing="0" w:line="264" w:lineRule="auto"/>
        <w:ind w:firstLine="709"/>
        <w:jc w:val="both"/>
        <w:rPr>
          <w:u w:val="single"/>
        </w:rPr>
      </w:pPr>
      <w:r>
        <w:rPr>
          <w:rStyle w:val="c5"/>
          <w:bCs/>
          <w:u w:val="single"/>
        </w:rPr>
        <w:t>Развивающие:</w:t>
      </w:r>
    </w:p>
    <w:p w:rsidR="0088690C" w:rsidRDefault="009B61E3">
      <w:pPr>
        <w:numPr>
          <w:ilvl w:val="0"/>
          <w:numId w:val="6"/>
        </w:numPr>
        <w:tabs>
          <w:tab w:val="left" w:pos="426"/>
        </w:tabs>
        <w:spacing w:line="264" w:lineRule="auto"/>
        <w:ind w:left="0" w:firstLine="0"/>
        <w:jc w:val="both"/>
      </w:pPr>
      <w:r>
        <w:rPr>
          <w:rStyle w:val="c5"/>
        </w:rPr>
        <w:t>Развивать музыкальные способности: ладовое чувство, музыкально-слуховые представления, чувство ритма, развитие диапазона.</w:t>
      </w:r>
    </w:p>
    <w:p w:rsidR="0088690C" w:rsidRDefault="009B61E3">
      <w:pPr>
        <w:numPr>
          <w:ilvl w:val="0"/>
          <w:numId w:val="6"/>
        </w:numPr>
        <w:tabs>
          <w:tab w:val="left" w:pos="426"/>
        </w:tabs>
        <w:spacing w:line="264" w:lineRule="auto"/>
        <w:ind w:left="0" w:firstLine="0"/>
        <w:jc w:val="both"/>
      </w:pPr>
      <w:r>
        <w:t>Развивать уровень исполнительского мастерства.</w:t>
      </w:r>
    </w:p>
    <w:p w:rsidR="0088690C" w:rsidRDefault="009B61E3">
      <w:pPr>
        <w:numPr>
          <w:ilvl w:val="0"/>
          <w:numId w:val="6"/>
        </w:numPr>
        <w:tabs>
          <w:tab w:val="left" w:pos="426"/>
        </w:tabs>
        <w:spacing w:line="264" w:lineRule="auto"/>
        <w:ind w:left="0" w:firstLine="0"/>
        <w:jc w:val="both"/>
      </w:pPr>
      <w:r>
        <w:t>Развивать умение применять на практике полученные знания.</w:t>
      </w:r>
    </w:p>
    <w:p w:rsidR="0088690C" w:rsidRDefault="009B61E3">
      <w:pPr>
        <w:numPr>
          <w:ilvl w:val="0"/>
          <w:numId w:val="6"/>
        </w:numPr>
        <w:tabs>
          <w:tab w:val="left" w:pos="426"/>
        </w:tabs>
        <w:spacing w:line="264" w:lineRule="auto"/>
        <w:ind w:left="0" w:firstLine="0"/>
        <w:jc w:val="both"/>
        <w:rPr>
          <w:rStyle w:val="c5"/>
        </w:rPr>
      </w:pPr>
      <w:r>
        <w:rPr>
          <w:rStyle w:val="c5"/>
        </w:rPr>
        <w:t>Развитие творческих способностей и раскрытие творческого потенциала</w:t>
      </w:r>
    </w:p>
    <w:p w:rsidR="0088690C" w:rsidRDefault="0088690C">
      <w:pPr>
        <w:tabs>
          <w:tab w:val="left" w:pos="4140"/>
        </w:tabs>
        <w:spacing w:line="264" w:lineRule="auto"/>
        <w:ind w:firstLine="709"/>
        <w:jc w:val="both"/>
        <w:rPr>
          <w:b/>
        </w:rPr>
      </w:pPr>
    </w:p>
    <w:p w:rsidR="0088690C" w:rsidRDefault="009B61E3">
      <w:pPr>
        <w:tabs>
          <w:tab w:val="left" w:pos="4140"/>
        </w:tabs>
        <w:spacing w:line="264" w:lineRule="auto"/>
        <w:ind w:firstLine="709"/>
        <w:jc w:val="both"/>
      </w:pPr>
      <w:r>
        <w:rPr>
          <w:b/>
        </w:rPr>
        <w:t xml:space="preserve">Адресат программы - </w:t>
      </w:r>
      <w:r>
        <w:rPr>
          <w:bCs/>
        </w:rPr>
        <w:t>дети с ОВЗ в возрасте от 4 до 15 лет.</w:t>
      </w:r>
      <w:r>
        <w:t xml:space="preserve"> Форма организации учебного процесса обусловлена возрастными особенностями обучающихся детей.</w:t>
      </w:r>
    </w:p>
    <w:p w:rsidR="0088690C" w:rsidRDefault="009B61E3">
      <w:pPr>
        <w:tabs>
          <w:tab w:val="left" w:pos="4140"/>
        </w:tabs>
        <w:spacing w:line="264" w:lineRule="auto"/>
        <w:ind w:firstLine="709"/>
        <w:jc w:val="both"/>
      </w:pPr>
      <w:r>
        <w:rPr>
          <w:b/>
        </w:rPr>
        <w:t xml:space="preserve">Условия набора: </w:t>
      </w:r>
      <w:r>
        <w:t xml:space="preserve"> </w:t>
      </w:r>
    </w:p>
    <w:p w:rsidR="0088690C" w:rsidRDefault="009B61E3">
      <w:pPr>
        <w:tabs>
          <w:tab w:val="left" w:pos="4140"/>
        </w:tabs>
        <w:spacing w:line="264" w:lineRule="auto"/>
        <w:ind w:firstLine="709"/>
        <w:jc w:val="both"/>
      </w:pPr>
      <w:r>
        <w:t xml:space="preserve">Набор детей первого года обучения проводится до 15 сентября. Занятия групп второго года обучения начинаются с первого сентября. Запись в объединение проводится по заявлениям родителей.  </w:t>
      </w:r>
    </w:p>
    <w:p w:rsidR="0088690C" w:rsidRDefault="009B61E3">
      <w:pPr>
        <w:tabs>
          <w:tab w:val="left" w:pos="4140"/>
        </w:tabs>
        <w:spacing w:line="264" w:lineRule="auto"/>
        <w:ind w:firstLine="709"/>
        <w:jc w:val="both"/>
      </w:pPr>
      <w:r>
        <w:rPr>
          <w:i/>
        </w:rPr>
        <w:t>Основным критерием</w:t>
      </w:r>
      <w:r>
        <w:t xml:space="preserve"> для принятия детей в вокальное объединение являются активное </w:t>
      </w:r>
      <w:r>
        <w:rPr>
          <w:i/>
        </w:rPr>
        <w:t>желание детей</w:t>
      </w:r>
      <w:r>
        <w:t xml:space="preserve"> и заинтересованность родителей. </w:t>
      </w:r>
    </w:p>
    <w:p w:rsidR="0088690C" w:rsidRDefault="009B61E3">
      <w:pPr>
        <w:tabs>
          <w:tab w:val="left" w:pos="4140"/>
        </w:tabs>
        <w:spacing w:line="264" w:lineRule="auto"/>
        <w:ind w:firstLine="709"/>
        <w:jc w:val="both"/>
      </w:pPr>
      <w:r>
        <w:t xml:space="preserve">Дети проходят прослушивание, где определяются и фиксируются: музыкальный слух, ритмический слух, вокальные данные. Это прослушивание и является первоначальной диагностикой. </w:t>
      </w:r>
    </w:p>
    <w:p w:rsidR="0088690C" w:rsidRDefault="009B61E3">
      <w:pPr>
        <w:tabs>
          <w:tab w:val="left" w:pos="4140"/>
        </w:tabs>
        <w:spacing w:line="264" w:lineRule="auto"/>
        <w:ind w:firstLine="709"/>
        <w:jc w:val="both"/>
      </w:pPr>
      <w:r>
        <w:rPr>
          <w:b/>
          <w:bCs/>
        </w:rPr>
        <w:t>Объем программы. П</w:t>
      </w:r>
      <w:r>
        <w:t>рограмма рассчитана на 288 учебных часа.</w:t>
      </w:r>
    </w:p>
    <w:p w:rsidR="0088690C" w:rsidRDefault="009B61E3">
      <w:pPr>
        <w:tabs>
          <w:tab w:val="left" w:pos="4140"/>
        </w:tabs>
        <w:spacing w:line="264" w:lineRule="auto"/>
        <w:ind w:firstLine="709"/>
        <w:jc w:val="both"/>
      </w:pPr>
      <w:r>
        <w:rPr>
          <w:b/>
        </w:rPr>
        <w:t>Срок реализации</w:t>
      </w:r>
      <w:r>
        <w:t xml:space="preserve"> образовательной программы</w:t>
      </w:r>
      <w:r>
        <w:rPr>
          <w:b/>
        </w:rPr>
        <w:t xml:space="preserve"> </w:t>
      </w:r>
      <w:r>
        <w:t xml:space="preserve">– 2 года.  </w:t>
      </w:r>
    </w:p>
    <w:p w:rsidR="0088690C" w:rsidRDefault="009B61E3">
      <w:pPr>
        <w:tabs>
          <w:tab w:val="left" w:pos="4140"/>
        </w:tabs>
        <w:spacing w:line="264" w:lineRule="auto"/>
        <w:ind w:firstLine="709"/>
        <w:jc w:val="both"/>
      </w:pPr>
      <w:r>
        <w:rPr>
          <w:b/>
        </w:rPr>
        <w:t xml:space="preserve">Режим занятий. </w:t>
      </w:r>
      <w:r>
        <w:t xml:space="preserve">Занятия проводятся по 2 учебных часа 2 раза в неделю. </w:t>
      </w:r>
    </w:p>
    <w:p w:rsidR="0088690C" w:rsidRDefault="0088690C">
      <w:pPr>
        <w:tabs>
          <w:tab w:val="left" w:pos="4140"/>
        </w:tabs>
        <w:spacing w:line="264" w:lineRule="auto"/>
        <w:ind w:firstLine="709"/>
        <w:jc w:val="both"/>
      </w:pPr>
    </w:p>
    <w:p w:rsidR="0088690C" w:rsidRDefault="009B61E3">
      <w:pPr>
        <w:tabs>
          <w:tab w:val="left" w:pos="4140"/>
        </w:tabs>
        <w:spacing w:line="264" w:lineRule="auto"/>
        <w:ind w:firstLine="709"/>
        <w:jc w:val="both"/>
      </w:pPr>
      <w:r>
        <w:rPr>
          <w:b/>
        </w:rPr>
        <w:t>Основной формой</w:t>
      </w:r>
      <w:r>
        <w:t xml:space="preserve"> </w:t>
      </w:r>
      <w:r>
        <w:rPr>
          <w:b/>
        </w:rPr>
        <w:t>организации учебного процесса</w:t>
      </w:r>
      <w:r>
        <w:t xml:space="preserve"> является учебное занятие разных типов, на которых решаются вокальные, творческие и воспитательные задачи.</w:t>
      </w:r>
    </w:p>
    <w:p w:rsidR="0088690C" w:rsidRDefault="009B61E3">
      <w:pPr>
        <w:tabs>
          <w:tab w:val="left" w:pos="4140"/>
        </w:tabs>
        <w:spacing w:line="264" w:lineRule="auto"/>
        <w:ind w:firstLine="709"/>
        <w:jc w:val="both"/>
      </w:pPr>
      <w:r>
        <w:t xml:space="preserve">Учебное занятие имеет как статичные элементы (традиционные), не изменяющиеся в зависимости от типа занятия, так и динамические (нетрадиционные), которым свойственна более гибкая структура. </w:t>
      </w:r>
    </w:p>
    <w:p w:rsidR="0088690C" w:rsidRDefault="009B61E3">
      <w:pPr>
        <w:tabs>
          <w:tab w:val="left" w:pos="4140"/>
        </w:tabs>
        <w:spacing w:line="264" w:lineRule="auto"/>
        <w:ind w:firstLine="709"/>
        <w:jc w:val="both"/>
      </w:pPr>
      <w:r>
        <w:t>В основе лежат личностно-ориентированный, системно-</w:t>
      </w:r>
      <w:proofErr w:type="spellStart"/>
      <w:r>
        <w:t>деятельностный</w:t>
      </w:r>
      <w:proofErr w:type="spellEnd"/>
      <w:r>
        <w:t xml:space="preserve"> подходы, направленные на развитие личности ребенка в соответствии с его возможностями и потребностями, и активное его вовлечение в учебно-исполнительскую, творческую, культурно- просветительскую виды деятельности при освоении </w:t>
      </w:r>
      <w:proofErr w:type="gramStart"/>
      <w:r>
        <w:t>содержания  программы</w:t>
      </w:r>
      <w:proofErr w:type="gramEnd"/>
    </w:p>
    <w:p w:rsidR="0088690C" w:rsidRDefault="009B61E3">
      <w:pPr>
        <w:tabs>
          <w:tab w:val="left" w:pos="4140"/>
        </w:tabs>
        <w:spacing w:line="264" w:lineRule="auto"/>
        <w:ind w:firstLine="709"/>
        <w:jc w:val="both"/>
      </w:pPr>
      <w:r>
        <w:t xml:space="preserve">На каждом занятии осуществляется работа по всем разделам программы. Однако в зависимости от задач занятия преподаватель может отводить на каждый раздел, различное количество времени. </w:t>
      </w:r>
    </w:p>
    <w:p w:rsidR="0088690C" w:rsidRDefault="009B61E3">
      <w:pPr>
        <w:tabs>
          <w:tab w:val="left" w:pos="4140"/>
        </w:tabs>
        <w:spacing w:line="264" w:lineRule="auto"/>
        <w:ind w:firstLine="709"/>
        <w:jc w:val="both"/>
      </w:pPr>
      <w:r>
        <w:t xml:space="preserve">Используются следующие </w:t>
      </w:r>
      <w:r>
        <w:rPr>
          <w:b/>
        </w:rPr>
        <w:t>формы занятий:</w:t>
      </w:r>
    </w:p>
    <w:p w:rsidR="0088690C" w:rsidRDefault="009B61E3">
      <w:pPr>
        <w:tabs>
          <w:tab w:val="left" w:pos="4140"/>
        </w:tabs>
        <w:spacing w:line="264" w:lineRule="auto"/>
        <w:ind w:firstLine="709"/>
        <w:jc w:val="both"/>
      </w:pPr>
      <w:r>
        <w:t>1</w:t>
      </w:r>
      <w:r>
        <w:rPr>
          <w:u w:val="single"/>
        </w:rPr>
        <w:t>.По количеству детей:</w:t>
      </w:r>
      <w:r>
        <w:t xml:space="preserve"> групповые и индивидуальные.</w:t>
      </w:r>
    </w:p>
    <w:p w:rsidR="0088690C" w:rsidRDefault="009B61E3">
      <w:pPr>
        <w:tabs>
          <w:tab w:val="left" w:pos="4140"/>
        </w:tabs>
        <w:spacing w:line="264" w:lineRule="auto"/>
        <w:ind w:firstLine="709"/>
        <w:jc w:val="both"/>
      </w:pPr>
      <w:r>
        <w:t>2.</w:t>
      </w:r>
      <w:r>
        <w:rPr>
          <w:u w:val="single"/>
        </w:rPr>
        <w:t>По особенностям коммуникативного воздействия педагога и детей:</w:t>
      </w:r>
      <w:r>
        <w:t xml:space="preserve"> репетиции, экскурсии, игры, конкурсы, фестивали, отчётные и текущие концерты.</w:t>
      </w:r>
    </w:p>
    <w:p w:rsidR="0088690C" w:rsidRDefault="009B61E3">
      <w:pPr>
        <w:tabs>
          <w:tab w:val="left" w:pos="4140"/>
        </w:tabs>
        <w:spacing w:line="264" w:lineRule="auto"/>
        <w:ind w:firstLine="709"/>
        <w:jc w:val="both"/>
      </w:pPr>
      <w:r>
        <w:t>3.</w:t>
      </w:r>
      <w:r>
        <w:rPr>
          <w:u w:val="single"/>
        </w:rPr>
        <w:t>По дидактической цели:</w:t>
      </w:r>
      <w:r>
        <w:t xml:space="preserve"> вводное занятие, занятие по углублению знаний, практическое занятие, комбинированные формы занятий.</w:t>
      </w:r>
    </w:p>
    <w:p w:rsidR="0088690C" w:rsidRDefault="009B61E3">
      <w:pPr>
        <w:tabs>
          <w:tab w:val="left" w:pos="4140"/>
        </w:tabs>
        <w:spacing w:line="264" w:lineRule="auto"/>
        <w:ind w:firstLine="709"/>
        <w:jc w:val="both"/>
      </w:pPr>
      <w:r w:rsidRPr="00A244E6">
        <w:rPr>
          <w:lang w:eastAsia="zh-CN"/>
        </w:rPr>
        <w:t xml:space="preserve">Количество обучающихся в группе - </w:t>
      </w:r>
      <w:r>
        <w:rPr>
          <w:lang w:eastAsia="zh-CN"/>
        </w:rPr>
        <w:t>7</w:t>
      </w:r>
      <w:r w:rsidRPr="00A244E6">
        <w:rPr>
          <w:lang w:eastAsia="zh-CN"/>
        </w:rPr>
        <w:t xml:space="preserve"> человек, что не превышает нормы, предъявляемые СанПиНом для обучающихся с ОВЗ</w:t>
      </w:r>
    </w:p>
    <w:p w:rsidR="0088690C" w:rsidRPr="00A244E6" w:rsidRDefault="009B61E3">
      <w:pPr>
        <w:tabs>
          <w:tab w:val="left" w:pos="4140"/>
        </w:tabs>
        <w:spacing w:line="264" w:lineRule="auto"/>
        <w:ind w:firstLine="709"/>
        <w:jc w:val="both"/>
        <w:rPr>
          <w:lang w:eastAsia="zh-CN"/>
        </w:rPr>
      </w:pPr>
      <w:r w:rsidRPr="00A244E6">
        <w:rPr>
          <w:lang w:eastAsia="zh-CN"/>
        </w:rPr>
        <w:t>Допускается деление на подгруппы</w:t>
      </w:r>
      <w:r>
        <w:rPr>
          <w:lang w:eastAsia="zh-CN"/>
        </w:rPr>
        <w:t xml:space="preserve"> </w:t>
      </w:r>
      <w:r w:rsidRPr="00A244E6">
        <w:rPr>
          <w:lang w:eastAsia="zh-CN"/>
        </w:rPr>
        <w:t>и проведение индивидуальных занятий. Индивидуальные занятия проводятся при необходимости, на усмотрение п</w:t>
      </w:r>
      <w:r>
        <w:rPr>
          <w:lang w:eastAsia="zh-CN"/>
        </w:rPr>
        <w:t>едагога</w:t>
      </w:r>
      <w:r w:rsidRPr="00A244E6">
        <w:rPr>
          <w:lang w:eastAsia="zh-CN"/>
        </w:rPr>
        <w:t xml:space="preserve">, с учетом </w:t>
      </w:r>
      <w:r w:rsidRPr="00A244E6">
        <w:rPr>
          <w:lang w:eastAsia="zh-CN"/>
        </w:rPr>
        <w:lastRenderedPageBreak/>
        <w:t xml:space="preserve">потребностей </w:t>
      </w:r>
      <w:r>
        <w:rPr>
          <w:lang w:eastAsia="zh-CN"/>
        </w:rPr>
        <w:t>об</w:t>
      </w:r>
      <w:r w:rsidRPr="00A244E6">
        <w:rPr>
          <w:lang w:eastAsia="zh-CN"/>
        </w:rPr>
        <w:t>уча</w:t>
      </w:r>
      <w:r>
        <w:rPr>
          <w:lang w:eastAsia="zh-CN"/>
        </w:rPr>
        <w:t>ю</w:t>
      </w:r>
      <w:r w:rsidRPr="00A244E6">
        <w:rPr>
          <w:lang w:eastAsia="zh-CN"/>
        </w:rPr>
        <w:t>щихся, особенности их психофизического развития, индивидуальных возможностей и состояния здоровья обучающихся.</w:t>
      </w:r>
    </w:p>
    <w:p w:rsidR="0088690C" w:rsidRDefault="009B61E3">
      <w:pPr>
        <w:tabs>
          <w:tab w:val="left" w:pos="4140"/>
        </w:tabs>
        <w:spacing w:line="264" w:lineRule="auto"/>
        <w:ind w:firstLine="709"/>
        <w:jc w:val="both"/>
        <w:rPr>
          <w:b/>
        </w:rPr>
      </w:pPr>
      <w:r>
        <w:t xml:space="preserve">Форма проведения занятий варьируется, в рамках одного занятия сочетаются разные </w:t>
      </w:r>
      <w:r>
        <w:rPr>
          <w:b/>
        </w:rPr>
        <w:t>виды деятельности:</w:t>
      </w:r>
    </w:p>
    <w:p w:rsidR="0088690C" w:rsidRDefault="009B61E3">
      <w:pPr>
        <w:tabs>
          <w:tab w:val="left" w:pos="4140"/>
        </w:tabs>
        <w:spacing w:line="264" w:lineRule="auto"/>
        <w:jc w:val="both"/>
      </w:pPr>
      <w:r>
        <w:t xml:space="preserve"> - вокально-хоровая работа;</w:t>
      </w:r>
    </w:p>
    <w:p w:rsidR="0088690C" w:rsidRDefault="009B61E3">
      <w:pPr>
        <w:tabs>
          <w:tab w:val="left" w:pos="4140"/>
        </w:tabs>
        <w:spacing w:line="264" w:lineRule="auto"/>
        <w:jc w:val="both"/>
      </w:pPr>
      <w:r>
        <w:t>- музыкально-дидактические игры, развивающие динамический, ритмический слух;</w:t>
      </w:r>
    </w:p>
    <w:p w:rsidR="0088690C" w:rsidRDefault="009B61E3">
      <w:pPr>
        <w:tabs>
          <w:tab w:val="left" w:pos="4140"/>
        </w:tabs>
        <w:spacing w:line="264" w:lineRule="auto"/>
        <w:jc w:val="both"/>
      </w:pPr>
      <w:r>
        <w:t xml:space="preserve"> - восприятие (слушание) музыки, и одновременно с этим - сеанс </w:t>
      </w:r>
      <w:proofErr w:type="spellStart"/>
      <w:r>
        <w:t>арттерапии</w:t>
      </w:r>
      <w:proofErr w:type="spellEnd"/>
      <w:r>
        <w:t>;</w:t>
      </w:r>
    </w:p>
    <w:p w:rsidR="0088690C" w:rsidRDefault="009B61E3">
      <w:pPr>
        <w:tabs>
          <w:tab w:val="left" w:pos="4140"/>
        </w:tabs>
        <w:spacing w:line="264" w:lineRule="auto"/>
        <w:jc w:val="both"/>
      </w:pPr>
      <w:r>
        <w:t xml:space="preserve"> - дыхательная гимнастика;</w:t>
      </w:r>
    </w:p>
    <w:p w:rsidR="0088690C" w:rsidRDefault="009B61E3">
      <w:pPr>
        <w:tabs>
          <w:tab w:val="left" w:pos="4140"/>
        </w:tabs>
        <w:spacing w:line="264" w:lineRule="auto"/>
        <w:jc w:val="both"/>
      </w:pPr>
      <w:r>
        <w:t xml:space="preserve"> - артикуляционные упражнения;</w:t>
      </w:r>
    </w:p>
    <w:p w:rsidR="0088690C" w:rsidRDefault="009B61E3">
      <w:pPr>
        <w:tabs>
          <w:tab w:val="left" w:pos="4140"/>
        </w:tabs>
        <w:spacing w:line="264" w:lineRule="auto"/>
        <w:jc w:val="both"/>
      </w:pPr>
      <w:r>
        <w:t xml:space="preserve"> - </w:t>
      </w:r>
      <w:proofErr w:type="spellStart"/>
      <w:r>
        <w:t>фонопедические</w:t>
      </w:r>
      <w:proofErr w:type="spellEnd"/>
      <w:r>
        <w:t xml:space="preserve"> упражнения;</w:t>
      </w:r>
    </w:p>
    <w:p w:rsidR="0088690C" w:rsidRDefault="009B61E3">
      <w:pPr>
        <w:tabs>
          <w:tab w:val="left" w:pos="4140"/>
        </w:tabs>
        <w:spacing w:line="264" w:lineRule="auto"/>
        <w:jc w:val="both"/>
        <w:rPr>
          <w:highlight w:val="yellow"/>
        </w:rPr>
      </w:pPr>
      <w:r>
        <w:t xml:space="preserve"> - работа над сценическим образом;</w:t>
      </w:r>
    </w:p>
    <w:p w:rsidR="0088690C" w:rsidRDefault="009B61E3">
      <w:pPr>
        <w:tabs>
          <w:tab w:val="left" w:pos="4140"/>
        </w:tabs>
        <w:spacing w:line="264" w:lineRule="auto"/>
        <w:jc w:val="both"/>
      </w:pPr>
      <w:r>
        <w:t xml:space="preserve"> - организация праздников;</w:t>
      </w:r>
    </w:p>
    <w:p w:rsidR="0088690C" w:rsidRDefault="009B61E3">
      <w:pPr>
        <w:tabs>
          <w:tab w:val="left" w:pos="4140"/>
        </w:tabs>
        <w:spacing w:line="264" w:lineRule="auto"/>
        <w:jc w:val="both"/>
      </w:pPr>
      <w:r>
        <w:t xml:space="preserve"> - импровизации (речевые, пластические, вокальные)</w:t>
      </w:r>
    </w:p>
    <w:p w:rsidR="0088690C" w:rsidRPr="00A244E6" w:rsidRDefault="0088690C">
      <w:pPr>
        <w:tabs>
          <w:tab w:val="left" w:pos="4140"/>
        </w:tabs>
        <w:spacing w:line="264" w:lineRule="auto"/>
        <w:ind w:firstLine="709"/>
        <w:jc w:val="both"/>
        <w:rPr>
          <w:lang w:eastAsia="zh-CN"/>
        </w:rPr>
      </w:pPr>
    </w:p>
    <w:p w:rsidR="0088690C" w:rsidRDefault="009B61E3">
      <w:pPr>
        <w:tabs>
          <w:tab w:val="left" w:pos="4140"/>
        </w:tabs>
        <w:spacing w:line="288" w:lineRule="auto"/>
        <w:ind w:firstLine="709"/>
        <w:jc w:val="both"/>
      </w:pPr>
      <w:r>
        <w:t xml:space="preserve">При использовании в процессе обучения </w:t>
      </w:r>
      <w:r>
        <w:rPr>
          <w:b/>
        </w:rPr>
        <w:t>дистанционных форм обучения</w:t>
      </w:r>
      <w:r>
        <w:t xml:space="preserve"> применяются технологии, которые подразделяются на следующие виды:</w:t>
      </w:r>
    </w:p>
    <w:p w:rsidR="0088690C" w:rsidRDefault="009B61E3">
      <w:pPr>
        <w:tabs>
          <w:tab w:val="left" w:pos="4140"/>
        </w:tabs>
        <w:spacing w:line="288" w:lineRule="auto"/>
        <w:ind w:firstLine="709"/>
        <w:jc w:val="both"/>
      </w:pPr>
      <w:r>
        <w:t>1. Асинхронные технологии (</w:t>
      </w:r>
      <w:proofErr w:type="spellStart"/>
      <w:r>
        <w:t>оффлайн</w:t>
      </w:r>
      <w:proofErr w:type="spellEnd"/>
      <w:r>
        <w:t>-обучение) — средства коммуникаций, позволяющие передавать и получать данные в удобное время для каждого участника процесса, независимо друг от друга. К данному типу коммуникаций можно отнести форумы, электронную почту, и т.д.</w:t>
      </w:r>
    </w:p>
    <w:p w:rsidR="0088690C" w:rsidRDefault="009B61E3">
      <w:pPr>
        <w:tabs>
          <w:tab w:val="left" w:pos="4140"/>
        </w:tabs>
        <w:spacing w:line="288" w:lineRule="auto"/>
        <w:ind w:firstLine="709"/>
        <w:jc w:val="both"/>
      </w:pPr>
      <w:r>
        <w:t xml:space="preserve">2. Синхронные технологии (онлайн-обучение) — это средства коммуникации, позволяющие обмениваться информацией в режиме реального времени. Это голосовые и видеоконференции, текстовые конференции (чаты) в мессенджере </w:t>
      </w:r>
      <w:r>
        <w:rPr>
          <w:lang w:val="en-US"/>
        </w:rPr>
        <w:t>WhatsApp</w:t>
      </w:r>
      <w:r>
        <w:t xml:space="preserve">, технологии </w:t>
      </w:r>
      <w:proofErr w:type="spellStart"/>
      <w:r>
        <w:t>Skype</w:t>
      </w:r>
      <w:proofErr w:type="spellEnd"/>
      <w:r>
        <w:t xml:space="preserve"> и т.д.</w:t>
      </w:r>
    </w:p>
    <w:p w:rsidR="0088690C" w:rsidRDefault="009B61E3">
      <w:pPr>
        <w:tabs>
          <w:tab w:val="left" w:pos="4140"/>
        </w:tabs>
        <w:spacing w:line="288" w:lineRule="auto"/>
        <w:ind w:firstLine="709"/>
        <w:jc w:val="both"/>
      </w:pPr>
      <w:r>
        <w:t>В освоении программы при использовании дистанционного обучения применяются следующие формы и виды учебной деятельности:</w:t>
      </w:r>
    </w:p>
    <w:p w:rsidR="0088690C" w:rsidRDefault="009B61E3">
      <w:pPr>
        <w:numPr>
          <w:ilvl w:val="0"/>
          <w:numId w:val="7"/>
        </w:numPr>
        <w:tabs>
          <w:tab w:val="left" w:pos="709"/>
        </w:tabs>
        <w:spacing w:line="288" w:lineRule="auto"/>
        <w:ind w:left="0" w:firstLine="709"/>
      </w:pPr>
      <w:r>
        <w:t xml:space="preserve">видео- и аудио- учебные занятия: мастер-классы, лекционные и практические (разучивание текстов песен, прослушивание музыкального материала, использование фонограмм и </w:t>
      </w:r>
      <w:proofErr w:type="spellStart"/>
      <w:r>
        <w:t>минусовок</w:t>
      </w:r>
      <w:proofErr w:type="spellEnd"/>
      <w:r>
        <w:t>);</w:t>
      </w:r>
    </w:p>
    <w:p w:rsidR="0088690C" w:rsidRDefault="009B61E3">
      <w:pPr>
        <w:numPr>
          <w:ilvl w:val="0"/>
          <w:numId w:val="7"/>
        </w:numPr>
        <w:tabs>
          <w:tab w:val="left" w:pos="709"/>
        </w:tabs>
        <w:spacing w:line="288" w:lineRule="auto"/>
        <w:ind w:left="0" w:firstLine="709"/>
      </w:pPr>
      <w:r>
        <w:t>просмотр, прослушивание музыкальных произведений;</w:t>
      </w:r>
    </w:p>
    <w:p w:rsidR="0088690C" w:rsidRDefault="009B61E3">
      <w:pPr>
        <w:numPr>
          <w:ilvl w:val="0"/>
          <w:numId w:val="7"/>
        </w:numPr>
        <w:tabs>
          <w:tab w:val="left" w:pos="709"/>
        </w:tabs>
        <w:spacing w:line="288" w:lineRule="auto"/>
        <w:ind w:left="0" w:firstLine="709"/>
      </w:pPr>
      <w:r>
        <w:t xml:space="preserve">адресные дистанционные консультации со стороны педагога с использованием ресурсов существующих социальных сетей, прежде всего, «В Контакте», мессенджера </w:t>
      </w:r>
      <w:proofErr w:type="spellStart"/>
      <w:r>
        <w:t>WhatsApp</w:t>
      </w:r>
      <w:proofErr w:type="spellEnd"/>
      <w:r>
        <w:t xml:space="preserve"> и т.д. </w:t>
      </w:r>
    </w:p>
    <w:p w:rsidR="0088690C" w:rsidRDefault="009B61E3">
      <w:pPr>
        <w:numPr>
          <w:ilvl w:val="0"/>
          <w:numId w:val="7"/>
        </w:numPr>
        <w:tabs>
          <w:tab w:val="left" w:pos="709"/>
        </w:tabs>
        <w:spacing w:line="288" w:lineRule="auto"/>
        <w:ind w:left="0" w:firstLine="709"/>
      </w:pPr>
      <w:r>
        <w:t>текущий контроль;</w:t>
      </w:r>
    </w:p>
    <w:p w:rsidR="0088690C" w:rsidRDefault="009B61E3">
      <w:pPr>
        <w:numPr>
          <w:ilvl w:val="0"/>
          <w:numId w:val="7"/>
        </w:numPr>
        <w:tabs>
          <w:tab w:val="left" w:pos="709"/>
        </w:tabs>
        <w:spacing w:line="288" w:lineRule="auto"/>
        <w:ind w:left="0" w:firstLine="709"/>
      </w:pPr>
      <w:proofErr w:type="spellStart"/>
      <w:r>
        <w:t>вебинары</w:t>
      </w:r>
      <w:proofErr w:type="spellEnd"/>
      <w:r>
        <w:t xml:space="preserve"> (как разовые тематические мероприятия и как циклы); </w:t>
      </w:r>
    </w:p>
    <w:p w:rsidR="0088690C" w:rsidRDefault="0088690C">
      <w:pPr>
        <w:tabs>
          <w:tab w:val="left" w:pos="4140"/>
        </w:tabs>
        <w:spacing w:line="264" w:lineRule="auto"/>
        <w:ind w:firstLine="709"/>
        <w:jc w:val="both"/>
        <w:rPr>
          <w:b/>
        </w:rPr>
      </w:pPr>
    </w:p>
    <w:p w:rsidR="0088690C" w:rsidRDefault="009B61E3">
      <w:pPr>
        <w:tabs>
          <w:tab w:val="left" w:pos="4140"/>
        </w:tabs>
        <w:spacing w:line="264" w:lineRule="auto"/>
        <w:ind w:firstLine="709"/>
        <w:jc w:val="both"/>
      </w:pPr>
      <w:r>
        <w:rPr>
          <w:b/>
          <w:bCs/>
        </w:rPr>
        <w:t>Педагогическая целесообразность</w:t>
      </w:r>
      <w:r>
        <w:t xml:space="preserve"> программы заключается в </w:t>
      </w:r>
      <w:r>
        <w:rPr>
          <w:i/>
        </w:rPr>
        <w:t>системном подходе</w:t>
      </w:r>
      <w:r>
        <w:t xml:space="preserve">, направленном на достижение </w:t>
      </w:r>
      <w:r>
        <w:rPr>
          <w:i/>
        </w:rPr>
        <w:t>целостности и единства всех составляющих</w:t>
      </w:r>
      <w:r>
        <w:t xml:space="preserve"> компонентов программы: </w:t>
      </w:r>
      <w:r>
        <w:rPr>
          <w:i/>
        </w:rPr>
        <w:t>доступности теоретического и практического вокального</w:t>
      </w:r>
      <w:r>
        <w:t xml:space="preserve"> материала, </w:t>
      </w:r>
      <w:r>
        <w:rPr>
          <w:i/>
        </w:rPr>
        <w:t>результативности репетиционной и концертной деятельности</w:t>
      </w:r>
      <w:r>
        <w:t xml:space="preserve">, </w:t>
      </w:r>
      <w:r>
        <w:rPr>
          <w:i/>
        </w:rPr>
        <w:t>индивидуальности подхода к обучающимся с ОВЗ</w:t>
      </w:r>
      <w:r>
        <w:t xml:space="preserve">. </w:t>
      </w:r>
    </w:p>
    <w:p w:rsidR="0088690C" w:rsidRDefault="009B61E3">
      <w:pPr>
        <w:tabs>
          <w:tab w:val="left" w:pos="4140"/>
        </w:tabs>
        <w:spacing w:line="264" w:lineRule="auto"/>
        <w:ind w:firstLine="709"/>
        <w:jc w:val="both"/>
      </w:pPr>
      <w:r>
        <w:rPr>
          <w:bCs/>
        </w:rPr>
        <w:t xml:space="preserve">Программа предназначена для решения проблемы воспитания гармоничной личности ребенка, умения взаимодействовать в коллективе, культурного, музыкального и творческого развития ребенка. Образовательный процесс объединяет в себе три компонента – вокальную подготовку, музыкальную пластику и элементы сценического искусства. На занятиях создаются условия для развития художественных способностей детей с </w:t>
      </w:r>
      <w:r>
        <w:rPr>
          <w:bCs/>
        </w:rPr>
        <w:lastRenderedPageBreak/>
        <w:t>ограниченными возможностями здоровья, формирования эстетического вкуса, улучшения физического развития и эмоционального состояния детей, а р</w:t>
      </w:r>
      <w:r>
        <w:t xml:space="preserve">азнообразие используемых форм и методов позволяет достигнуть поставленных целей. Большую роль при дистанционном образовании играют </w:t>
      </w:r>
      <w:proofErr w:type="spellStart"/>
      <w:r>
        <w:t>личностноориентированные</w:t>
      </w:r>
      <w:proofErr w:type="spellEnd"/>
      <w:r>
        <w:t xml:space="preserve"> технологии, предполагающие создание системы </w:t>
      </w:r>
      <w:proofErr w:type="spellStart"/>
      <w:r>
        <w:t>психологопедагогических</w:t>
      </w:r>
      <w:proofErr w:type="spellEnd"/>
      <w:r>
        <w:t xml:space="preserve"> условий, которые позволят работать со всеми детьми с учетом их индивидуальных особенностей.</w:t>
      </w:r>
    </w:p>
    <w:p w:rsidR="0088690C" w:rsidRDefault="009B61E3">
      <w:pPr>
        <w:tabs>
          <w:tab w:val="left" w:pos="4140"/>
        </w:tabs>
        <w:spacing w:line="264" w:lineRule="auto"/>
        <w:ind w:firstLine="709"/>
        <w:jc w:val="both"/>
      </w:pPr>
      <w:r>
        <w:t>С целью повышения творческой активности детей, на занятиях применяется импровизация, не только вокальная, но и пластическая, речевая, изобразительная.</w:t>
      </w:r>
    </w:p>
    <w:p w:rsidR="0088690C" w:rsidRDefault="009B61E3">
      <w:pPr>
        <w:tabs>
          <w:tab w:val="left" w:pos="4140"/>
        </w:tabs>
        <w:spacing w:line="264" w:lineRule="auto"/>
        <w:ind w:firstLine="709"/>
        <w:jc w:val="both"/>
      </w:pPr>
      <w:r>
        <w:t>Немаловажно создать для ребёнка комфортную доверительную атмосферу, которая будет способствовать личностному росту ребенка, проявляющего самостоятельный интерес к занятиям в объединении.</w:t>
      </w:r>
    </w:p>
    <w:p w:rsidR="0088690C" w:rsidRDefault="0088690C">
      <w:pPr>
        <w:tabs>
          <w:tab w:val="left" w:pos="4140"/>
        </w:tabs>
        <w:spacing w:line="264" w:lineRule="auto"/>
        <w:ind w:firstLine="709"/>
        <w:jc w:val="both"/>
      </w:pPr>
    </w:p>
    <w:p w:rsidR="0088690C" w:rsidRDefault="009B61E3">
      <w:pPr>
        <w:tabs>
          <w:tab w:val="left" w:pos="4140"/>
        </w:tabs>
        <w:spacing w:line="264" w:lineRule="auto"/>
        <w:ind w:firstLine="709"/>
        <w:jc w:val="both"/>
      </w:pPr>
      <w:r>
        <w:rPr>
          <w:b/>
        </w:rPr>
        <w:t>Формы подведения итогов</w:t>
      </w:r>
      <w:r>
        <w:t xml:space="preserve"> реализации дополнительной образовательной программы: </w:t>
      </w:r>
      <w:proofErr w:type="spellStart"/>
      <w:r>
        <w:t>срезовая</w:t>
      </w:r>
      <w:proofErr w:type="spellEnd"/>
      <w:r>
        <w:t xml:space="preserve"> (промежуточная) диагностика, проводится 2 раза в год: в декабре и апреле; а</w:t>
      </w:r>
      <w:r>
        <w:rPr>
          <w:lang w:eastAsia="zh-CN"/>
        </w:rPr>
        <w:t xml:space="preserve">ттестация по завершении освоения программы. Формы: </w:t>
      </w:r>
      <w:r>
        <w:t xml:space="preserve">наблюдение педагога, выступления, участие в концертах, конкурсах и фестивалях. </w:t>
      </w:r>
    </w:p>
    <w:p w:rsidR="0088690C" w:rsidRDefault="009B61E3">
      <w:pPr>
        <w:tabs>
          <w:tab w:val="left" w:pos="4140"/>
        </w:tabs>
        <w:spacing w:line="264" w:lineRule="auto"/>
        <w:jc w:val="center"/>
        <w:rPr>
          <w:b/>
        </w:rPr>
      </w:pPr>
      <w:r>
        <w:rPr>
          <w:b/>
          <w:lang w:val="en-US"/>
        </w:rPr>
        <w:t>II</w:t>
      </w:r>
      <w:r>
        <w:rPr>
          <w:b/>
        </w:rPr>
        <w:t>. УЧЕБНЫЙ ПЛАН</w:t>
      </w:r>
    </w:p>
    <w:p w:rsidR="0088690C" w:rsidRDefault="009B61E3">
      <w:pPr>
        <w:tabs>
          <w:tab w:val="left" w:pos="4140"/>
        </w:tabs>
        <w:spacing w:line="264" w:lineRule="auto"/>
        <w:jc w:val="center"/>
        <w:rPr>
          <w:b/>
        </w:rPr>
      </w:pPr>
      <w:r>
        <w:rPr>
          <w:b/>
        </w:rPr>
        <w:t>1 год обучения</w:t>
      </w:r>
    </w:p>
    <w:tbl>
      <w:tblPr>
        <w:tblW w:w="1023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843"/>
        <w:gridCol w:w="709"/>
        <w:gridCol w:w="850"/>
        <w:gridCol w:w="992"/>
        <w:gridCol w:w="1134"/>
        <w:gridCol w:w="1276"/>
        <w:gridCol w:w="1251"/>
        <w:gridCol w:w="1757"/>
      </w:tblGrid>
      <w:tr w:rsidR="0088690C">
        <w:trPr>
          <w:trHeight w:val="765"/>
        </w:trPr>
        <w:tc>
          <w:tcPr>
            <w:tcW w:w="426" w:type="dxa"/>
            <w:vMerge w:val="restart"/>
          </w:tcPr>
          <w:p w:rsidR="0088690C" w:rsidRDefault="009B61E3">
            <w:pPr>
              <w:tabs>
                <w:tab w:val="left" w:pos="4140"/>
              </w:tabs>
              <w:spacing w:line="264" w:lineRule="auto"/>
              <w:jc w:val="center"/>
              <w:rPr>
                <w:b/>
              </w:rPr>
            </w:pPr>
            <w:r>
              <w:rPr>
                <w:b/>
              </w:rPr>
              <w:t>№</w:t>
            </w:r>
          </w:p>
          <w:p w:rsidR="0088690C" w:rsidRDefault="0088690C">
            <w:pPr>
              <w:tabs>
                <w:tab w:val="left" w:pos="4140"/>
              </w:tabs>
              <w:spacing w:line="264" w:lineRule="auto"/>
              <w:jc w:val="center"/>
              <w:rPr>
                <w:b/>
              </w:rPr>
            </w:pPr>
          </w:p>
        </w:tc>
        <w:tc>
          <w:tcPr>
            <w:tcW w:w="1843" w:type="dxa"/>
            <w:vMerge w:val="restart"/>
          </w:tcPr>
          <w:p w:rsidR="0088690C" w:rsidRDefault="009B61E3">
            <w:pPr>
              <w:tabs>
                <w:tab w:val="left" w:pos="4140"/>
              </w:tabs>
              <w:spacing w:line="264" w:lineRule="auto"/>
              <w:jc w:val="center"/>
              <w:rPr>
                <w:b/>
              </w:rPr>
            </w:pPr>
            <w:r>
              <w:rPr>
                <w:b/>
              </w:rPr>
              <w:t xml:space="preserve">Тема </w:t>
            </w:r>
          </w:p>
        </w:tc>
        <w:tc>
          <w:tcPr>
            <w:tcW w:w="709" w:type="dxa"/>
            <w:vMerge w:val="restart"/>
          </w:tcPr>
          <w:p w:rsidR="0088690C" w:rsidRDefault="009B61E3">
            <w:pPr>
              <w:spacing w:line="264" w:lineRule="auto"/>
              <w:rPr>
                <w:b/>
              </w:rPr>
            </w:pPr>
            <w:r>
              <w:rPr>
                <w:b/>
              </w:rPr>
              <w:t>Теория</w:t>
            </w:r>
          </w:p>
        </w:tc>
        <w:tc>
          <w:tcPr>
            <w:tcW w:w="850" w:type="dxa"/>
            <w:vMerge w:val="restart"/>
          </w:tcPr>
          <w:p w:rsidR="0088690C" w:rsidRDefault="009B61E3">
            <w:pPr>
              <w:tabs>
                <w:tab w:val="left" w:pos="4140"/>
              </w:tabs>
              <w:spacing w:line="264" w:lineRule="auto"/>
              <w:jc w:val="center"/>
              <w:rPr>
                <w:b/>
              </w:rPr>
            </w:pPr>
            <w:r>
              <w:rPr>
                <w:b/>
              </w:rPr>
              <w:t>Практика</w:t>
            </w:r>
          </w:p>
        </w:tc>
        <w:tc>
          <w:tcPr>
            <w:tcW w:w="992" w:type="dxa"/>
            <w:vMerge w:val="restart"/>
          </w:tcPr>
          <w:p w:rsidR="0088690C" w:rsidRDefault="009B61E3">
            <w:pPr>
              <w:tabs>
                <w:tab w:val="left" w:pos="4140"/>
              </w:tabs>
              <w:spacing w:line="264" w:lineRule="auto"/>
              <w:jc w:val="center"/>
              <w:rPr>
                <w:b/>
              </w:rPr>
            </w:pPr>
            <w:r>
              <w:rPr>
                <w:b/>
              </w:rPr>
              <w:t>Общее кол-во часов</w:t>
            </w:r>
          </w:p>
        </w:tc>
        <w:tc>
          <w:tcPr>
            <w:tcW w:w="2410" w:type="dxa"/>
            <w:gridSpan w:val="2"/>
          </w:tcPr>
          <w:p w:rsidR="0088690C" w:rsidRDefault="009B61E3">
            <w:pPr>
              <w:spacing w:line="264" w:lineRule="auto"/>
              <w:rPr>
                <w:b/>
              </w:rPr>
            </w:pPr>
            <w:r>
              <w:rPr>
                <w:b/>
              </w:rPr>
              <w:t>Из них при применении дистанционного обучения</w:t>
            </w:r>
          </w:p>
        </w:tc>
        <w:tc>
          <w:tcPr>
            <w:tcW w:w="1251" w:type="dxa"/>
            <w:vMerge w:val="restart"/>
          </w:tcPr>
          <w:p w:rsidR="0088690C" w:rsidRDefault="009B61E3">
            <w:pPr>
              <w:tabs>
                <w:tab w:val="left" w:pos="4140"/>
              </w:tabs>
              <w:spacing w:line="264" w:lineRule="auto"/>
              <w:jc w:val="center"/>
              <w:rPr>
                <w:b/>
              </w:rPr>
            </w:pPr>
            <w:r>
              <w:rPr>
                <w:b/>
              </w:rPr>
              <w:t>Формы проведения занятий</w:t>
            </w:r>
          </w:p>
        </w:tc>
        <w:tc>
          <w:tcPr>
            <w:tcW w:w="1757" w:type="dxa"/>
            <w:vMerge w:val="restart"/>
          </w:tcPr>
          <w:p w:rsidR="0088690C" w:rsidRDefault="009B61E3">
            <w:pPr>
              <w:tabs>
                <w:tab w:val="left" w:pos="4140"/>
              </w:tabs>
              <w:spacing w:line="264" w:lineRule="auto"/>
              <w:jc w:val="center"/>
              <w:rPr>
                <w:b/>
              </w:rPr>
            </w:pPr>
            <w:r>
              <w:rPr>
                <w:b/>
              </w:rPr>
              <w:t>Форма контроля</w:t>
            </w:r>
          </w:p>
        </w:tc>
      </w:tr>
      <w:tr w:rsidR="0088690C">
        <w:trPr>
          <w:trHeight w:val="180"/>
        </w:trPr>
        <w:tc>
          <w:tcPr>
            <w:tcW w:w="426" w:type="dxa"/>
            <w:vMerge/>
          </w:tcPr>
          <w:p w:rsidR="0088690C" w:rsidRDefault="0088690C">
            <w:pPr>
              <w:tabs>
                <w:tab w:val="left" w:pos="4140"/>
              </w:tabs>
              <w:spacing w:line="264" w:lineRule="auto"/>
              <w:jc w:val="center"/>
              <w:rPr>
                <w:b/>
              </w:rPr>
            </w:pPr>
          </w:p>
        </w:tc>
        <w:tc>
          <w:tcPr>
            <w:tcW w:w="1843" w:type="dxa"/>
            <w:vMerge/>
          </w:tcPr>
          <w:p w:rsidR="0088690C" w:rsidRDefault="0088690C">
            <w:pPr>
              <w:tabs>
                <w:tab w:val="left" w:pos="4140"/>
              </w:tabs>
              <w:spacing w:line="264" w:lineRule="auto"/>
              <w:jc w:val="center"/>
              <w:rPr>
                <w:b/>
              </w:rPr>
            </w:pPr>
          </w:p>
        </w:tc>
        <w:tc>
          <w:tcPr>
            <w:tcW w:w="709" w:type="dxa"/>
            <w:vMerge/>
          </w:tcPr>
          <w:p w:rsidR="0088690C" w:rsidRDefault="0088690C">
            <w:pPr>
              <w:spacing w:line="264" w:lineRule="auto"/>
              <w:rPr>
                <w:b/>
              </w:rPr>
            </w:pPr>
          </w:p>
        </w:tc>
        <w:tc>
          <w:tcPr>
            <w:tcW w:w="850" w:type="dxa"/>
            <w:vMerge/>
          </w:tcPr>
          <w:p w:rsidR="0088690C" w:rsidRDefault="0088690C">
            <w:pPr>
              <w:tabs>
                <w:tab w:val="left" w:pos="4140"/>
              </w:tabs>
              <w:spacing w:line="264" w:lineRule="auto"/>
              <w:jc w:val="center"/>
              <w:rPr>
                <w:b/>
              </w:rPr>
            </w:pPr>
          </w:p>
        </w:tc>
        <w:tc>
          <w:tcPr>
            <w:tcW w:w="992" w:type="dxa"/>
            <w:vMerge/>
          </w:tcPr>
          <w:p w:rsidR="0088690C" w:rsidRDefault="0088690C">
            <w:pPr>
              <w:tabs>
                <w:tab w:val="left" w:pos="4140"/>
              </w:tabs>
              <w:spacing w:line="264" w:lineRule="auto"/>
              <w:jc w:val="center"/>
              <w:rPr>
                <w:b/>
              </w:rPr>
            </w:pPr>
          </w:p>
        </w:tc>
        <w:tc>
          <w:tcPr>
            <w:tcW w:w="1134" w:type="dxa"/>
          </w:tcPr>
          <w:p w:rsidR="0088690C" w:rsidRDefault="009B61E3">
            <w:pPr>
              <w:tabs>
                <w:tab w:val="left" w:pos="4140"/>
              </w:tabs>
              <w:spacing w:line="264" w:lineRule="auto"/>
              <w:jc w:val="center"/>
              <w:rPr>
                <w:b/>
              </w:rPr>
            </w:pPr>
            <w:r>
              <w:rPr>
                <w:b/>
              </w:rPr>
              <w:t>Очные занятия</w:t>
            </w:r>
          </w:p>
        </w:tc>
        <w:tc>
          <w:tcPr>
            <w:tcW w:w="1276" w:type="dxa"/>
          </w:tcPr>
          <w:p w:rsidR="0088690C" w:rsidRDefault="009B61E3">
            <w:pPr>
              <w:spacing w:line="264" w:lineRule="auto"/>
              <w:rPr>
                <w:b/>
              </w:rPr>
            </w:pPr>
            <w:proofErr w:type="spellStart"/>
            <w:r>
              <w:rPr>
                <w:b/>
              </w:rPr>
              <w:t>Дистанц</w:t>
            </w:r>
            <w:proofErr w:type="spellEnd"/>
            <w:r>
              <w:rPr>
                <w:b/>
              </w:rPr>
              <w:t xml:space="preserve">. занятия </w:t>
            </w:r>
          </w:p>
        </w:tc>
        <w:tc>
          <w:tcPr>
            <w:tcW w:w="1251" w:type="dxa"/>
            <w:vMerge/>
          </w:tcPr>
          <w:p w:rsidR="0088690C" w:rsidRDefault="0088690C">
            <w:pPr>
              <w:tabs>
                <w:tab w:val="left" w:pos="4140"/>
              </w:tabs>
              <w:spacing w:line="264" w:lineRule="auto"/>
              <w:jc w:val="center"/>
              <w:rPr>
                <w:b/>
              </w:rPr>
            </w:pPr>
          </w:p>
        </w:tc>
        <w:tc>
          <w:tcPr>
            <w:tcW w:w="1757" w:type="dxa"/>
            <w:vMerge/>
          </w:tcPr>
          <w:p w:rsidR="0088690C" w:rsidRDefault="0088690C">
            <w:pPr>
              <w:tabs>
                <w:tab w:val="left" w:pos="4140"/>
              </w:tabs>
              <w:spacing w:line="264" w:lineRule="auto"/>
              <w:jc w:val="center"/>
              <w:rPr>
                <w:b/>
              </w:rPr>
            </w:pPr>
          </w:p>
        </w:tc>
      </w:tr>
      <w:tr w:rsidR="0088690C">
        <w:trPr>
          <w:trHeight w:val="551"/>
        </w:trPr>
        <w:tc>
          <w:tcPr>
            <w:tcW w:w="426" w:type="dxa"/>
          </w:tcPr>
          <w:p w:rsidR="0088690C" w:rsidRDefault="009B61E3">
            <w:pPr>
              <w:tabs>
                <w:tab w:val="left" w:pos="4140"/>
              </w:tabs>
              <w:spacing w:line="264" w:lineRule="auto"/>
              <w:jc w:val="center"/>
            </w:pPr>
            <w:r>
              <w:t>1</w:t>
            </w:r>
          </w:p>
        </w:tc>
        <w:tc>
          <w:tcPr>
            <w:tcW w:w="1843" w:type="dxa"/>
          </w:tcPr>
          <w:p w:rsidR="0088690C" w:rsidRDefault="009B61E3">
            <w:pPr>
              <w:tabs>
                <w:tab w:val="left" w:pos="4140"/>
              </w:tabs>
              <w:spacing w:line="264" w:lineRule="auto"/>
            </w:pPr>
            <w:r>
              <w:t>Вводное занятие</w:t>
            </w:r>
          </w:p>
        </w:tc>
        <w:tc>
          <w:tcPr>
            <w:tcW w:w="709" w:type="dxa"/>
          </w:tcPr>
          <w:p w:rsidR="0088690C" w:rsidRDefault="009B61E3">
            <w:pPr>
              <w:tabs>
                <w:tab w:val="left" w:pos="4140"/>
              </w:tabs>
              <w:spacing w:line="264" w:lineRule="auto"/>
              <w:jc w:val="center"/>
            </w:pPr>
            <w:r>
              <w:t>1</w:t>
            </w:r>
          </w:p>
        </w:tc>
        <w:tc>
          <w:tcPr>
            <w:tcW w:w="850" w:type="dxa"/>
          </w:tcPr>
          <w:p w:rsidR="0088690C" w:rsidRDefault="0088690C">
            <w:pPr>
              <w:tabs>
                <w:tab w:val="left" w:pos="4140"/>
              </w:tabs>
              <w:spacing w:line="264" w:lineRule="auto"/>
              <w:jc w:val="center"/>
            </w:pPr>
          </w:p>
        </w:tc>
        <w:tc>
          <w:tcPr>
            <w:tcW w:w="992" w:type="dxa"/>
          </w:tcPr>
          <w:p w:rsidR="0088690C" w:rsidRDefault="009B61E3">
            <w:pPr>
              <w:tabs>
                <w:tab w:val="left" w:pos="4140"/>
              </w:tabs>
              <w:spacing w:line="264" w:lineRule="auto"/>
              <w:jc w:val="center"/>
            </w:pPr>
            <w:r>
              <w:t>2</w:t>
            </w:r>
          </w:p>
        </w:tc>
        <w:tc>
          <w:tcPr>
            <w:tcW w:w="1134" w:type="dxa"/>
          </w:tcPr>
          <w:p w:rsidR="0088690C" w:rsidRDefault="0088690C">
            <w:pPr>
              <w:tabs>
                <w:tab w:val="left" w:pos="4140"/>
              </w:tabs>
              <w:spacing w:line="264" w:lineRule="auto"/>
              <w:jc w:val="center"/>
            </w:pPr>
          </w:p>
        </w:tc>
        <w:tc>
          <w:tcPr>
            <w:tcW w:w="1276" w:type="dxa"/>
          </w:tcPr>
          <w:p w:rsidR="0088690C" w:rsidRDefault="009B61E3">
            <w:pPr>
              <w:tabs>
                <w:tab w:val="left" w:pos="4140"/>
              </w:tabs>
              <w:spacing w:line="264" w:lineRule="auto"/>
              <w:jc w:val="center"/>
            </w:pPr>
            <w:r>
              <w:t>1</w:t>
            </w:r>
          </w:p>
        </w:tc>
        <w:tc>
          <w:tcPr>
            <w:tcW w:w="1251" w:type="dxa"/>
          </w:tcPr>
          <w:p w:rsidR="0088690C" w:rsidRDefault="0088690C">
            <w:pPr>
              <w:spacing w:line="264" w:lineRule="auto"/>
            </w:pPr>
          </w:p>
        </w:tc>
        <w:tc>
          <w:tcPr>
            <w:tcW w:w="1757" w:type="dxa"/>
          </w:tcPr>
          <w:p w:rsidR="0088690C" w:rsidRDefault="009B61E3">
            <w:pPr>
              <w:spacing w:line="264" w:lineRule="auto"/>
            </w:pPr>
            <w:r>
              <w:t>Наблюдение</w:t>
            </w:r>
          </w:p>
          <w:p w:rsidR="0088690C" w:rsidRDefault="009B61E3">
            <w:pPr>
              <w:spacing w:line="264" w:lineRule="auto"/>
            </w:pPr>
            <w:r>
              <w:t xml:space="preserve">Опрос </w:t>
            </w:r>
          </w:p>
          <w:p w:rsidR="0088690C" w:rsidRDefault="009B61E3">
            <w:pPr>
              <w:spacing w:line="264" w:lineRule="auto"/>
            </w:pPr>
            <w:r>
              <w:t xml:space="preserve">Прослушивание </w:t>
            </w:r>
          </w:p>
        </w:tc>
      </w:tr>
      <w:tr w:rsidR="0088690C">
        <w:trPr>
          <w:trHeight w:val="274"/>
        </w:trPr>
        <w:tc>
          <w:tcPr>
            <w:tcW w:w="426" w:type="dxa"/>
          </w:tcPr>
          <w:p w:rsidR="0088690C" w:rsidRDefault="009B61E3">
            <w:pPr>
              <w:tabs>
                <w:tab w:val="left" w:pos="4140"/>
              </w:tabs>
              <w:spacing w:line="264" w:lineRule="auto"/>
              <w:jc w:val="center"/>
            </w:pPr>
            <w:r>
              <w:t>2</w:t>
            </w:r>
          </w:p>
        </w:tc>
        <w:tc>
          <w:tcPr>
            <w:tcW w:w="1843" w:type="dxa"/>
          </w:tcPr>
          <w:p w:rsidR="0088690C" w:rsidRDefault="009B61E3">
            <w:pPr>
              <w:tabs>
                <w:tab w:val="left" w:pos="4140"/>
              </w:tabs>
              <w:spacing w:line="264" w:lineRule="auto"/>
            </w:pPr>
            <w:r>
              <w:t>Вокально-хоровая работа</w:t>
            </w:r>
          </w:p>
          <w:p w:rsidR="0088690C" w:rsidRDefault="0088690C">
            <w:pPr>
              <w:tabs>
                <w:tab w:val="left" w:pos="4140"/>
              </w:tabs>
              <w:spacing w:line="264" w:lineRule="auto"/>
            </w:pPr>
          </w:p>
        </w:tc>
        <w:tc>
          <w:tcPr>
            <w:tcW w:w="709" w:type="dxa"/>
          </w:tcPr>
          <w:p w:rsidR="0088690C" w:rsidRDefault="009B61E3">
            <w:pPr>
              <w:tabs>
                <w:tab w:val="left" w:pos="4140"/>
              </w:tabs>
              <w:spacing w:line="264" w:lineRule="auto"/>
              <w:jc w:val="center"/>
            </w:pPr>
            <w:r>
              <w:t>6</w:t>
            </w:r>
          </w:p>
        </w:tc>
        <w:tc>
          <w:tcPr>
            <w:tcW w:w="850" w:type="dxa"/>
          </w:tcPr>
          <w:p w:rsidR="0088690C" w:rsidRDefault="009B61E3">
            <w:pPr>
              <w:tabs>
                <w:tab w:val="left" w:pos="4140"/>
              </w:tabs>
              <w:spacing w:line="264" w:lineRule="auto"/>
              <w:jc w:val="center"/>
            </w:pPr>
            <w:r>
              <w:t>56</w:t>
            </w:r>
          </w:p>
        </w:tc>
        <w:tc>
          <w:tcPr>
            <w:tcW w:w="992" w:type="dxa"/>
          </w:tcPr>
          <w:p w:rsidR="0088690C" w:rsidRDefault="009B61E3">
            <w:pPr>
              <w:tabs>
                <w:tab w:val="left" w:pos="4140"/>
              </w:tabs>
              <w:spacing w:line="264" w:lineRule="auto"/>
              <w:jc w:val="center"/>
            </w:pPr>
            <w:r>
              <w:t>62</w:t>
            </w:r>
          </w:p>
        </w:tc>
        <w:tc>
          <w:tcPr>
            <w:tcW w:w="1134" w:type="dxa"/>
          </w:tcPr>
          <w:p w:rsidR="0088690C" w:rsidRDefault="009B61E3">
            <w:pPr>
              <w:tabs>
                <w:tab w:val="left" w:pos="4140"/>
              </w:tabs>
              <w:spacing w:line="264" w:lineRule="auto"/>
              <w:jc w:val="center"/>
            </w:pPr>
            <w:r>
              <w:t>42</w:t>
            </w:r>
          </w:p>
        </w:tc>
        <w:tc>
          <w:tcPr>
            <w:tcW w:w="1276" w:type="dxa"/>
          </w:tcPr>
          <w:p w:rsidR="0088690C" w:rsidRDefault="009B61E3">
            <w:pPr>
              <w:tabs>
                <w:tab w:val="left" w:pos="4140"/>
              </w:tabs>
              <w:spacing w:line="264" w:lineRule="auto"/>
              <w:jc w:val="center"/>
            </w:pPr>
            <w:r>
              <w:t>20</w:t>
            </w:r>
          </w:p>
        </w:tc>
        <w:tc>
          <w:tcPr>
            <w:tcW w:w="1251" w:type="dxa"/>
          </w:tcPr>
          <w:p w:rsidR="0088690C" w:rsidRDefault="0088690C">
            <w:pPr>
              <w:spacing w:line="264" w:lineRule="auto"/>
            </w:pPr>
          </w:p>
        </w:tc>
        <w:tc>
          <w:tcPr>
            <w:tcW w:w="1757" w:type="dxa"/>
          </w:tcPr>
          <w:p w:rsidR="0088690C" w:rsidRDefault="009B61E3">
            <w:pPr>
              <w:spacing w:line="264" w:lineRule="auto"/>
            </w:pPr>
            <w:r>
              <w:t>Наблюдение</w:t>
            </w:r>
          </w:p>
          <w:p w:rsidR="0088690C" w:rsidRDefault="009B61E3">
            <w:pPr>
              <w:spacing w:line="264" w:lineRule="auto"/>
            </w:pPr>
            <w:r>
              <w:t xml:space="preserve">Анализ </w:t>
            </w:r>
          </w:p>
          <w:p w:rsidR="0088690C" w:rsidRDefault="009B61E3">
            <w:pPr>
              <w:spacing w:line="264" w:lineRule="auto"/>
            </w:pPr>
            <w:r>
              <w:t xml:space="preserve">Прослушивание </w:t>
            </w:r>
          </w:p>
          <w:p w:rsidR="0088690C" w:rsidRDefault="009B61E3">
            <w:pPr>
              <w:spacing w:line="264" w:lineRule="auto"/>
            </w:pPr>
            <w:r>
              <w:t>Практическая работа</w:t>
            </w:r>
          </w:p>
          <w:p w:rsidR="0088690C" w:rsidRDefault="009B61E3">
            <w:pPr>
              <w:spacing w:line="264" w:lineRule="auto"/>
            </w:pPr>
            <w:r>
              <w:t>Тестирование</w:t>
            </w:r>
          </w:p>
          <w:p w:rsidR="0088690C" w:rsidRDefault="009B61E3">
            <w:pPr>
              <w:spacing w:line="264" w:lineRule="auto"/>
            </w:pPr>
            <w:r>
              <w:t>Отчетный концерт</w:t>
            </w:r>
          </w:p>
        </w:tc>
      </w:tr>
      <w:tr w:rsidR="0088690C">
        <w:trPr>
          <w:trHeight w:val="551"/>
        </w:trPr>
        <w:tc>
          <w:tcPr>
            <w:tcW w:w="426" w:type="dxa"/>
          </w:tcPr>
          <w:p w:rsidR="0088690C" w:rsidRDefault="009B61E3">
            <w:pPr>
              <w:tabs>
                <w:tab w:val="left" w:pos="4140"/>
              </w:tabs>
              <w:spacing w:line="264" w:lineRule="auto"/>
              <w:jc w:val="center"/>
            </w:pPr>
            <w:bookmarkStart w:id="1" w:name="_Hlk54772495"/>
            <w:r>
              <w:t>3</w:t>
            </w:r>
          </w:p>
        </w:tc>
        <w:tc>
          <w:tcPr>
            <w:tcW w:w="1843" w:type="dxa"/>
          </w:tcPr>
          <w:p w:rsidR="0088690C" w:rsidRDefault="009B61E3">
            <w:pPr>
              <w:tabs>
                <w:tab w:val="left" w:pos="4140"/>
              </w:tabs>
              <w:spacing w:line="264" w:lineRule="auto"/>
            </w:pPr>
            <w:r>
              <w:t>Певческие упражнения. Техника пения</w:t>
            </w:r>
          </w:p>
          <w:p w:rsidR="0088690C" w:rsidRDefault="0088690C">
            <w:pPr>
              <w:tabs>
                <w:tab w:val="left" w:pos="4140"/>
              </w:tabs>
              <w:spacing w:line="264" w:lineRule="auto"/>
            </w:pPr>
          </w:p>
        </w:tc>
        <w:tc>
          <w:tcPr>
            <w:tcW w:w="709" w:type="dxa"/>
          </w:tcPr>
          <w:p w:rsidR="0088690C" w:rsidRDefault="009B61E3">
            <w:pPr>
              <w:tabs>
                <w:tab w:val="left" w:pos="4140"/>
              </w:tabs>
              <w:spacing w:line="264" w:lineRule="auto"/>
              <w:jc w:val="center"/>
            </w:pPr>
            <w:r>
              <w:t>1</w:t>
            </w:r>
          </w:p>
        </w:tc>
        <w:tc>
          <w:tcPr>
            <w:tcW w:w="850" w:type="dxa"/>
          </w:tcPr>
          <w:p w:rsidR="0088690C" w:rsidRDefault="009B61E3">
            <w:pPr>
              <w:tabs>
                <w:tab w:val="left" w:pos="4140"/>
              </w:tabs>
              <w:spacing w:line="264" w:lineRule="auto"/>
              <w:jc w:val="center"/>
            </w:pPr>
            <w:r>
              <w:t>5</w:t>
            </w:r>
          </w:p>
        </w:tc>
        <w:tc>
          <w:tcPr>
            <w:tcW w:w="992" w:type="dxa"/>
          </w:tcPr>
          <w:p w:rsidR="0088690C" w:rsidRDefault="009B61E3">
            <w:pPr>
              <w:tabs>
                <w:tab w:val="left" w:pos="4140"/>
              </w:tabs>
              <w:spacing w:line="264" w:lineRule="auto"/>
              <w:jc w:val="center"/>
            </w:pPr>
            <w:r>
              <w:t>18</w:t>
            </w:r>
          </w:p>
        </w:tc>
        <w:tc>
          <w:tcPr>
            <w:tcW w:w="1134" w:type="dxa"/>
          </w:tcPr>
          <w:p w:rsidR="0088690C" w:rsidRDefault="009B61E3">
            <w:pPr>
              <w:tabs>
                <w:tab w:val="left" w:pos="4140"/>
              </w:tabs>
              <w:spacing w:line="264" w:lineRule="auto"/>
              <w:jc w:val="center"/>
            </w:pPr>
            <w:r>
              <w:t>3</w:t>
            </w:r>
          </w:p>
        </w:tc>
        <w:tc>
          <w:tcPr>
            <w:tcW w:w="1276" w:type="dxa"/>
          </w:tcPr>
          <w:p w:rsidR="0088690C" w:rsidRDefault="009B61E3">
            <w:pPr>
              <w:tabs>
                <w:tab w:val="left" w:pos="4140"/>
              </w:tabs>
              <w:spacing w:line="264" w:lineRule="auto"/>
              <w:jc w:val="center"/>
            </w:pPr>
            <w:r>
              <w:t>3</w:t>
            </w:r>
          </w:p>
        </w:tc>
        <w:tc>
          <w:tcPr>
            <w:tcW w:w="1251" w:type="dxa"/>
          </w:tcPr>
          <w:p w:rsidR="0088690C" w:rsidRDefault="0088690C">
            <w:pPr>
              <w:spacing w:line="264" w:lineRule="auto"/>
            </w:pPr>
          </w:p>
        </w:tc>
        <w:tc>
          <w:tcPr>
            <w:tcW w:w="1757" w:type="dxa"/>
          </w:tcPr>
          <w:p w:rsidR="0088690C" w:rsidRDefault="009B61E3">
            <w:pPr>
              <w:spacing w:line="264" w:lineRule="auto"/>
            </w:pPr>
            <w:r>
              <w:t xml:space="preserve">Наблюдение </w:t>
            </w:r>
          </w:p>
          <w:p w:rsidR="0088690C" w:rsidRDefault="009B61E3">
            <w:pPr>
              <w:spacing w:line="264" w:lineRule="auto"/>
            </w:pPr>
            <w:r>
              <w:t xml:space="preserve">Анализ  </w:t>
            </w:r>
          </w:p>
          <w:p w:rsidR="0088690C" w:rsidRDefault="009B61E3">
            <w:pPr>
              <w:spacing w:line="264" w:lineRule="auto"/>
            </w:pPr>
            <w:r>
              <w:t>Прослушивание</w:t>
            </w:r>
          </w:p>
          <w:p w:rsidR="0088690C" w:rsidRDefault="009B61E3">
            <w:pPr>
              <w:spacing w:line="264" w:lineRule="auto"/>
            </w:pPr>
            <w:r>
              <w:t>Практическая работа</w:t>
            </w:r>
          </w:p>
        </w:tc>
      </w:tr>
      <w:tr w:rsidR="0088690C">
        <w:trPr>
          <w:trHeight w:val="551"/>
        </w:trPr>
        <w:tc>
          <w:tcPr>
            <w:tcW w:w="426" w:type="dxa"/>
          </w:tcPr>
          <w:p w:rsidR="0088690C" w:rsidRDefault="009B61E3">
            <w:pPr>
              <w:tabs>
                <w:tab w:val="left" w:pos="4140"/>
              </w:tabs>
              <w:spacing w:line="264" w:lineRule="auto"/>
              <w:jc w:val="center"/>
            </w:pPr>
            <w:r>
              <w:t>4</w:t>
            </w:r>
          </w:p>
        </w:tc>
        <w:tc>
          <w:tcPr>
            <w:tcW w:w="1843" w:type="dxa"/>
          </w:tcPr>
          <w:p w:rsidR="0088690C" w:rsidRDefault="009B61E3">
            <w:pPr>
              <w:tabs>
                <w:tab w:val="left" w:pos="4140"/>
              </w:tabs>
              <w:spacing w:line="264" w:lineRule="auto"/>
            </w:pPr>
            <w:r>
              <w:t>Беседы о музыке</w:t>
            </w:r>
          </w:p>
        </w:tc>
        <w:tc>
          <w:tcPr>
            <w:tcW w:w="709" w:type="dxa"/>
          </w:tcPr>
          <w:p w:rsidR="0088690C" w:rsidRDefault="009B61E3">
            <w:pPr>
              <w:tabs>
                <w:tab w:val="left" w:pos="4140"/>
              </w:tabs>
              <w:spacing w:line="264" w:lineRule="auto"/>
              <w:jc w:val="center"/>
            </w:pPr>
            <w:r>
              <w:t>6</w:t>
            </w:r>
          </w:p>
        </w:tc>
        <w:tc>
          <w:tcPr>
            <w:tcW w:w="850" w:type="dxa"/>
          </w:tcPr>
          <w:p w:rsidR="0088690C" w:rsidRDefault="009B61E3">
            <w:pPr>
              <w:tabs>
                <w:tab w:val="left" w:pos="4140"/>
              </w:tabs>
              <w:spacing w:line="264" w:lineRule="auto"/>
              <w:jc w:val="center"/>
            </w:pPr>
            <w:r>
              <w:t>-</w:t>
            </w:r>
          </w:p>
        </w:tc>
        <w:tc>
          <w:tcPr>
            <w:tcW w:w="992" w:type="dxa"/>
          </w:tcPr>
          <w:p w:rsidR="0088690C" w:rsidRDefault="009B61E3">
            <w:pPr>
              <w:tabs>
                <w:tab w:val="left" w:pos="4140"/>
              </w:tabs>
              <w:spacing w:line="264" w:lineRule="auto"/>
              <w:jc w:val="center"/>
            </w:pPr>
            <w:r>
              <w:t>6</w:t>
            </w:r>
          </w:p>
        </w:tc>
        <w:tc>
          <w:tcPr>
            <w:tcW w:w="1134" w:type="dxa"/>
          </w:tcPr>
          <w:p w:rsidR="0088690C" w:rsidRDefault="009B61E3">
            <w:pPr>
              <w:tabs>
                <w:tab w:val="left" w:pos="4140"/>
              </w:tabs>
              <w:spacing w:line="264" w:lineRule="auto"/>
              <w:jc w:val="center"/>
            </w:pPr>
            <w:r>
              <w:t>-</w:t>
            </w:r>
          </w:p>
        </w:tc>
        <w:tc>
          <w:tcPr>
            <w:tcW w:w="1276" w:type="dxa"/>
          </w:tcPr>
          <w:p w:rsidR="0088690C" w:rsidRDefault="009B61E3">
            <w:pPr>
              <w:tabs>
                <w:tab w:val="left" w:pos="4140"/>
              </w:tabs>
              <w:spacing w:line="264" w:lineRule="auto"/>
              <w:jc w:val="center"/>
            </w:pPr>
            <w:r>
              <w:t>6</w:t>
            </w:r>
          </w:p>
        </w:tc>
        <w:tc>
          <w:tcPr>
            <w:tcW w:w="1251" w:type="dxa"/>
          </w:tcPr>
          <w:p w:rsidR="0088690C" w:rsidRDefault="0088690C">
            <w:pPr>
              <w:spacing w:line="264" w:lineRule="auto"/>
            </w:pPr>
          </w:p>
        </w:tc>
        <w:tc>
          <w:tcPr>
            <w:tcW w:w="1757" w:type="dxa"/>
          </w:tcPr>
          <w:p w:rsidR="0088690C" w:rsidRDefault="009B61E3">
            <w:pPr>
              <w:spacing w:line="264" w:lineRule="auto"/>
            </w:pPr>
            <w:r>
              <w:t xml:space="preserve">Наблюдение </w:t>
            </w:r>
          </w:p>
          <w:p w:rsidR="0088690C" w:rsidRDefault="009B61E3">
            <w:pPr>
              <w:spacing w:line="264" w:lineRule="auto"/>
            </w:pPr>
            <w:r>
              <w:t xml:space="preserve">Анализ  </w:t>
            </w:r>
          </w:p>
          <w:p w:rsidR="0088690C" w:rsidRDefault="009B61E3">
            <w:pPr>
              <w:spacing w:line="264" w:lineRule="auto"/>
            </w:pPr>
            <w:r>
              <w:t>Практическая работа</w:t>
            </w:r>
          </w:p>
        </w:tc>
      </w:tr>
      <w:tr w:rsidR="0088690C">
        <w:trPr>
          <w:trHeight w:val="695"/>
        </w:trPr>
        <w:tc>
          <w:tcPr>
            <w:tcW w:w="426" w:type="dxa"/>
          </w:tcPr>
          <w:p w:rsidR="0088690C" w:rsidRDefault="009B61E3">
            <w:pPr>
              <w:tabs>
                <w:tab w:val="left" w:pos="4140"/>
              </w:tabs>
              <w:spacing w:line="264" w:lineRule="auto"/>
              <w:jc w:val="center"/>
            </w:pPr>
            <w:r>
              <w:lastRenderedPageBreak/>
              <w:t>5</w:t>
            </w:r>
          </w:p>
        </w:tc>
        <w:tc>
          <w:tcPr>
            <w:tcW w:w="1843" w:type="dxa"/>
          </w:tcPr>
          <w:p w:rsidR="0088690C" w:rsidRDefault="009B61E3">
            <w:pPr>
              <w:tabs>
                <w:tab w:val="left" w:pos="4140"/>
              </w:tabs>
              <w:spacing w:line="264" w:lineRule="auto"/>
            </w:pPr>
            <w:r>
              <w:t>Музыкальная психотерапия</w:t>
            </w:r>
          </w:p>
        </w:tc>
        <w:tc>
          <w:tcPr>
            <w:tcW w:w="709" w:type="dxa"/>
          </w:tcPr>
          <w:p w:rsidR="0088690C" w:rsidRDefault="009B61E3">
            <w:pPr>
              <w:tabs>
                <w:tab w:val="left" w:pos="4140"/>
              </w:tabs>
              <w:spacing w:line="264" w:lineRule="auto"/>
              <w:jc w:val="center"/>
            </w:pPr>
            <w:r>
              <w:t>2</w:t>
            </w:r>
          </w:p>
        </w:tc>
        <w:tc>
          <w:tcPr>
            <w:tcW w:w="850" w:type="dxa"/>
          </w:tcPr>
          <w:p w:rsidR="0088690C" w:rsidRDefault="009B61E3">
            <w:pPr>
              <w:tabs>
                <w:tab w:val="left" w:pos="4140"/>
              </w:tabs>
              <w:spacing w:line="264" w:lineRule="auto"/>
              <w:jc w:val="center"/>
            </w:pPr>
            <w:r>
              <w:t>2</w:t>
            </w:r>
          </w:p>
        </w:tc>
        <w:tc>
          <w:tcPr>
            <w:tcW w:w="992" w:type="dxa"/>
          </w:tcPr>
          <w:p w:rsidR="0088690C" w:rsidRDefault="009B61E3">
            <w:pPr>
              <w:tabs>
                <w:tab w:val="left" w:pos="4140"/>
              </w:tabs>
              <w:spacing w:line="264" w:lineRule="auto"/>
              <w:jc w:val="center"/>
            </w:pPr>
            <w:r>
              <w:t>10</w:t>
            </w:r>
          </w:p>
        </w:tc>
        <w:tc>
          <w:tcPr>
            <w:tcW w:w="1134" w:type="dxa"/>
          </w:tcPr>
          <w:p w:rsidR="0088690C" w:rsidRDefault="009B61E3">
            <w:pPr>
              <w:tabs>
                <w:tab w:val="left" w:pos="4140"/>
              </w:tabs>
              <w:spacing w:line="264" w:lineRule="auto"/>
              <w:jc w:val="center"/>
            </w:pPr>
            <w:r>
              <w:t>-</w:t>
            </w:r>
          </w:p>
        </w:tc>
        <w:tc>
          <w:tcPr>
            <w:tcW w:w="1276" w:type="dxa"/>
          </w:tcPr>
          <w:p w:rsidR="0088690C" w:rsidRDefault="009B61E3">
            <w:pPr>
              <w:tabs>
                <w:tab w:val="left" w:pos="4140"/>
              </w:tabs>
              <w:spacing w:line="264" w:lineRule="auto"/>
              <w:jc w:val="center"/>
            </w:pPr>
            <w:r>
              <w:t>4</w:t>
            </w:r>
          </w:p>
        </w:tc>
        <w:tc>
          <w:tcPr>
            <w:tcW w:w="1251" w:type="dxa"/>
          </w:tcPr>
          <w:p w:rsidR="0088690C" w:rsidRDefault="0088690C">
            <w:pPr>
              <w:spacing w:line="264" w:lineRule="auto"/>
            </w:pPr>
          </w:p>
        </w:tc>
        <w:tc>
          <w:tcPr>
            <w:tcW w:w="1757" w:type="dxa"/>
          </w:tcPr>
          <w:p w:rsidR="0088690C" w:rsidRDefault="009B61E3">
            <w:pPr>
              <w:spacing w:line="264" w:lineRule="auto"/>
            </w:pPr>
            <w:r>
              <w:t xml:space="preserve">Наблюдение </w:t>
            </w:r>
          </w:p>
          <w:p w:rsidR="0088690C" w:rsidRDefault="009B61E3">
            <w:pPr>
              <w:spacing w:line="264" w:lineRule="auto"/>
            </w:pPr>
            <w:r>
              <w:t xml:space="preserve">Анализ  </w:t>
            </w:r>
          </w:p>
        </w:tc>
      </w:tr>
      <w:tr w:rsidR="0088690C">
        <w:trPr>
          <w:trHeight w:val="690"/>
        </w:trPr>
        <w:tc>
          <w:tcPr>
            <w:tcW w:w="426" w:type="dxa"/>
          </w:tcPr>
          <w:p w:rsidR="0088690C" w:rsidRDefault="009B61E3">
            <w:pPr>
              <w:tabs>
                <w:tab w:val="left" w:pos="4140"/>
              </w:tabs>
              <w:spacing w:line="264" w:lineRule="auto"/>
              <w:jc w:val="center"/>
            </w:pPr>
            <w:r>
              <w:t>6</w:t>
            </w:r>
          </w:p>
        </w:tc>
        <w:tc>
          <w:tcPr>
            <w:tcW w:w="1843" w:type="dxa"/>
          </w:tcPr>
          <w:p w:rsidR="0088690C" w:rsidRDefault="009B61E3">
            <w:pPr>
              <w:tabs>
                <w:tab w:val="left" w:pos="4140"/>
              </w:tabs>
              <w:spacing w:line="264" w:lineRule="auto"/>
            </w:pPr>
            <w:r>
              <w:t>Движения под музыку</w:t>
            </w:r>
          </w:p>
          <w:p w:rsidR="0088690C" w:rsidRDefault="009B61E3">
            <w:pPr>
              <w:tabs>
                <w:tab w:val="left" w:pos="4140"/>
              </w:tabs>
              <w:spacing w:line="264" w:lineRule="auto"/>
            </w:pPr>
            <w:r>
              <w:t>Музыкальные развивающие игры</w:t>
            </w:r>
          </w:p>
        </w:tc>
        <w:tc>
          <w:tcPr>
            <w:tcW w:w="709" w:type="dxa"/>
          </w:tcPr>
          <w:p w:rsidR="0088690C" w:rsidRDefault="009B61E3">
            <w:pPr>
              <w:tabs>
                <w:tab w:val="left" w:pos="4140"/>
              </w:tabs>
              <w:spacing w:line="264" w:lineRule="auto"/>
              <w:jc w:val="center"/>
            </w:pPr>
            <w:r>
              <w:t>4</w:t>
            </w:r>
          </w:p>
        </w:tc>
        <w:tc>
          <w:tcPr>
            <w:tcW w:w="850" w:type="dxa"/>
          </w:tcPr>
          <w:p w:rsidR="0088690C" w:rsidRDefault="009B61E3">
            <w:pPr>
              <w:tabs>
                <w:tab w:val="left" w:pos="4140"/>
              </w:tabs>
              <w:spacing w:line="264" w:lineRule="auto"/>
              <w:jc w:val="center"/>
            </w:pPr>
            <w:r>
              <w:t>18</w:t>
            </w:r>
          </w:p>
        </w:tc>
        <w:tc>
          <w:tcPr>
            <w:tcW w:w="992" w:type="dxa"/>
          </w:tcPr>
          <w:p w:rsidR="0088690C" w:rsidRDefault="009B61E3">
            <w:pPr>
              <w:tabs>
                <w:tab w:val="left" w:pos="4140"/>
              </w:tabs>
              <w:spacing w:line="264" w:lineRule="auto"/>
              <w:jc w:val="center"/>
            </w:pPr>
            <w:r>
              <w:t>22</w:t>
            </w:r>
          </w:p>
        </w:tc>
        <w:tc>
          <w:tcPr>
            <w:tcW w:w="1134" w:type="dxa"/>
          </w:tcPr>
          <w:p w:rsidR="0088690C" w:rsidRDefault="009B61E3">
            <w:pPr>
              <w:tabs>
                <w:tab w:val="left" w:pos="4140"/>
              </w:tabs>
              <w:spacing w:line="264" w:lineRule="auto"/>
              <w:jc w:val="center"/>
            </w:pPr>
            <w:r>
              <w:t>16</w:t>
            </w:r>
          </w:p>
        </w:tc>
        <w:tc>
          <w:tcPr>
            <w:tcW w:w="1276" w:type="dxa"/>
          </w:tcPr>
          <w:p w:rsidR="0088690C" w:rsidRDefault="009B61E3">
            <w:pPr>
              <w:tabs>
                <w:tab w:val="left" w:pos="4140"/>
              </w:tabs>
              <w:spacing w:line="264" w:lineRule="auto"/>
              <w:jc w:val="center"/>
            </w:pPr>
            <w:r>
              <w:t>6</w:t>
            </w:r>
          </w:p>
        </w:tc>
        <w:tc>
          <w:tcPr>
            <w:tcW w:w="1251" w:type="dxa"/>
          </w:tcPr>
          <w:p w:rsidR="0088690C" w:rsidRDefault="0088690C">
            <w:pPr>
              <w:tabs>
                <w:tab w:val="left" w:pos="4140"/>
              </w:tabs>
              <w:spacing w:line="264" w:lineRule="auto"/>
            </w:pPr>
          </w:p>
        </w:tc>
        <w:tc>
          <w:tcPr>
            <w:tcW w:w="1757" w:type="dxa"/>
          </w:tcPr>
          <w:p w:rsidR="0088690C" w:rsidRDefault="009B61E3">
            <w:pPr>
              <w:spacing w:line="264" w:lineRule="auto"/>
            </w:pPr>
            <w:r>
              <w:t xml:space="preserve">Наблюдение </w:t>
            </w:r>
          </w:p>
          <w:p w:rsidR="0088690C" w:rsidRDefault="009B61E3">
            <w:pPr>
              <w:spacing w:line="264" w:lineRule="auto"/>
            </w:pPr>
            <w:r>
              <w:t xml:space="preserve">Анализ  </w:t>
            </w:r>
          </w:p>
          <w:p w:rsidR="0088690C" w:rsidRDefault="009B61E3">
            <w:pPr>
              <w:tabs>
                <w:tab w:val="left" w:pos="4140"/>
              </w:tabs>
              <w:spacing w:line="264" w:lineRule="auto"/>
            </w:pPr>
            <w:r>
              <w:t>Практическая работа</w:t>
            </w:r>
          </w:p>
        </w:tc>
      </w:tr>
      <w:tr w:rsidR="0088690C">
        <w:trPr>
          <w:trHeight w:val="690"/>
        </w:trPr>
        <w:tc>
          <w:tcPr>
            <w:tcW w:w="426" w:type="dxa"/>
          </w:tcPr>
          <w:p w:rsidR="0088690C" w:rsidRDefault="009B61E3">
            <w:pPr>
              <w:tabs>
                <w:tab w:val="left" w:pos="4140"/>
              </w:tabs>
              <w:spacing w:line="264" w:lineRule="auto"/>
              <w:jc w:val="center"/>
            </w:pPr>
            <w:r>
              <w:t>7</w:t>
            </w:r>
          </w:p>
        </w:tc>
        <w:tc>
          <w:tcPr>
            <w:tcW w:w="1843" w:type="dxa"/>
          </w:tcPr>
          <w:p w:rsidR="0088690C" w:rsidRDefault="009B61E3">
            <w:pPr>
              <w:tabs>
                <w:tab w:val="left" w:pos="4140"/>
              </w:tabs>
              <w:spacing w:line="264" w:lineRule="auto"/>
            </w:pPr>
            <w:r>
              <w:t>Сценическая культура вокалиста. Массовые мероприятия</w:t>
            </w:r>
          </w:p>
        </w:tc>
        <w:tc>
          <w:tcPr>
            <w:tcW w:w="709" w:type="dxa"/>
          </w:tcPr>
          <w:p w:rsidR="0088690C" w:rsidRDefault="009B61E3">
            <w:pPr>
              <w:tabs>
                <w:tab w:val="left" w:pos="4140"/>
              </w:tabs>
              <w:spacing w:line="264" w:lineRule="auto"/>
              <w:jc w:val="center"/>
            </w:pPr>
            <w:r>
              <w:t>4</w:t>
            </w:r>
          </w:p>
        </w:tc>
        <w:tc>
          <w:tcPr>
            <w:tcW w:w="850" w:type="dxa"/>
          </w:tcPr>
          <w:p w:rsidR="0088690C" w:rsidRDefault="009B61E3">
            <w:pPr>
              <w:tabs>
                <w:tab w:val="left" w:pos="4140"/>
              </w:tabs>
              <w:spacing w:line="264" w:lineRule="auto"/>
              <w:jc w:val="center"/>
            </w:pPr>
            <w:r>
              <w:t>20</w:t>
            </w:r>
          </w:p>
        </w:tc>
        <w:tc>
          <w:tcPr>
            <w:tcW w:w="992" w:type="dxa"/>
          </w:tcPr>
          <w:p w:rsidR="0088690C" w:rsidRDefault="009B61E3">
            <w:pPr>
              <w:tabs>
                <w:tab w:val="left" w:pos="4140"/>
              </w:tabs>
              <w:spacing w:line="264" w:lineRule="auto"/>
              <w:jc w:val="center"/>
            </w:pPr>
            <w:r>
              <w:t>24</w:t>
            </w:r>
          </w:p>
        </w:tc>
        <w:tc>
          <w:tcPr>
            <w:tcW w:w="1134" w:type="dxa"/>
          </w:tcPr>
          <w:p w:rsidR="0088690C" w:rsidRDefault="009B61E3">
            <w:pPr>
              <w:tabs>
                <w:tab w:val="left" w:pos="4140"/>
              </w:tabs>
              <w:spacing w:line="264" w:lineRule="auto"/>
              <w:jc w:val="center"/>
            </w:pPr>
            <w:r>
              <w:t>14</w:t>
            </w:r>
          </w:p>
        </w:tc>
        <w:tc>
          <w:tcPr>
            <w:tcW w:w="1276" w:type="dxa"/>
          </w:tcPr>
          <w:p w:rsidR="0088690C" w:rsidRDefault="009B61E3">
            <w:pPr>
              <w:tabs>
                <w:tab w:val="left" w:pos="4140"/>
              </w:tabs>
              <w:spacing w:line="264" w:lineRule="auto"/>
              <w:jc w:val="center"/>
            </w:pPr>
            <w:r>
              <w:t>10</w:t>
            </w:r>
          </w:p>
        </w:tc>
        <w:tc>
          <w:tcPr>
            <w:tcW w:w="1251" w:type="dxa"/>
          </w:tcPr>
          <w:p w:rsidR="0088690C" w:rsidRDefault="0088690C">
            <w:pPr>
              <w:tabs>
                <w:tab w:val="left" w:pos="4140"/>
              </w:tabs>
              <w:spacing w:line="264" w:lineRule="auto"/>
            </w:pPr>
          </w:p>
        </w:tc>
        <w:tc>
          <w:tcPr>
            <w:tcW w:w="1757" w:type="dxa"/>
          </w:tcPr>
          <w:p w:rsidR="0088690C" w:rsidRDefault="009B61E3">
            <w:pPr>
              <w:tabs>
                <w:tab w:val="left" w:pos="4140"/>
              </w:tabs>
              <w:spacing w:line="264" w:lineRule="auto"/>
            </w:pPr>
            <w:r>
              <w:t xml:space="preserve">Наблюдение </w:t>
            </w:r>
          </w:p>
          <w:p w:rsidR="0088690C" w:rsidRDefault="009B61E3">
            <w:pPr>
              <w:tabs>
                <w:tab w:val="left" w:pos="4140"/>
              </w:tabs>
              <w:spacing w:line="264" w:lineRule="auto"/>
            </w:pPr>
            <w:r>
              <w:t xml:space="preserve">Анализ  </w:t>
            </w:r>
          </w:p>
          <w:p w:rsidR="0088690C" w:rsidRDefault="009B61E3">
            <w:pPr>
              <w:tabs>
                <w:tab w:val="left" w:pos="4140"/>
              </w:tabs>
              <w:spacing w:line="264" w:lineRule="auto"/>
            </w:pPr>
            <w:r>
              <w:t xml:space="preserve">Прослушивание </w:t>
            </w:r>
          </w:p>
          <w:p w:rsidR="0088690C" w:rsidRDefault="009B61E3">
            <w:pPr>
              <w:tabs>
                <w:tab w:val="left" w:pos="4140"/>
              </w:tabs>
              <w:spacing w:line="264" w:lineRule="auto"/>
            </w:pPr>
            <w:r>
              <w:t>Тестирование</w:t>
            </w:r>
          </w:p>
          <w:p w:rsidR="0088690C" w:rsidRDefault="009B61E3">
            <w:pPr>
              <w:tabs>
                <w:tab w:val="left" w:pos="4140"/>
              </w:tabs>
              <w:spacing w:line="264" w:lineRule="auto"/>
            </w:pPr>
            <w:r>
              <w:t>Практическая работа</w:t>
            </w:r>
          </w:p>
          <w:p w:rsidR="0088690C" w:rsidRDefault="009B61E3">
            <w:pPr>
              <w:tabs>
                <w:tab w:val="left" w:pos="4140"/>
              </w:tabs>
              <w:spacing w:line="264" w:lineRule="auto"/>
            </w:pPr>
            <w:r>
              <w:t>Отчетный концерт</w:t>
            </w:r>
          </w:p>
        </w:tc>
      </w:tr>
      <w:bookmarkEnd w:id="1"/>
      <w:tr w:rsidR="0088690C">
        <w:trPr>
          <w:trHeight w:val="143"/>
        </w:trPr>
        <w:tc>
          <w:tcPr>
            <w:tcW w:w="426" w:type="dxa"/>
          </w:tcPr>
          <w:p w:rsidR="0088690C" w:rsidRDefault="0088690C">
            <w:pPr>
              <w:tabs>
                <w:tab w:val="left" w:pos="4140"/>
              </w:tabs>
              <w:spacing w:line="264" w:lineRule="auto"/>
              <w:jc w:val="center"/>
            </w:pPr>
          </w:p>
        </w:tc>
        <w:tc>
          <w:tcPr>
            <w:tcW w:w="1843" w:type="dxa"/>
          </w:tcPr>
          <w:p w:rsidR="0088690C" w:rsidRDefault="009B61E3">
            <w:pPr>
              <w:tabs>
                <w:tab w:val="left" w:pos="4140"/>
              </w:tabs>
              <w:spacing w:line="264" w:lineRule="auto"/>
            </w:pPr>
            <w:r>
              <w:t>Итого:</w:t>
            </w:r>
          </w:p>
        </w:tc>
        <w:tc>
          <w:tcPr>
            <w:tcW w:w="709" w:type="dxa"/>
          </w:tcPr>
          <w:p w:rsidR="0088690C" w:rsidRDefault="009B61E3">
            <w:pPr>
              <w:tabs>
                <w:tab w:val="left" w:pos="4140"/>
              </w:tabs>
              <w:spacing w:line="264" w:lineRule="auto"/>
              <w:jc w:val="center"/>
            </w:pPr>
            <w:r>
              <w:t>20</w:t>
            </w:r>
          </w:p>
        </w:tc>
        <w:tc>
          <w:tcPr>
            <w:tcW w:w="850" w:type="dxa"/>
          </w:tcPr>
          <w:p w:rsidR="0088690C" w:rsidRDefault="009B61E3">
            <w:pPr>
              <w:tabs>
                <w:tab w:val="left" w:pos="4140"/>
              </w:tabs>
              <w:spacing w:line="264" w:lineRule="auto"/>
              <w:jc w:val="center"/>
            </w:pPr>
            <w:r>
              <w:t>124</w:t>
            </w:r>
          </w:p>
        </w:tc>
        <w:tc>
          <w:tcPr>
            <w:tcW w:w="992" w:type="dxa"/>
          </w:tcPr>
          <w:p w:rsidR="0088690C" w:rsidRDefault="009B61E3">
            <w:pPr>
              <w:tabs>
                <w:tab w:val="left" w:pos="4140"/>
              </w:tabs>
              <w:spacing w:line="264" w:lineRule="auto"/>
              <w:jc w:val="center"/>
            </w:pPr>
            <w:r>
              <w:t>144</w:t>
            </w:r>
          </w:p>
        </w:tc>
        <w:tc>
          <w:tcPr>
            <w:tcW w:w="1134" w:type="dxa"/>
          </w:tcPr>
          <w:p w:rsidR="0088690C" w:rsidRDefault="009B61E3">
            <w:pPr>
              <w:tabs>
                <w:tab w:val="left" w:pos="4140"/>
              </w:tabs>
              <w:spacing w:line="264" w:lineRule="auto"/>
              <w:jc w:val="center"/>
            </w:pPr>
            <w:r>
              <w:t>75</w:t>
            </w:r>
          </w:p>
        </w:tc>
        <w:tc>
          <w:tcPr>
            <w:tcW w:w="1276" w:type="dxa"/>
          </w:tcPr>
          <w:p w:rsidR="0088690C" w:rsidRDefault="009B61E3">
            <w:pPr>
              <w:tabs>
                <w:tab w:val="left" w:pos="4140"/>
              </w:tabs>
              <w:spacing w:line="264" w:lineRule="auto"/>
              <w:jc w:val="center"/>
            </w:pPr>
            <w:r>
              <w:t>69</w:t>
            </w:r>
          </w:p>
        </w:tc>
        <w:tc>
          <w:tcPr>
            <w:tcW w:w="1251" w:type="dxa"/>
          </w:tcPr>
          <w:p w:rsidR="0088690C" w:rsidRDefault="0088690C">
            <w:pPr>
              <w:tabs>
                <w:tab w:val="left" w:pos="4140"/>
              </w:tabs>
              <w:spacing w:line="264" w:lineRule="auto"/>
              <w:jc w:val="center"/>
            </w:pPr>
          </w:p>
        </w:tc>
        <w:tc>
          <w:tcPr>
            <w:tcW w:w="1757" w:type="dxa"/>
          </w:tcPr>
          <w:p w:rsidR="0088690C" w:rsidRDefault="0088690C">
            <w:pPr>
              <w:tabs>
                <w:tab w:val="left" w:pos="4140"/>
              </w:tabs>
              <w:spacing w:line="264" w:lineRule="auto"/>
              <w:jc w:val="center"/>
            </w:pPr>
          </w:p>
        </w:tc>
      </w:tr>
    </w:tbl>
    <w:p w:rsidR="0088690C" w:rsidRDefault="0088690C">
      <w:pPr>
        <w:tabs>
          <w:tab w:val="left" w:pos="4140"/>
        </w:tabs>
        <w:spacing w:line="264" w:lineRule="auto"/>
        <w:jc w:val="center"/>
        <w:rPr>
          <w:b/>
        </w:rPr>
      </w:pPr>
    </w:p>
    <w:p w:rsidR="0088690C" w:rsidRDefault="009B61E3">
      <w:pPr>
        <w:tabs>
          <w:tab w:val="left" w:pos="4140"/>
        </w:tabs>
        <w:spacing w:before="20" w:after="40" w:line="264" w:lineRule="auto"/>
        <w:jc w:val="center"/>
        <w:rPr>
          <w:b/>
        </w:rPr>
      </w:pPr>
      <w:r>
        <w:rPr>
          <w:b/>
        </w:rPr>
        <w:t>2 год обучения</w:t>
      </w:r>
    </w:p>
    <w:tbl>
      <w:tblPr>
        <w:tblW w:w="10338" w:type="dxa"/>
        <w:tblInd w:w="-2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0"/>
        <w:gridCol w:w="1845"/>
        <w:gridCol w:w="720"/>
        <w:gridCol w:w="870"/>
        <w:gridCol w:w="960"/>
        <w:gridCol w:w="1140"/>
        <w:gridCol w:w="1275"/>
        <w:gridCol w:w="1313"/>
        <w:gridCol w:w="1735"/>
      </w:tblGrid>
      <w:tr w:rsidR="0088690C">
        <w:trPr>
          <w:trHeight w:val="765"/>
        </w:trPr>
        <w:tc>
          <w:tcPr>
            <w:tcW w:w="480" w:type="dxa"/>
            <w:vMerge w:val="restart"/>
          </w:tcPr>
          <w:p w:rsidR="0088690C" w:rsidRDefault="009B61E3">
            <w:pPr>
              <w:tabs>
                <w:tab w:val="left" w:pos="4140"/>
              </w:tabs>
              <w:spacing w:line="264" w:lineRule="auto"/>
              <w:jc w:val="center"/>
              <w:rPr>
                <w:b/>
              </w:rPr>
            </w:pPr>
            <w:r>
              <w:rPr>
                <w:b/>
              </w:rPr>
              <w:t>№</w:t>
            </w:r>
          </w:p>
          <w:p w:rsidR="0088690C" w:rsidRDefault="0088690C">
            <w:pPr>
              <w:tabs>
                <w:tab w:val="left" w:pos="4140"/>
              </w:tabs>
              <w:spacing w:line="264" w:lineRule="auto"/>
              <w:jc w:val="center"/>
              <w:rPr>
                <w:b/>
              </w:rPr>
            </w:pPr>
          </w:p>
        </w:tc>
        <w:tc>
          <w:tcPr>
            <w:tcW w:w="1845" w:type="dxa"/>
            <w:vMerge w:val="restart"/>
          </w:tcPr>
          <w:p w:rsidR="0088690C" w:rsidRDefault="009B61E3">
            <w:pPr>
              <w:tabs>
                <w:tab w:val="left" w:pos="4140"/>
              </w:tabs>
              <w:spacing w:line="264" w:lineRule="auto"/>
              <w:jc w:val="center"/>
              <w:rPr>
                <w:b/>
              </w:rPr>
            </w:pPr>
            <w:r>
              <w:rPr>
                <w:b/>
              </w:rPr>
              <w:t xml:space="preserve">Тема </w:t>
            </w:r>
          </w:p>
        </w:tc>
        <w:tc>
          <w:tcPr>
            <w:tcW w:w="720" w:type="dxa"/>
            <w:vMerge w:val="restart"/>
          </w:tcPr>
          <w:p w:rsidR="0088690C" w:rsidRDefault="009B61E3">
            <w:pPr>
              <w:tabs>
                <w:tab w:val="left" w:pos="4140"/>
              </w:tabs>
              <w:spacing w:before="60" w:after="60" w:line="264" w:lineRule="auto"/>
              <w:jc w:val="center"/>
              <w:rPr>
                <w:b/>
              </w:rPr>
            </w:pPr>
            <w:r>
              <w:rPr>
                <w:b/>
              </w:rPr>
              <w:t xml:space="preserve">Теория </w:t>
            </w:r>
          </w:p>
        </w:tc>
        <w:tc>
          <w:tcPr>
            <w:tcW w:w="870" w:type="dxa"/>
            <w:vMerge w:val="restart"/>
          </w:tcPr>
          <w:p w:rsidR="0088690C" w:rsidRDefault="009B61E3">
            <w:pPr>
              <w:tabs>
                <w:tab w:val="left" w:pos="4140"/>
              </w:tabs>
              <w:spacing w:before="60" w:after="60" w:line="264" w:lineRule="auto"/>
              <w:jc w:val="center"/>
              <w:rPr>
                <w:b/>
              </w:rPr>
            </w:pPr>
            <w:r>
              <w:rPr>
                <w:b/>
              </w:rPr>
              <w:t xml:space="preserve">Практика </w:t>
            </w:r>
          </w:p>
        </w:tc>
        <w:tc>
          <w:tcPr>
            <w:tcW w:w="960" w:type="dxa"/>
            <w:vMerge w:val="restart"/>
          </w:tcPr>
          <w:p w:rsidR="0088690C" w:rsidRDefault="009B61E3">
            <w:pPr>
              <w:tabs>
                <w:tab w:val="left" w:pos="4140"/>
              </w:tabs>
              <w:spacing w:before="20" w:line="264" w:lineRule="auto"/>
              <w:jc w:val="center"/>
              <w:rPr>
                <w:b/>
              </w:rPr>
            </w:pPr>
            <w:r>
              <w:rPr>
                <w:b/>
              </w:rPr>
              <w:t>Общее кол-во часов</w:t>
            </w:r>
          </w:p>
        </w:tc>
        <w:tc>
          <w:tcPr>
            <w:tcW w:w="2415" w:type="dxa"/>
            <w:gridSpan w:val="2"/>
          </w:tcPr>
          <w:p w:rsidR="0088690C" w:rsidRDefault="009B61E3">
            <w:pPr>
              <w:spacing w:line="264" w:lineRule="auto"/>
              <w:rPr>
                <w:b/>
              </w:rPr>
            </w:pPr>
            <w:r>
              <w:rPr>
                <w:b/>
              </w:rPr>
              <w:t>Из них, при применении дистанционного обучения</w:t>
            </w:r>
          </w:p>
        </w:tc>
        <w:tc>
          <w:tcPr>
            <w:tcW w:w="1313" w:type="dxa"/>
            <w:vMerge w:val="restart"/>
          </w:tcPr>
          <w:p w:rsidR="0088690C" w:rsidRDefault="009B61E3">
            <w:pPr>
              <w:tabs>
                <w:tab w:val="left" w:pos="4140"/>
              </w:tabs>
              <w:spacing w:line="264" w:lineRule="auto"/>
              <w:jc w:val="center"/>
              <w:rPr>
                <w:b/>
              </w:rPr>
            </w:pPr>
            <w:r>
              <w:rPr>
                <w:b/>
              </w:rPr>
              <w:t>Формы проведения занятий</w:t>
            </w:r>
          </w:p>
        </w:tc>
        <w:tc>
          <w:tcPr>
            <w:tcW w:w="1735" w:type="dxa"/>
            <w:vMerge w:val="restart"/>
          </w:tcPr>
          <w:p w:rsidR="0088690C" w:rsidRDefault="009B61E3">
            <w:pPr>
              <w:tabs>
                <w:tab w:val="left" w:pos="4140"/>
              </w:tabs>
              <w:spacing w:line="264" w:lineRule="auto"/>
              <w:jc w:val="center"/>
              <w:rPr>
                <w:b/>
              </w:rPr>
            </w:pPr>
            <w:r>
              <w:rPr>
                <w:b/>
              </w:rPr>
              <w:t>Форма контроля</w:t>
            </w:r>
          </w:p>
        </w:tc>
      </w:tr>
      <w:tr w:rsidR="0088690C">
        <w:trPr>
          <w:trHeight w:val="324"/>
        </w:trPr>
        <w:tc>
          <w:tcPr>
            <w:tcW w:w="480" w:type="dxa"/>
            <w:vMerge/>
          </w:tcPr>
          <w:p w:rsidR="0088690C" w:rsidRDefault="0088690C">
            <w:pPr>
              <w:tabs>
                <w:tab w:val="left" w:pos="4140"/>
              </w:tabs>
              <w:spacing w:line="264" w:lineRule="auto"/>
              <w:jc w:val="center"/>
              <w:rPr>
                <w:b/>
              </w:rPr>
            </w:pPr>
          </w:p>
        </w:tc>
        <w:tc>
          <w:tcPr>
            <w:tcW w:w="1845" w:type="dxa"/>
            <w:vMerge/>
          </w:tcPr>
          <w:p w:rsidR="0088690C" w:rsidRDefault="0088690C">
            <w:pPr>
              <w:tabs>
                <w:tab w:val="left" w:pos="4140"/>
              </w:tabs>
              <w:spacing w:line="264" w:lineRule="auto"/>
              <w:jc w:val="center"/>
              <w:rPr>
                <w:b/>
              </w:rPr>
            </w:pPr>
          </w:p>
        </w:tc>
        <w:tc>
          <w:tcPr>
            <w:tcW w:w="720" w:type="dxa"/>
            <w:vMerge/>
          </w:tcPr>
          <w:p w:rsidR="0088690C" w:rsidRDefault="0088690C">
            <w:pPr>
              <w:tabs>
                <w:tab w:val="left" w:pos="4140"/>
              </w:tabs>
              <w:spacing w:before="60" w:after="60" w:line="264" w:lineRule="auto"/>
              <w:jc w:val="center"/>
              <w:rPr>
                <w:b/>
              </w:rPr>
            </w:pPr>
          </w:p>
        </w:tc>
        <w:tc>
          <w:tcPr>
            <w:tcW w:w="870" w:type="dxa"/>
            <w:vMerge/>
          </w:tcPr>
          <w:p w:rsidR="0088690C" w:rsidRDefault="0088690C">
            <w:pPr>
              <w:tabs>
                <w:tab w:val="left" w:pos="4140"/>
              </w:tabs>
              <w:spacing w:before="60" w:after="60" w:line="264" w:lineRule="auto"/>
              <w:jc w:val="center"/>
              <w:rPr>
                <w:b/>
              </w:rPr>
            </w:pPr>
          </w:p>
        </w:tc>
        <w:tc>
          <w:tcPr>
            <w:tcW w:w="960" w:type="dxa"/>
            <w:vMerge/>
          </w:tcPr>
          <w:p w:rsidR="0088690C" w:rsidRDefault="0088690C">
            <w:pPr>
              <w:tabs>
                <w:tab w:val="left" w:pos="4140"/>
              </w:tabs>
              <w:spacing w:before="20" w:line="264" w:lineRule="auto"/>
              <w:jc w:val="center"/>
              <w:rPr>
                <w:b/>
              </w:rPr>
            </w:pPr>
          </w:p>
        </w:tc>
        <w:tc>
          <w:tcPr>
            <w:tcW w:w="1140" w:type="dxa"/>
          </w:tcPr>
          <w:p w:rsidR="0088690C" w:rsidRDefault="009B61E3">
            <w:pPr>
              <w:tabs>
                <w:tab w:val="left" w:pos="4140"/>
              </w:tabs>
              <w:spacing w:before="20" w:line="264" w:lineRule="auto"/>
              <w:jc w:val="center"/>
              <w:rPr>
                <w:b/>
              </w:rPr>
            </w:pPr>
            <w:r>
              <w:rPr>
                <w:b/>
              </w:rPr>
              <w:t xml:space="preserve">Очные занятия </w:t>
            </w:r>
          </w:p>
        </w:tc>
        <w:tc>
          <w:tcPr>
            <w:tcW w:w="1275" w:type="dxa"/>
          </w:tcPr>
          <w:p w:rsidR="0088690C" w:rsidRDefault="009B61E3">
            <w:pPr>
              <w:spacing w:line="264" w:lineRule="auto"/>
              <w:rPr>
                <w:b/>
              </w:rPr>
            </w:pPr>
            <w:r>
              <w:rPr>
                <w:b/>
              </w:rPr>
              <w:t>Дистанционные занятия</w:t>
            </w:r>
          </w:p>
        </w:tc>
        <w:tc>
          <w:tcPr>
            <w:tcW w:w="1313" w:type="dxa"/>
            <w:vMerge/>
          </w:tcPr>
          <w:p w:rsidR="0088690C" w:rsidRDefault="0088690C">
            <w:pPr>
              <w:tabs>
                <w:tab w:val="left" w:pos="4140"/>
              </w:tabs>
              <w:spacing w:line="264" w:lineRule="auto"/>
              <w:jc w:val="center"/>
              <w:rPr>
                <w:b/>
              </w:rPr>
            </w:pPr>
          </w:p>
        </w:tc>
        <w:tc>
          <w:tcPr>
            <w:tcW w:w="1735" w:type="dxa"/>
            <w:vMerge/>
          </w:tcPr>
          <w:p w:rsidR="0088690C" w:rsidRDefault="0088690C">
            <w:pPr>
              <w:tabs>
                <w:tab w:val="left" w:pos="4140"/>
              </w:tabs>
              <w:spacing w:line="264" w:lineRule="auto"/>
              <w:jc w:val="center"/>
              <w:rPr>
                <w:b/>
              </w:rPr>
            </w:pPr>
          </w:p>
        </w:tc>
      </w:tr>
      <w:tr w:rsidR="0088690C">
        <w:trPr>
          <w:trHeight w:val="302"/>
        </w:trPr>
        <w:tc>
          <w:tcPr>
            <w:tcW w:w="480" w:type="dxa"/>
          </w:tcPr>
          <w:p w:rsidR="0088690C" w:rsidRDefault="009B61E3">
            <w:pPr>
              <w:tabs>
                <w:tab w:val="left" w:pos="4140"/>
              </w:tabs>
              <w:spacing w:line="264" w:lineRule="auto"/>
              <w:jc w:val="center"/>
            </w:pPr>
            <w:r>
              <w:t>1</w:t>
            </w:r>
          </w:p>
        </w:tc>
        <w:tc>
          <w:tcPr>
            <w:tcW w:w="1845" w:type="dxa"/>
          </w:tcPr>
          <w:p w:rsidR="0088690C" w:rsidRDefault="009B61E3">
            <w:pPr>
              <w:tabs>
                <w:tab w:val="left" w:pos="4140"/>
              </w:tabs>
              <w:spacing w:line="264" w:lineRule="auto"/>
            </w:pPr>
            <w:r>
              <w:t>Вводное занятие</w:t>
            </w:r>
          </w:p>
        </w:tc>
        <w:tc>
          <w:tcPr>
            <w:tcW w:w="720" w:type="dxa"/>
          </w:tcPr>
          <w:p w:rsidR="0088690C" w:rsidRDefault="009B61E3">
            <w:pPr>
              <w:tabs>
                <w:tab w:val="left" w:pos="4140"/>
              </w:tabs>
              <w:spacing w:before="60" w:after="60" w:line="264" w:lineRule="auto"/>
              <w:jc w:val="center"/>
            </w:pPr>
            <w:r>
              <w:t>1</w:t>
            </w:r>
          </w:p>
        </w:tc>
        <w:tc>
          <w:tcPr>
            <w:tcW w:w="870" w:type="dxa"/>
          </w:tcPr>
          <w:p w:rsidR="0088690C" w:rsidRDefault="009B61E3">
            <w:pPr>
              <w:tabs>
                <w:tab w:val="left" w:pos="4140"/>
              </w:tabs>
              <w:spacing w:before="60" w:after="60" w:line="264" w:lineRule="auto"/>
              <w:jc w:val="center"/>
            </w:pPr>
            <w:r>
              <w:t>1</w:t>
            </w:r>
          </w:p>
        </w:tc>
        <w:tc>
          <w:tcPr>
            <w:tcW w:w="960" w:type="dxa"/>
          </w:tcPr>
          <w:p w:rsidR="0088690C" w:rsidRDefault="009B61E3">
            <w:pPr>
              <w:tabs>
                <w:tab w:val="left" w:pos="4140"/>
              </w:tabs>
              <w:spacing w:line="264" w:lineRule="auto"/>
              <w:jc w:val="center"/>
            </w:pPr>
            <w:r>
              <w:t>2</w:t>
            </w:r>
          </w:p>
        </w:tc>
        <w:tc>
          <w:tcPr>
            <w:tcW w:w="1140" w:type="dxa"/>
          </w:tcPr>
          <w:p w:rsidR="0088690C" w:rsidRDefault="0088690C">
            <w:pPr>
              <w:tabs>
                <w:tab w:val="left" w:pos="4140"/>
              </w:tabs>
              <w:spacing w:line="264" w:lineRule="auto"/>
              <w:jc w:val="center"/>
            </w:pPr>
          </w:p>
        </w:tc>
        <w:tc>
          <w:tcPr>
            <w:tcW w:w="1275" w:type="dxa"/>
          </w:tcPr>
          <w:p w:rsidR="0088690C" w:rsidRDefault="009B61E3">
            <w:pPr>
              <w:tabs>
                <w:tab w:val="left" w:pos="4140"/>
              </w:tabs>
              <w:spacing w:line="264" w:lineRule="auto"/>
              <w:jc w:val="center"/>
            </w:pPr>
            <w:r>
              <w:t>2</w:t>
            </w:r>
          </w:p>
        </w:tc>
        <w:tc>
          <w:tcPr>
            <w:tcW w:w="1313" w:type="dxa"/>
          </w:tcPr>
          <w:p w:rsidR="0088690C" w:rsidRDefault="0088690C">
            <w:pPr>
              <w:spacing w:line="264" w:lineRule="auto"/>
            </w:pPr>
          </w:p>
        </w:tc>
        <w:tc>
          <w:tcPr>
            <w:tcW w:w="1735" w:type="dxa"/>
          </w:tcPr>
          <w:p w:rsidR="0088690C" w:rsidRDefault="009B61E3">
            <w:pPr>
              <w:spacing w:line="264" w:lineRule="auto"/>
            </w:pPr>
            <w:r>
              <w:t>Наблюдение</w:t>
            </w:r>
          </w:p>
          <w:p w:rsidR="0088690C" w:rsidRDefault="009B61E3">
            <w:pPr>
              <w:spacing w:line="264" w:lineRule="auto"/>
            </w:pPr>
            <w:r>
              <w:t xml:space="preserve">Опрос </w:t>
            </w:r>
          </w:p>
          <w:p w:rsidR="0088690C" w:rsidRDefault="009B61E3">
            <w:pPr>
              <w:spacing w:line="264" w:lineRule="auto"/>
            </w:pPr>
            <w:r>
              <w:t xml:space="preserve">Прослушивание </w:t>
            </w:r>
          </w:p>
        </w:tc>
      </w:tr>
      <w:tr w:rsidR="0088690C">
        <w:trPr>
          <w:trHeight w:val="533"/>
        </w:trPr>
        <w:tc>
          <w:tcPr>
            <w:tcW w:w="480" w:type="dxa"/>
          </w:tcPr>
          <w:p w:rsidR="0088690C" w:rsidRDefault="009B61E3">
            <w:pPr>
              <w:tabs>
                <w:tab w:val="left" w:pos="4140"/>
              </w:tabs>
              <w:spacing w:line="264" w:lineRule="auto"/>
              <w:jc w:val="center"/>
            </w:pPr>
            <w:r>
              <w:t>2</w:t>
            </w:r>
          </w:p>
        </w:tc>
        <w:tc>
          <w:tcPr>
            <w:tcW w:w="1845" w:type="dxa"/>
          </w:tcPr>
          <w:p w:rsidR="0088690C" w:rsidRDefault="009B61E3">
            <w:pPr>
              <w:tabs>
                <w:tab w:val="left" w:pos="4140"/>
              </w:tabs>
              <w:spacing w:line="264" w:lineRule="auto"/>
            </w:pPr>
            <w:r>
              <w:t>Вокально-хоровая работа</w:t>
            </w:r>
          </w:p>
        </w:tc>
        <w:tc>
          <w:tcPr>
            <w:tcW w:w="720" w:type="dxa"/>
          </w:tcPr>
          <w:p w:rsidR="0088690C" w:rsidRDefault="009B61E3">
            <w:pPr>
              <w:tabs>
                <w:tab w:val="left" w:pos="4140"/>
              </w:tabs>
              <w:spacing w:before="60" w:after="60" w:line="264" w:lineRule="auto"/>
              <w:jc w:val="center"/>
            </w:pPr>
            <w:r>
              <w:t>10</w:t>
            </w:r>
          </w:p>
        </w:tc>
        <w:tc>
          <w:tcPr>
            <w:tcW w:w="870" w:type="dxa"/>
          </w:tcPr>
          <w:p w:rsidR="0088690C" w:rsidRDefault="009B61E3">
            <w:pPr>
              <w:tabs>
                <w:tab w:val="left" w:pos="4140"/>
              </w:tabs>
              <w:spacing w:before="60" w:after="60" w:line="264" w:lineRule="auto"/>
              <w:jc w:val="center"/>
            </w:pPr>
            <w:r>
              <w:t>68</w:t>
            </w:r>
          </w:p>
        </w:tc>
        <w:tc>
          <w:tcPr>
            <w:tcW w:w="960" w:type="dxa"/>
          </w:tcPr>
          <w:p w:rsidR="0088690C" w:rsidRDefault="009B61E3">
            <w:pPr>
              <w:tabs>
                <w:tab w:val="left" w:pos="4140"/>
              </w:tabs>
              <w:spacing w:line="264" w:lineRule="auto"/>
              <w:jc w:val="center"/>
            </w:pPr>
            <w:r>
              <w:t>78</w:t>
            </w:r>
          </w:p>
        </w:tc>
        <w:tc>
          <w:tcPr>
            <w:tcW w:w="1140" w:type="dxa"/>
          </w:tcPr>
          <w:p w:rsidR="0088690C" w:rsidRDefault="009B61E3">
            <w:pPr>
              <w:tabs>
                <w:tab w:val="left" w:pos="4140"/>
              </w:tabs>
              <w:spacing w:line="264" w:lineRule="auto"/>
              <w:jc w:val="center"/>
            </w:pPr>
            <w:r>
              <w:t>55</w:t>
            </w:r>
          </w:p>
        </w:tc>
        <w:tc>
          <w:tcPr>
            <w:tcW w:w="1275" w:type="dxa"/>
          </w:tcPr>
          <w:p w:rsidR="0088690C" w:rsidRDefault="009B61E3">
            <w:pPr>
              <w:tabs>
                <w:tab w:val="left" w:pos="4140"/>
              </w:tabs>
              <w:spacing w:line="264" w:lineRule="auto"/>
              <w:jc w:val="center"/>
            </w:pPr>
            <w:r>
              <w:t>23</w:t>
            </w:r>
          </w:p>
        </w:tc>
        <w:tc>
          <w:tcPr>
            <w:tcW w:w="1313" w:type="dxa"/>
          </w:tcPr>
          <w:p w:rsidR="0088690C" w:rsidRDefault="0088690C">
            <w:pPr>
              <w:spacing w:line="264" w:lineRule="auto"/>
            </w:pPr>
          </w:p>
        </w:tc>
        <w:tc>
          <w:tcPr>
            <w:tcW w:w="1735" w:type="dxa"/>
          </w:tcPr>
          <w:p w:rsidR="0088690C" w:rsidRDefault="009B61E3">
            <w:pPr>
              <w:spacing w:line="264" w:lineRule="auto"/>
            </w:pPr>
            <w:r>
              <w:t>Наблюдение</w:t>
            </w:r>
          </w:p>
          <w:p w:rsidR="0088690C" w:rsidRDefault="009B61E3">
            <w:pPr>
              <w:spacing w:line="264" w:lineRule="auto"/>
            </w:pPr>
            <w:r>
              <w:t xml:space="preserve">Анализ </w:t>
            </w:r>
          </w:p>
          <w:p w:rsidR="0088690C" w:rsidRDefault="009B61E3">
            <w:pPr>
              <w:spacing w:line="264" w:lineRule="auto"/>
            </w:pPr>
            <w:r>
              <w:t xml:space="preserve">Прослушивание </w:t>
            </w:r>
          </w:p>
          <w:p w:rsidR="0088690C" w:rsidRDefault="009B61E3">
            <w:pPr>
              <w:spacing w:line="264" w:lineRule="auto"/>
            </w:pPr>
            <w:r>
              <w:t>Практическая работа</w:t>
            </w:r>
          </w:p>
          <w:p w:rsidR="0088690C" w:rsidRDefault="009B61E3">
            <w:pPr>
              <w:spacing w:line="264" w:lineRule="auto"/>
            </w:pPr>
            <w:r>
              <w:t xml:space="preserve">Тестирование </w:t>
            </w:r>
          </w:p>
          <w:p w:rsidR="0088690C" w:rsidRDefault="009B61E3">
            <w:pPr>
              <w:spacing w:line="264" w:lineRule="auto"/>
            </w:pPr>
            <w:r>
              <w:t>Отчетный концерт</w:t>
            </w:r>
          </w:p>
        </w:tc>
      </w:tr>
      <w:tr w:rsidR="0088690C">
        <w:trPr>
          <w:trHeight w:val="586"/>
        </w:trPr>
        <w:tc>
          <w:tcPr>
            <w:tcW w:w="480" w:type="dxa"/>
          </w:tcPr>
          <w:p w:rsidR="0088690C" w:rsidRDefault="009B61E3">
            <w:pPr>
              <w:tabs>
                <w:tab w:val="left" w:pos="4140"/>
              </w:tabs>
              <w:spacing w:line="264" w:lineRule="auto"/>
              <w:jc w:val="center"/>
            </w:pPr>
            <w:r>
              <w:t>3</w:t>
            </w:r>
          </w:p>
        </w:tc>
        <w:tc>
          <w:tcPr>
            <w:tcW w:w="1845" w:type="dxa"/>
          </w:tcPr>
          <w:p w:rsidR="0088690C" w:rsidRDefault="009B61E3">
            <w:pPr>
              <w:tabs>
                <w:tab w:val="left" w:pos="4140"/>
              </w:tabs>
              <w:spacing w:line="264" w:lineRule="auto"/>
            </w:pPr>
            <w:r>
              <w:t>Слушание музыки (арт-терапия)</w:t>
            </w:r>
          </w:p>
        </w:tc>
        <w:tc>
          <w:tcPr>
            <w:tcW w:w="720" w:type="dxa"/>
          </w:tcPr>
          <w:p w:rsidR="0088690C" w:rsidRDefault="009B61E3">
            <w:pPr>
              <w:tabs>
                <w:tab w:val="left" w:pos="4140"/>
              </w:tabs>
              <w:spacing w:before="60" w:after="60" w:line="264" w:lineRule="auto"/>
              <w:jc w:val="center"/>
            </w:pPr>
            <w:r>
              <w:t>1</w:t>
            </w:r>
          </w:p>
        </w:tc>
        <w:tc>
          <w:tcPr>
            <w:tcW w:w="870" w:type="dxa"/>
          </w:tcPr>
          <w:p w:rsidR="0088690C" w:rsidRDefault="009B61E3">
            <w:pPr>
              <w:tabs>
                <w:tab w:val="left" w:pos="4140"/>
              </w:tabs>
              <w:spacing w:before="60" w:after="60" w:line="264" w:lineRule="auto"/>
              <w:jc w:val="center"/>
            </w:pPr>
            <w:r>
              <w:t>9</w:t>
            </w:r>
          </w:p>
        </w:tc>
        <w:tc>
          <w:tcPr>
            <w:tcW w:w="960" w:type="dxa"/>
          </w:tcPr>
          <w:p w:rsidR="0088690C" w:rsidRDefault="009B61E3">
            <w:pPr>
              <w:tabs>
                <w:tab w:val="left" w:pos="4140"/>
              </w:tabs>
              <w:spacing w:line="264" w:lineRule="auto"/>
              <w:jc w:val="center"/>
            </w:pPr>
            <w:r>
              <w:t>10</w:t>
            </w:r>
          </w:p>
        </w:tc>
        <w:tc>
          <w:tcPr>
            <w:tcW w:w="1140" w:type="dxa"/>
          </w:tcPr>
          <w:p w:rsidR="0088690C" w:rsidRDefault="009B61E3">
            <w:pPr>
              <w:tabs>
                <w:tab w:val="left" w:pos="4140"/>
              </w:tabs>
              <w:spacing w:before="20" w:line="264" w:lineRule="auto"/>
              <w:jc w:val="center"/>
            </w:pPr>
            <w:r>
              <w:t>2</w:t>
            </w:r>
          </w:p>
        </w:tc>
        <w:tc>
          <w:tcPr>
            <w:tcW w:w="1275" w:type="dxa"/>
          </w:tcPr>
          <w:p w:rsidR="0088690C" w:rsidRDefault="009B61E3">
            <w:pPr>
              <w:tabs>
                <w:tab w:val="left" w:pos="4140"/>
              </w:tabs>
              <w:spacing w:before="20" w:line="264" w:lineRule="auto"/>
              <w:jc w:val="center"/>
            </w:pPr>
            <w:r>
              <w:t>8</w:t>
            </w:r>
          </w:p>
        </w:tc>
        <w:tc>
          <w:tcPr>
            <w:tcW w:w="1313" w:type="dxa"/>
          </w:tcPr>
          <w:p w:rsidR="0088690C" w:rsidRDefault="0088690C">
            <w:pPr>
              <w:spacing w:line="264" w:lineRule="auto"/>
            </w:pPr>
          </w:p>
        </w:tc>
        <w:tc>
          <w:tcPr>
            <w:tcW w:w="1735" w:type="dxa"/>
          </w:tcPr>
          <w:p w:rsidR="0088690C" w:rsidRDefault="009B61E3">
            <w:pPr>
              <w:spacing w:line="264" w:lineRule="auto"/>
            </w:pPr>
            <w:r>
              <w:t>Анализ</w:t>
            </w:r>
          </w:p>
          <w:p w:rsidR="0088690C" w:rsidRDefault="009B61E3">
            <w:pPr>
              <w:spacing w:line="264" w:lineRule="auto"/>
            </w:pPr>
            <w:r>
              <w:t>Опрос</w:t>
            </w:r>
          </w:p>
          <w:p w:rsidR="0088690C" w:rsidRDefault="009B61E3">
            <w:pPr>
              <w:spacing w:line="264" w:lineRule="auto"/>
            </w:pPr>
            <w:r>
              <w:t>Наблюдение</w:t>
            </w:r>
          </w:p>
        </w:tc>
      </w:tr>
      <w:tr w:rsidR="0088690C">
        <w:trPr>
          <w:trHeight w:val="144"/>
        </w:trPr>
        <w:tc>
          <w:tcPr>
            <w:tcW w:w="480" w:type="dxa"/>
          </w:tcPr>
          <w:p w:rsidR="0088690C" w:rsidRDefault="009B61E3">
            <w:pPr>
              <w:tabs>
                <w:tab w:val="left" w:pos="4140"/>
              </w:tabs>
              <w:spacing w:line="264" w:lineRule="auto"/>
              <w:jc w:val="center"/>
            </w:pPr>
            <w:r>
              <w:t>4</w:t>
            </w:r>
          </w:p>
        </w:tc>
        <w:tc>
          <w:tcPr>
            <w:tcW w:w="1845" w:type="dxa"/>
          </w:tcPr>
          <w:p w:rsidR="0088690C" w:rsidRDefault="009B61E3">
            <w:pPr>
              <w:tabs>
                <w:tab w:val="left" w:pos="4140"/>
              </w:tabs>
              <w:spacing w:line="264" w:lineRule="auto"/>
            </w:pPr>
            <w:r>
              <w:t>Музыкальная грамота</w:t>
            </w:r>
          </w:p>
        </w:tc>
        <w:tc>
          <w:tcPr>
            <w:tcW w:w="720" w:type="dxa"/>
          </w:tcPr>
          <w:p w:rsidR="0088690C" w:rsidRDefault="009B61E3">
            <w:pPr>
              <w:tabs>
                <w:tab w:val="left" w:pos="4140"/>
              </w:tabs>
              <w:spacing w:before="60" w:after="60" w:line="264" w:lineRule="auto"/>
              <w:jc w:val="center"/>
            </w:pPr>
            <w:r>
              <w:t>4</w:t>
            </w:r>
          </w:p>
        </w:tc>
        <w:tc>
          <w:tcPr>
            <w:tcW w:w="870" w:type="dxa"/>
          </w:tcPr>
          <w:p w:rsidR="0088690C" w:rsidRDefault="009B61E3">
            <w:pPr>
              <w:tabs>
                <w:tab w:val="left" w:pos="4140"/>
              </w:tabs>
              <w:spacing w:before="60" w:after="60" w:line="264" w:lineRule="auto"/>
              <w:jc w:val="center"/>
            </w:pPr>
            <w:r>
              <w:t>10</w:t>
            </w:r>
          </w:p>
        </w:tc>
        <w:tc>
          <w:tcPr>
            <w:tcW w:w="960" w:type="dxa"/>
          </w:tcPr>
          <w:p w:rsidR="0088690C" w:rsidRDefault="009B61E3">
            <w:pPr>
              <w:tabs>
                <w:tab w:val="left" w:pos="4140"/>
              </w:tabs>
              <w:spacing w:line="264" w:lineRule="auto"/>
              <w:jc w:val="center"/>
            </w:pPr>
            <w:r>
              <w:t>14</w:t>
            </w:r>
          </w:p>
        </w:tc>
        <w:tc>
          <w:tcPr>
            <w:tcW w:w="1140" w:type="dxa"/>
          </w:tcPr>
          <w:p w:rsidR="0088690C" w:rsidRDefault="009B61E3">
            <w:pPr>
              <w:tabs>
                <w:tab w:val="left" w:pos="4140"/>
              </w:tabs>
              <w:spacing w:before="20" w:line="264" w:lineRule="auto"/>
              <w:jc w:val="center"/>
            </w:pPr>
            <w:r>
              <w:t>2</w:t>
            </w:r>
          </w:p>
        </w:tc>
        <w:tc>
          <w:tcPr>
            <w:tcW w:w="1275" w:type="dxa"/>
          </w:tcPr>
          <w:p w:rsidR="0088690C" w:rsidRDefault="009B61E3">
            <w:pPr>
              <w:tabs>
                <w:tab w:val="left" w:pos="4140"/>
              </w:tabs>
              <w:spacing w:before="20" w:line="264" w:lineRule="auto"/>
              <w:jc w:val="center"/>
            </w:pPr>
            <w:r>
              <w:t>12</w:t>
            </w:r>
          </w:p>
        </w:tc>
        <w:tc>
          <w:tcPr>
            <w:tcW w:w="1313" w:type="dxa"/>
          </w:tcPr>
          <w:p w:rsidR="0088690C" w:rsidRDefault="0088690C">
            <w:pPr>
              <w:tabs>
                <w:tab w:val="left" w:pos="4140"/>
              </w:tabs>
              <w:spacing w:line="264" w:lineRule="auto"/>
            </w:pPr>
          </w:p>
        </w:tc>
        <w:tc>
          <w:tcPr>
            <w:tcW w:w="1735" w:type="dxa"/>
          </w:tcPr>
          <w:p w:rsidR="0088690C" w:rsidRDefault="009B61E3">
            <w:pPr>
              <w:tabs>
                <w:tab w:val="left" w:pos="4140"/>
              </w:tabs>
              <w:spacing w:line="264" w:lineRule="auto"/>
            </w:pPr>
            <w:r>
              <w:t xml:space="preserve">Опрос </w:t>
            </w:r>
          </w:p>
          <w:p w:rsidR="0088690C" w:rsidRDefault="009B61E3">
            <w:pPr>
              <w:tabs>
                <w:tab w:val="left" w:pos="4140"/>
              </w:tabs>
              <w:spacing w:line="264" w:lineRule="auto"/>
            </w:pPr>
            <w:r>
              <w:t>Тестирование</w:t>
            </w:r>
          </w:p>
          <w:p w:rsidR="0088690C" w:rsidRDefault="009B61E3">
            <w:pPr>
              <w:tabs>
                <w:tab w:val="left" w:pos="4140"/>
              </w:tabs>
              <w:spacing w:line="264" w:lineRule="auto"/>
            </w:pPr>
            <w:r>
              <w:t>Зачетная работа</w:t>
            </w:r>
          </w:p>
        </w:tc>
      </w:tr>
      <w:tr w:rsidR="0088690C">
        <w:trPr>
          <w:trHeight w:val="144"/>
        </w:trPr>
        <w:tc>
          <w:tcPr>
            <w:tcW w:w="480" w:type="dxa"/>
          </w:tcPr>
          <w:p w:rsidR="0088690C" w:rsidRDefault="009B61E3">
            <w:pPr>
              <w:tabs>
                <w:tab w:val="left" w:pos="4140"/>
              </w:tabs>
              <w:spacing w:line="264" w:lineRule="auto"/>
              <w:jc w:val="center"/>
            </w:pPr>
            <w:r>
              <w:lastRenderedPageBreak/>
              <w:t>5</w:t>
            </w:r>
          </w:p>
        </w:tc>
        <w:tc>
          <w:tcPr>
            <w:tcW w:w="1845" w:type="dxa"/>
          </w:tcPr>
          <w:p w:rsidR="0088690C" w:rsidRDefault="009B61E3">
            <w:pPr>
              <w:tabs>
                <w:tab w:val="left" w:pos="4140"/>
              </w:tabs>
              <w:spacing w:line="264" w:lineRule="auto"/>
            </w:pPr>
            <w:r>
              <w:t>Певческие упражнения</w:t>
            </w:r>
          </w:p>
        </w:tc>
        <w:tc>
          <w:tcPr>
            <w:tcW w:w="720" w:type="dxa"/>
          </w:tcPr>
          <w:p w:rsidR="0088690C" w:rsidRDefault="009B61E3">
            <w:pPr>
              <w:tabs>
                <w:tab w:val="left" w:pos="4140"/>
              </w:tabs>
              <w:spacing w:before="60" w:after="60" w:line="264" w:lineRule="auto"/>
              <w:jc w:val="center"/>
            </w:pPr>
            <w:r>
              <w:t>1</w:t>
            </w:r>
          </w:p>
        </w:tc>
        <w:tc>
          <w:tcPr>
            <w:tcW w:w="870" w:type="dxa"/>
          </w:tcPr>
          <w:p w:rsidR="0088690C" w:rsidRDefault="009B61E3">
            <w:pPr>
              <w:tabs>
                <w:tab w:val="left" w:pos="4140"/>
              </w:tabs>
              <w:spacing w:before="60" w:after="60" w:line="264" w:lineRule="auto"/>
              <w:jc w:val="center"/>
            </w:pPr>
            <w:r>
              <w:t>17</w:t>
            </w:r>
          </w:p>
        </w:tc>
        <w:tc>
          <w:tcPr>
            <w:tcW w:w="960" w:type="dxa"/>
          </w:tcPr>
          <w:p w:rsidR="0088690C" w:rsidRDefault="009B61E3">
            <w:pPr>
              <w:tabs>
                <w:tab w:val="left" w:pos="4140"/>
              </w:tabs>
              <w:spacing w:line="264" w:lineRule="auto"/>
              <w:jc w:val="center"/>
            </w:pPr>
            <w:r>
              <w:t>18</w:t>
            </w:r>
          </w:p>
        </w:tc>
        <w:tc>
          <w:tcPr>
            <w:tcW w:w="1140" w:type="dxa"/>
          </w:tcPr>
          <w:p w:rsidR="0088690C" w:rsidRDefault="009B61E3">
            <w:pPr>
              <w:tabs>
                <w:tab w:val="left" w:pos="4140"/>
              </w:tabs>
              <w:spacing w:before="20" w:line="264" w:lineRule="auto"/>
              <w:jc w:val="center"/>
            </w:pPr>
            <w:r>
              <w:t>8</w:t>
            </w:r>
          </w:p>
        </w:tc>
        <w:tc>
          <w:tcPr>
            <w:tcW w:w="1275" w:type="dxa"/>
          </w:tcPr>
          <w:p w:rsidR="0088690C" w:rsidRDefault="009B61E3">
            <w:pPr>
              <w:tabs>
                <w:tab w:val="left" w:pos="4140"/>
              </w:tabs>
              <w:spacing w:before="20" w:line="264" w:lineRule="auto"/>
              <w:jc w:val="center"/>
            </w:pPr>
            <w:r>
              <w:t>10</w:t>
            </w:r>
          </w:p>
        </w:tc>
        <w:tc>
          <w:tcPr>
            <w:tcW w:w="1313" w:type="dxa"/>
          </w:tcPr>
          <w:p w:rsidR="0088690C" w:rsidRDefault="0088690C">
            <w:pPr>
              <w:spacing w:line="264" w:lineRule="auto"/>
            </w:pPr>
          </w:p>
        </w:tc>
        <w:tc>
          <w:tcPr>
            <w:tcW w:w="1735" w:type="dxa"/>
          </w:tcPr>
          <w:p w:rsidR="0088690C" w:rsidRDefault="009B61E3">
            <w:pPr>
              <w:spacing w:line="264" w:lineRule="auto"/>
            </w:pPr>
            <w:r>
              <w:t xml:space="preserve">Наблюдение </w:t>
            </w:r>
          </w:p>
          <w:p w:rsidR="0088690C" w:rsidRDefault="009B61E3">
            <w:pPr>
              <w:spacing w:line="264" w:lineRule="auto"/>
            </w:pPr>
            <w:r>
              <w:t xml:space="preserve">Анализ  </w:t>
            </w:r>
          </w:p>
          <w:p w:rsidR="0088690C" w:rsidRDefault="009B61E3">
            <w:pPr>
              <w:spacing w:line="264" w:lineRule="auto"/>
            </w:pPr>
            <w:r>
              <w:t xml:space="preserve">Прослушивание </w:t>
            </w:r>
          </w:p>
          <w:p w:rsidR="0088690C" w:rsidRDefault="009B61E3">
            <w:pPr>
              <w:spacing w:line="264" w:lineRule="auto"/>
            </w:pPr>
            <w:r>
              <w:t>Практическая работа</w:t>
            </w:r>
          </w:p>
        </w:tc>
      </w:tr>
      <w:tr w:rsidR="0088690C">
        <w:trPr>
          <w:trHeight w:val="513"/>
        </w:trPr>
        <w:tc>
          <w:tcPr>
            <w:tcW w:w="480" w:type="dxa"/>
          </w:tcPr>
          <w:p w:rsidR="0088690C" w:rsidRDefault="009B61E3">
            <w:pPr>
              <w:tabs>
                <w:tab w:val="left" w:pos="4140"/>
              </w:tabs>
              <w:spacing w:line="264" w:lineRule="auto"/>
              <w:jc w:val="center"/>
            </w:pPr>
            <w:r>
              <w:t>6</w:t>
            </w:r>
          </w:p>
        </w:tc>
        <w:tc>
          <w:tcPr>
            <w:tcW w:w="1845" w:type="dxa"/>
          </w:tcPr>
          <w:p w:rsidR="0088690C" w:rsidRDefault="009B61E3">
            <w:pPr>
              <w:tabs>
                <w:tab w:val="left" w:pos="4140"/>
              </w:tabs>
              <w:spacing w:line="264" w:lineRule="auto"/>
            </w:pPr>
            <w:r>
              <w:t>Сценическая культура вокалиста.</w:t>
            </w:r>
          </w:p>
        </w:tc>
        <w:tc>
          <w:tcPr>
            <w:tcW w:w="720" w:type="dxa"/>
          </w:tcPr>
          <w:p w:rsidR="0088690C" w:rsidRDefault="009B61E3">
            <w:pPr>
              <w:tabs>
                <w:tab w:val="left" w:pos="4140"/>
              </w:tabs>
              <w:spacing w:before="60" w:after="60" w:line="264" w:lineRule="auto"/>
              <w:jc w:val="center"/>
            </w:pPr>
            <w:r>
              <w:t>3</w:t>
            </w:r>
          </w:p>
        </w:tc>
        <w:tc>
          <w:tcPr>
            <w:tcW w:w="870" w:type="dxa"/>
          </w:tcPr>
          <w:p w:rsidR="0088690C" w:rsidRDefault="009B61E3">
            <w:pPr>
              <w:tabs>
                <w:tab w:val="left" w:pos="4140"/>
              </w:tabs>
              <w:spacing w:before="60" w:after="60" w:line="264" w:lineRule="auto"/>
              <w:jc w:val="center"/>
            </w:pPr>
            <w:r>
              <w:t>19</w:t>
            </w:r>
          </w:p>
        </w:tc>
        <w:tc>
          <w:tcPr>
            <w:tcW w:w="960" w:type="dxa"/>
          </w:tcPr>
          <w:p w:rsidR="0088690C" w:rsidRDefault="009B61E3">
            <w:pPr>
              <w:tabs>
                <w:tab w:val="left" w:pos="4140"/>
              </w:tabs>
              <w:spacing w:line="264" w:lineRule="auto"/>
              <w:jc w:val="center"/>
            </w:pPr>
            <w:r>
              <w:t>22</w:t>
            </w:r>
          </w:p>
        </w:tc>
        <w:tc>
          <w:tcPr>
            <w:tcW w:w="1140" w:type="dxa"/>
          </w:tcPr>
          <w:p w:rsidR="0088690C" w:rsidRDefault="009B61E3">
            <w:pPr>
              <w:tabs>
                <w:tab w:val="left" w:pos="4140"/>
              </w:tabs>
              <w:spacing w:line="264" w:lineRule="auto"/>
              <w:jc w:val="center"/>
            </w:pPr>
            <w:r>
              <w:t>6</w:t>
            </w:r>
          </w:p>
        </w:tc>
        <w:tc>
          <w:tcPr>
            <w:tcW w:w="1275" w:type="dxa"/>
          </w:tcPr>
          <w:p w:rsidR="0088690C" w:rsidRDefault="009B61E3">
            <w:pPr>
              <w:tabs>
                <w:tab w:val="left" w:pos="4140"/>
              </w:tabs>
              <w:spacing w:line="264" w:lineRule="auto"/>
              <w:jc w:val="center"/>
            </w:pPr>
            <w:r>
              <w:t>16</w:t>
            </w:r>
          </w:p>
        </w:tc>
        <w:tc>
          <w:tcPr>
            <w:tcW w:w="1313" w:type="dxa"/>
          </w:tcPr>
          <w:p w:rsidR="0088690C" w:rsidRDefault="0088690C">
            <w:pPr>
              <w:tabs>
                <w:tab w:val="left" w:pos="4140"/>
              </w:tabs>
              <w:spacing w:line="264" w:lineRule="auto"/>
            </w:pPr>
          </w:p>
        </w:tc>
        <w:tc>
          <w:tcPr>
            <w:tcW w:w="1735" w:type="dxa"/>
          </w:tcPr>
          <w:p w:rsidR="0088690C" w:rsidRDefault="009B61E3">
            <w:pPr>
              <w:tabs>
                <w:tab w:val="left" w:pos="4140"/>
              </w:tabs>
              <w:spacing w:line="264" w:lineRule="auto"/>
            </w:pPr>
            <w:r>
              <w:t xml:space="preserve">Наблюдение </w:t>
            </w:r>
          </w:p>
          <w:p w:rsidR="0088690C" w:rsidRDefault="009B61E3">
            <w:pPr>
              <w:tabs>
                <w:tab w:val="left" w:pos="4140"/>
              </w:tabs>
              <w:spacing w:line="264" w:lineRule="auto"/>
            </w:pPr>
            <w:r>
              <w:t xml:space="preserve">Анализ  </w:t>
            </w:r>
          </w:p>
          <w:p w:rsidR="0088690C" w:rsidRDefault="009B61E3">
            <w:pPr>
              <w:tabs>
                <w:tab w:val="left" w:pos="4140"/>
              </w:tabs>
              <w:spacing w:line="264" w:lineRule="auto"/>
            </w:pPr>
            <w:r>
              <w:t xml:space="preserve">Прослушивание </w:t>
            </w:r>
          </w:p>
          <w:p w:rsidR="0088690C" w:rsidRDefault="009B61E3">
            <w:pPr>
              <w:tabs>
                <w:tab w:val="left" w:pos="4140"/>
              </w:tabs>
              <w:spacing w:line="264" w:lineRule="auto"/>
            </w:pPr>
            <w:r>
              <w:t>Практическая работа Тестирование</w:t>
            </w:r>
          </w:p>
          <w:p w:rsidR="0088690C" w:rsidRDefault="009B61E3">
            <w:pPr>
              <w:tabs>
                <w:tab w:val="left" w:pos="4140"/>
              </w:tabs>
              <w:spacing w:line="264" w:lineRule="auto"/>
            </w:pPr>
            <w:r>
              <w:t>Отчетный концерт</w:t>
            </w:r>
          </w:p>
        </w:tc>
      </w:tr>
      <w:tr w:rsidR="0088690C">
        <w:trPr>
          <w:trHeight w:val="144"/>
        </w:trPr>
        <w:tc>
          <w:tcPr>
            <w:tcW w:w="480" w:type="dxa"/>
          </w:tcPr>
          <w:p w:rsidR="0088690C" w:rsidRDefault="0088690C">
            <w:pPr>
              <w:tabs>
                <w:tab w:val="left" w:pos="4140"/>
              </w:tabs>
              <w:spacing w:line="264" w:lineRule="auto"/>
              <w:jc w:val="center"/>
            </w:pPr>
          </w:p>
        </w:tc>
        <w:tc>
          <w:tcPr>
            <w:tcW w:w="1845" w:type="dxa"/>
          </w:tcPr>
          <w:p w:rsidR="0088690C" w:rsidRDefault="009B61E3">
            <w:pPr>
              <w:tabs>
                <w:tab w:val="left" w:pos="4140"/>
              </w:tabs>
              <w:spacing w:line="264" w:lineRule="auto"/>
            </w:pPr>
            <w:r>
              <w:t>Итого:</w:t>
            </w:r>
          </w:p>
        </w:tc>
        <w:tc>
          <w:tcPr>
            <w:tcW w:w="720" w:type="dxa"/>
          </w:tcPr>
          <w:p w:rsidR="0088690C" w:rsidRDefault="009B61E3">
            <w:pPr>
              <w:tabs>
                <w:tab w:val="left" w:pos="4140"/>
              </w:tabs>
              <w:spacing w:before="60" w:after="60" w:line="264" w:lineRule="auto"/>
              <w:jc w:val="center"/>
            </w:pPr>
            <w:r>
              <w:t>20</w:t>
            </w:r>
          </w:p>
        </w:tc>
        <w:tc>
          <w:tcPr>
            <w:tcW w:w="870" w:type="dxa"/>
          </w:tcPr>
          <w:p w:rsidR="0088690C" w:rsidRDefault="009B61E3">
            <w:pPr>
              <w:tabs>
                <w:tab w:val="left" w:pos="4140"/>
              </w:tabs>
              <w:spacing w:before="60" w:after="60" w:line="264" w:lineRule="auto"/>
              <w:jc w:val="center"/>
            </w:pPr>
            <w:r>
              <w:t>124</w:t>
            </w:r>
          </w:p>
        </w:tc>
        <w:tc>
          <w:tcPr>
            <w:tcW w:w="960" w:type="dxa"/>
          </w:tcPr>
          <w:p w:rsidR="0088690C" w:rsidRDefault="009B61E3">
            <w:pPr>
              <w:tabs>
                <w:tab w:val="left" w:pos="4140"/>
              </w:tabs>
              <w:spacing w:line="264" w:lineRule="auto"/>
              <w:jc w:val="center"/>
            </w:pPr>
            <w:r>
              <w:t>144</w:t>
            </w:r>
          </w:p>
        </w:tc>
        <w:tc>
          <w:tcPr>
            <w:tcW w:w="1140" w:type="dxa"/>
          </w:tcPr>
          <w:p w:rsidR="0088690C" w:rsidRDefault="009B61E3">
            <w:pPr>
              <w:tabs>
                <w:tab w:val="left" w:pos="4140"/>
              </w:tabs>
              <w:spacing w:line="264" w:lineRule="auto"/>
              <w:jc w:val="center"/>
            </w:pPr>
            <w:r>
              <w:t>73</w:t>
            </w:r>
          </w:p>
        </w:tc>
        <w:tc>
          <w:tcPr>
            <w:tcW w:w="1275" w:type="dxa"/>
          </w:tcPr>
          <w:p w:rsidR="0088690C" w:rsidRDefault="009B61E3">
            <w:pPr>
              <w:tabs>
                <w:tab w:val="left" w:pos="4140"/>
              </w:tabs>
              <w:spacing w:line="264" w:lineRule="auto"/>
              <w:jc w:val="center"/>
            </w:pPr>
            <w:r>
              <w:t>71</w:t>
            </w:r>
          </w:p>
        </w:tc>
        <w:tc>
          <w:tcPr>
            <w:tcW w:w="1313" w:type="dxa"/>
          </w:tcPr>
          <w:p w:rsidR="0088690C" w:rsidRDefault="0088690C">
            <w:pPr>
              <w:tabs>
                <w:tab w:val="left" w:pos="4140"/>
              </w:tabs>
              <w:spacing w:line="264" w:lineRule="auto"/>
              <w:jc w:val="center"/>
            </w:pPr>
          </w:p>
        </w:tc>
        <w:tc>
          <w:tcPr>
            <w:tcW w:w="1735" w:type="dxa"/>
          </w:tcPr>
          <w:p w:rsidR="0088690C" w:rsidRDefault="0088690C">
            <w:pPr>
              <w:tabs>
                <w:tab w:val="left" w:pos="4140"/>
              </w:tabs>
              <w:spacing w:line="264" w:lineRule="auto"/>
              <w:jc w:val="center"/>
            </w:pPr>
          </w:p>
        </w:tc>
      </w:tr>
    </w:tbl>
    <w:p w:rsidR="0088690C" w:rsidRDefault="0088690C">
      <w:pPr>
        <w:tabs>
          <w:tab w:val="left" w:pos="4140"/>
        </w:tabs>
        <w:spacing w:before="20" w:after="40" w:line="264" w:lineRule="auto"/>
        <w:jc w:val="center"/>
        <w:rPr>
          <w:b/>
        </w:rPr>
      </w:pPr>
    </w:p>
    <w:p w:rsidR="0088690C" w:rsidRDefault="009B61E3">
      <w:pPr>
        <w:tabs>
          <w:tab w:val="left" w:pos="4140"/>
        </w:tabs>
        <w:spacing w:line="264" w:lineRule="auto"/>
        <w:jc w:val="center"/>
        <w:rPr>
          <w:b/>
        </w:rPr>
      </w:pPr>
      <w:r>
        <w:rPr>
          <w:b/>
          <w:lang w:val="en-US"/>
        </w:rPr>
        <w:t>III</w:t>
      </w:r>
      <w:r>
        <w:rPr>
          <w:b/>
        </w:rPr>
        <w:t xml:space="preserve">. СОДЕРЖАНИЕ УЧЕБНОГО ПЛАНА </w:t>
      </w:r>
    </w:p>
    <w:p w:rsidR="0088690C" w:rsidRDefault="009B61E3">
      <w:pPr>
        <w:tabs>
          <w:tab w:val="left" w:pos="4140"/>
        </w:tabs>
        <w:spacing w:line="264" w:lineRule="auto"/>
        <w:jc w:val="center"/>
        <w:rPr>
          <w:b/>
        </w:rPr>
      </w:pPr>
      <w:r>
        <w:rPr>
          <w:b/>
        </w:rPr>
        <w:t>1 год обучения</w:t>
      </w:r>
    </w:p>
    <w:p w:rsidR="0088690C" w:rsidRDefault="009B61E3">
      <w:pPr>
        <w:numPr>
          <w:ilvl w:val="0"/>
          <w:numId w:val="8"/>
        </w:numPr>
        <w:spacing w:line="264" w:lineRule="auto"/>
        <w:ind w:hanging="720"/>
        <w:rPr>
          <w:szCs w:val="26"/>
        </w:rPr>
      </w:pPr>
      <w:r>
        <w:rPr>
          <w:b/>
          <w:szCs w:val="26"/>
        </w:rPr>
        <w:t xml:space="preserve">Вводное занятие. </w:t>
      </w:r>
    </w:p>
    <w:p w:rsidR="0088690C" w:rsidRDefault="009B61E3">
      <w:pPr>
        <w:numPr>
          <w:ilvl w:val="0"/>
          <w:numId w:val="9"/>
        </w:numPr>
        <w:spacing w:line="264" w:lineRule="auto"/>
        <w:ind w:left="284" w:hanging="284"/>
        <w:rPr>
          <w:szCs w:val="26"/>
        </w:rPr>
      </w:pPr>
      <w:r>
        <w:rPr>
          <w:szCs w:val="26"/>
        </w:rPr>
        <w:t xml:space="preserve">Инструктаж по ТБ. Режим работы объединения. </w:t>
      </w:r>
    </w:p>
    <w:p w:rsidR="0088690C" w:rsidRDefault="009B61E3">
      <w:pPr>
        <w:numPr>
          <w:ilvl w:val="0"/>
          <w:numId w:val="9"/>
        </w:numPr>
        <w:spacing w:line="264" w:lineRule="auto"/>
        <w:ind w:left="284" w:hanging="284"/>
        <w:rPr>
          <w:szCs w:val="26"/>
        </w:rPr>
      </w:pPr>
      <w:r>
        <w:rPr>
          <w:szCs w:val="26"/>
        </w:rPr>
        <w:t>Цели и задачи обучения на учебный год</w:t>
      </w:r>
    </w:p>
    <w:p w:rsidR="0088690C" w:rsidRDefault="009B61E3">
      <w:pPr>
        <w:numPr>
          <w:ilvl w:val="0"/>
          <w:numId w:val="8"/>
        </w:numPr>
        <w:tabs>
          <w:tab w:val="left" w:pos="709"/>
        </w:tabs>
        <w:spacing w:line="264" w:lineRule="auto"/>
        <w:ind w:left="0" w:firstLine="0"/>
        <w:rPr>
          <w:b/>
          <w:szCs w:val="26"/>
        </w:rPr>
      </w:pPr>
      <w:r>
        <w:rPr>
          <w:b/>
          <w:szCs w:val="26"/>
        </w:rPr>
        <w:t>Вокально-хоровая работа.</w:t>
      </w:r>
    </w:p>
    <w:p w:rsidR="0088690C" w:rsidRDefault="009B61E3">
      <w:pPr>
        <w:numPr>
          <w:ilvl w:val="0"/>
          <w:numId w:val="10"/>
        </w:numPr>
        <w:tabs>
          <w:tab w:val="left" w:pos="284"/>
        </w:tabs>
        <w:spacing w:line="264" w:lineRule="auto"/>
        <w:ind w:left="284" w:hanging="284"/>
        <w:rPr>
          <w:b/>
          <w:szCs w:val="26"/>
        </w:rPr>
      </w:pPr>
      <w:r>
        <w:rPr>
          <w:szCs w:val="26"/>
        </w:rPr>
        <w:t>Расширение вокального репертуара</w:t>
      </w:r>
    </w:p>
    <w:p w:rsidR="0088690C" w:rsidRDefault="009B61E3">
      <w:pPr>
        <w:numPr>
          <w:ilvl w:val="0"/>
          <w:numId w:val="10"/>
        </w:numPr>
        <w:tabs>
          <w:tab w:val="left" w:pos="284"/>
        </w:tabs>
        <w:spacing w:line="264" w:lineRule="auto"/>
        <w:ind w:left="284" w:hanging="284"/>
        <w:rPr>
          <w:b/>
          <w:szCs w:val="26"/>
        </w:rPr>
      </w:pPr>
      <w:r>
        <w:rPr>
          <w:szCs w:val="26"/>
        </w:rPr>
        <w:t xml:space="preserve">Певческая установка, певческий диапазон, звучащая зона. </w:t>
      </w:r>
    </w:p>
    <w:p w:rsidR="0088690C" w:rsidRDefault="009B61E3">
      <w:pPr>
        <w:numPr>
          <w:ilvl w:val="0"/>
          <w:numId w:val="10"/>
        </w:numPr>
        <w:tabs>
          <w:tab w:val="left" w:pos="284"/>
        </w:tabs>
        <w:spacing w:line="264" w:lineRule="auto"/>
        <w:ind w:left="284" w:hanging="284"/>
        <w:rPr>
          <w:b/>
          <w:szCs w:val="26"/>
        </w:rPr>
      </w:pPr>
      <w:r>
        <w:t>Типы дыхания;</w:t>
      </w:r>
    </w:p>
    <w:p w:rsidR="0088690C" w:rsidRDefault="009B61E3">
      <w:pPr>
        <w:numPr>
          <w:ilvl w:val="0"/>
          <w:numId w:val="10"/>
        </w:numPr>
        <w:tabs>
          <w:tab w:val="left" w:pos="284"/>
        </w:tabs>
        <w:spacing w:line="264" w:lineRule="auto"/>
        <w:ind w:left="284" w:hanging="284"/>
        <w:rPr>
          <w:b/>
          <w:szCs w:val="26"/>
        </w:rPr>
      </w:pPr>
      <w:r>
        <w:rPr>
          <w:szCs w:val="26"/>
        </w:rPr>
        <w:t xml:space="preserve">Мелодический, ритмический и динамический слух, чистое интонирование, правильное воспроизведение ритмического рисунка, выполнение динамических оттенков. </w:t>
      </w:r>
    </w:p>
    <w:p w:rsidR="0088690C" w:rsidRDefault="009B61E3">
      <w:pPr>
        <w:numPr>
          <w:ilvl w:val="0"/>
          <w:numId w:val="10"/>
        </w:numPr>
        <w:tabs>
          <w:tab w:val="left" w:pos="284"/>
        </w:tabs>
        <w:spacing w:line="264" w:lineRule="auto"/>
        <w:ind w:left="284" w:hanging="284"/>
        <w:jc w:val="both"/>
        <w:rPr>
          <w:szCs w:val="26"/>
        </w:rPr>
      </w:pPr>
      <w:r>
        <w:rPr>
          <w:szCs w:val="26"/>
        </w:rPr>
        <w:t xml:space="preserve">Вокально-хоровые навыки: чувство опоры при пении, умение рационально использовать дыхание, округлое звучание, ощущение «купола». </w:t>
      </w:r>
    </w:p>
    <w:p w:rsidR="0088690C" w:rsidRDefault="009B61E3">
      <w:pPr>
        <w:numPr>
          <w:ilvl w:val="0"/>
          <w:numId w:val="10"/>
        </w:numPr>
        <w:tabs>
          <w:tab w:val="left" w:pos="284"/>
        </w:tabs>
        <w:spacing w:line="264" w:lineRule="auto"/>
        <w:ind w:left="284" w:hanging="284"/>
        <w:jc w:val="both"/>
        <w:rPr>
          <w:szCs w:val="26"/>
        </w:rPr>
      </w:pPr>
      <w:r>
        <w:rPr>
          <w:szCs w:val="26"/>
        </w:rPr>
        <w:t xml:space="preserve">Развивать умение отзываться на дирижёрские жесты: </w:t>
      </w:r>
      <w:r>
        <w:t xml:space="preserve">внимание, вдох, начало </w:t>
      </w:r>
      <w:proofErr w:type="spellStart"/>
      <w:r>
        <w:t>звукоизвлечения</w:t>
      </w:r>
      <w:proofErr w:type="spellEnd"/>
      <w:r>
        <w:t xml:space="preserve"> и его окончание,</w:t>
      </w:r>
      <w:r>
        <w:rPr>
          <w:szCs w:val="26"/>
        </w:rPr>
        <w:t xml:space="preserve"> менять по руке дирижера силу звука и темп, характер </w:t>
      </w:r>
      <w:proofErr w:type="spellStart"/>
      <w:r>
        <w:rPr>
          <w:szCs w:val="26"/>
        </w:rPr>
        <w:t>звуковедения</w:t>
      </w:r>
      <w:proofErr w:type="spellEnd"/>
      <w:r>
        <w:rPr>
          <w:szCs w:val="26"/>
        </w:rPr>
        <w:t xml:space="preserve">; умение выравнивать строй. </w:t>
      </w:r>
    </w:p>
    <w:p w:rsidR="0088690C" w:rsidRDefault="009B61E3">
      <w:pPr>
        <w:numPr>
          <w:ilvl w:val="0"/>
          <w:numId w:val="10"/>
        </w:numPr>
        <w:tabs>
          <w:tab w:val="left" w:pos="284"/>
        </w:tabs>
        <w:spacing w:line="264" w:lineRule="auto"/>
        <w:ind w:left="284" w:hanging="284"/>
        <w:jc w:val="both"/>
        <w:rPr>
          <w:szCs w:val="26"/>
        </w:rPr>
      </w:pPr>
      <w:r>
        <w:t xml:space="preserve">Работа над выработкой чистого унисона. </w:t>
      </w:r>
    </w:p>
    <w:p w:rsidR="0088690C" w:rsidRDefault="009B61E3">
      <w:pPr>
        <w:numPr>
          <w:ilvl w:val="0"/>
          <w:numId w:val="10"/>
        </w:numPr>
        <w:tabs>
          <w:tab w:val="left" w:pos="284"/>
        </w:tabs>
        <w:spacing w:line="264" w:lineRule="auto"/>
        <w:ind w:left="284" w:hanging="284"/>
        <w:jc w:val="both"/>
        <w:rPr>
          <w:i/>
          <w:szCs w:val="26"/>
        </w:rPr>
      </w:pPr>
      <w:r>
        <w:rPr>
          <w:szCs w:val="26"/>
        </w:rPr>
        <w:t xml:space="preserve">Правила ансамблевого пения: петь, контролируя себя; слушать всю партию, весь ансамбль, сливаясь с общим звучанием по </w:t>
      </w:r>
      <w:proofErr w:type="spellStart"/>
      <w:r>
        <w:rPr>
          <w:szCs w:val="26"/>
        </w:rPr>
        <w:t>звуковысотности</w:t>
      </w:r>
      <w:proofErr w:type="spellEnd"/>
      <w:r>
        <w:rPr>
          <w:szCs w:val="26"/>
        </w:rPr>
        <w:t xml:space="preserve">, ритму, не выделяясь, одновременно со всеми усиливать, ослаблять звучность, выдерживать темп, правильно исполнять ритмический рисунок. Одновременно начинать произведение, закрывать звук. Следить за качеством звука. </w:t>
      </w:r>
    </w:p>
    <w:p w:rsidR="0088690C" w:rsidRDefault="009B61E3">
      <w:pPr>
        <w:numPr>
          <w:ilvl w:val="0"/>
          <w:numId w:val="10"/>
        </w:numPr>
        <w:tabs>
          <w:tab w:val="left" w:pos="284"/>
        </w:tabs>
        <w:spacing w:line="264" w:lineRule="auto"/>
        <w:ind w:left="284" w:hanging="284"/>
        <w:jc w:val="both"/>
        <w:rPr>
          <w:szCs w:val="26"/>
        </w:rPr>
      </w:pPr>
      <w:r>
        <w:rPr>
          <w:szCs w:val="26"/>
        </w:rPr>
        <w:t>Принципы художественного исполнительства: осмысленность, выразительность, художественность.</w:t>
      </w:r>
    </w:p>
    <w:p w:rsidR="0088690C" w:rsidRDefault="009B61E3">
      <w:pPr>
        <w:numPr>
          <w:ilvl w:val="0"/>
          <w:numId w:val="10"/>
        </w:numPr>
        <w:tabs>
          <w:tab w:val="left" w:pos="284"/>
        </w:tabs>
        <w:spacing w:line="264" w:lineRule="auto"/>
        <w:ind w:left="284" w:hanging="284"/>
        <w:jc w:val="both"/>
        <w:rPr>
          <w:szCs w:val="26"/>
        </w:rPr>
      </w:pPr>
      <w:r>
        <w:rPr>
          <w:szCs w:val="26"/>
        </w:rPr>
        <w:t>Углубление и расширение знаний о народных и современных песнях.</w:t>
      </w:r>
    </w:p>
    <w:p w:rsidR="0088690C" w:rsidRDefault="009B61E3">
      <w:pPr>
        <w:numPr>
          <w:ilvl w:val="0"/>
          <w:numId w:val="10"/>
        </w:numPr>
        <w:tabs>
          <w:tab w:val="left" w:pos="284"/>
        </w:tabs>
        <w:spacing w:line="264" w:lineRule="auto"/>
        <w:ind w:left="284" w:hanging="284"/>
        <w:jc w:val="both"/>
        <w:rPr>
          <w:szCs w:val="26"/>
        </w:rPr>
      </w:pPr>
      <w:r>
        <w:rPr>
          <w:szCs w:val="26"/>
        </w:rPr>
        <w:t>Осознанное использование разученных способов музыкальной выразительности при исполнении песен.</w:t>
      </w:r>
    </w:p>
    <w:p w:rsidR="0088690C" w:rsidRDefault="009B61E3">
      <w:pPr>
        <w:numPr>
          <w:ilvl w:val="0"/>
          <w:numId w:val="8"/>
        </w:numPr>
        <w:tabs>
          <w:tab w:val="left" w:pos="426"/>
        </w:tabs>
        <w:spacing w:line="264" w:lineRule="auto"/>
        <w:ind w:hanging="720"/>
        <w:jc w:val="both"/>
        <w:rPr>
          <w:b/>
          <w:szCs w:val="26"/>
        </w:rPr>
      </w:pPr>
      <w:r>
        <w:rPr>
          <w:b/>
        </w:rPr>
        <w:t xml:space="preserve">Певческие упражнения. </w:t>
      </w:r>
      <w:r>
        <w:rPr>
          <w:b/>
          <w:szCs w:val="26"/>
        </w:rPr>
        <w:t>Техника пения.</w:t>
      </w:r>
    </w:p>
    <w:p w:rsidR="0088690C" w:rsidRDefault="009B61E3">
      <w:pPr>
        <w:numPr>
          <w:ilvl w:val="0"/>
          <w:numId w:val="11"/>
        </w:numPr>
        <w:tabs>
          <w:tab w:val="left" w:pos="284"/>
        </w:tabs>
        <w:spacing w:line="264" w:lineRule="auto"/>
        <w:ind w:left="0" w:firstLine="0"/>
        <w:jc w:val="both"/>
      </w:pPr>
      <w:r>
        <w:t>Упражнения на постепенное расширение диапазона вверх и вниз.</w:t>
      </w:r>
    </w:p>
    <w:p w:rsidR="0088690C" w:rsidRDefault="009B61E3">
      <w:pPr>
        <w:numPr>
          <w:ilvl w:val="0"/>
          <w:numId w:val="11"/>
        </w:numPr>
        <w:tabs>
          <w:tab w:val="left" w:pos="284"/>
        </w:tabs>
        <w:spacing w:line="264" w:lineRule="auto"/>
        <w:ind w:left="0" w:firstLine="0"/>
        <w:jc w:val="both"/>
      </w:pPr>
      <w:r>
        <w:lastRenderedPageBreak/>
        <w:t>Упражнения на экономное расходование дыхание, умение распределять его по фразам.</w:t>
      </w:r>
    </w:p>
    <w:p w:rsidR="0088690C" w:rsidRDefault="009B61E3">
      <w:pPr>
        <w:numPr>
          <w:ilvl w:val="0"/>
          <w:numId w:val="11"/>
        </w:numPr>
        <w:tabs>
          <w:tab w:val="left" w:pos="284"/>
        </w:tabs>
        <w:spacing w:line="264" w:lineRule="auto"/>
        <w:ind w:left="0" w:firstLine="0"/>
        <w:jc w:val="both"/>
      </w:pPr>
      <w:r>
        <w:t>Артикуляционные упражнения (</w:t>
      </w:r>
      <w:proofErr w:type="spellStart"/>
      <w:r>
        <w:t>чистоговорки</w:t>
      </w:r>
      <w:proofErr w:type="spellEnd"/>
      <w:r>
        <w:t xml:space="preserve">, гимнастика для языка, гимнастика для губ, </w:t>
      </w:r>
      <w:proofErr w:type="spellStart"/>
      <w:r>
        <w:t>пропевание</w:t>
      </w:r>
      <w:proofErr w:type="spellEnd"/>
      <w:r>
        <w:t xml:space="preserve"> и проговаривание скороговорок)</w:t>
      </w:r>
    </w:p>
    <w:p w:rsidR="0088690C" w:rsidRDefault="009B61E3">
      <w:pPr>
        <w:numPr>
          <w:ilvl w:val="0"/>
          <w:numId w:val="11"/>
        </w:numPr>
        <w:tabs>
          <w:tab w:val="left" w:pos="284"/>
        </w:tabs>
        <w:spacing w:line="264" w:lineRule="auto"/>
        <w:ind w:left="0" w:firstLine="0"/>
        <w:jc w:val="both"/>
      </w:pPr>
      <w:r>
        <w:t xml:space="preserve">Дыхательная гимнастика по системе А.Н. Стрельниковой. </w:t>
      </w:r>
    </w:p>
    <w:p w:rsidR="0088690C" w:rsidRDefault="009B61E3">
      <w:pPr>
        <w:numPr>
          <w:ilvl w:val="0"/>
          <w:numId w:val="11"/>
        </w:numPr>
        <w:tabs>
          <w:tab w:val="left" w:pos="284"/>
        </w:tabs>
        <w:spacing w:line="264" w:lineRule="auto"/>
        <w:ind w:left="0" w:firstLine="0"/>
        <w:jc w:val="both"/>
      </w:pPr>
      <w:r>
        <w:t xml:space="preserve">Упражнения на развитие навыков двухголосного пения (каноны: мимические, мелодические, бесконечные; </w:t>
      </w:r>
      <w:proofErr w:type="spellStart"/>
      <w:r>
        <w:t>попевки</w:t>
      </w:r>
      <w:proofErr w:type="spellEnd"/>
      <w:r>
        <w:t>)</w:t>
      </w:r>
    </w:p>
    <w:p w:rsidR="0088690C" w:rsidRDefault="009B61E3">
      <w:pPr>
        <w:numPr>
          <w:ilvl w:val="0"/>
          <w:numId w:val="11"/>
        </w:numPr>
        <w:tabs>
          <w:tab w:val="left" w:pos="284"/>
        </w:tabs>
        <w:spacing w:line="264" w:lineRule="auto"/>
        <w:ind w:left="0" w:firstLine="0"/>
        <w:jc w:val="both"/>
      </w:pPr>
      <w:r>
        <w:t>Упражнения на развитие чистоты унисона (с закрытым ртом на слоги «</w:t>
      </w:r>
      <w:proofErr w:type="spellStart"/>
      <w:r>
        <w:t>лю</w:t>
      </w:r>
      <w:proofErr w:type="spellEnd"/>
      <w:r>
        <w:t>», «</w:t>
      </w:r>
      <w:proofErr w:type="spellStart"/>
      <w:r>
        <w:t>гу</w:t>
      </w:r>
      <w:proofErr w:type="spellEnd"/>
      <w:r>
        <w:t>», «динь» и т.д.).</w:t>
      </w:r>
    </w:p>
    <w:p w:rsidR="0088690C" w:rsidRDefault="009B61E3">
      <w:pPr>
        <w:numPr>
          <w:ilvl w:val="0"/>
          <w:numId w:val="11"/>
        </w:numPr>
        <w:tabs>
          <w:tab w:val="left" w:pos="284"/>
        </w:tabs>
        <w:spacing w:line="264" w:lineRule="auto"/>
        <w:ind w:left="0" w:firstLine="0"/>
        <w:jc w:val="both"/>
      </w:pPr>
      <w:proofErr w:type="spellStart"/>
      <w:r>
        <w:t>Фонопедические</w:t>
      </w:r>
      <w:proofErr w:type="spellEnd"/>
      <w:r>
        <w:t xml:space="preserve"> упражнения («Весенние голоса», </w:t>
      </w:r>
      <w:proofErr w:type="spellStart"/>
      <w:r>
        <w:t>пропевание</w:t>
      </w:r>
      <w:proofErr w:type="spellEnd"/>
      <w:r>
        <w:t xml:space="preserve"> мелодии «закрытым» звуком, пение на звук «м», «н», «жужжание» и т.д.)</w:t>
      </w:r>
    </w:p>
    <w:p w:rsidR="0088690C" w:rsidRDefault="009B61E3">
      <w:pPr>
        <w:numPr>
          <w:ilvl w:val="0"/>
          <w:numId w:val="11"/>
        </w:numPr>
        <w:tabs>
          <w:tab w:val="left" w:pos="284"/>
        </w:tabs>
        <w:spacing w:line="264" w:lineRule="auto"/>
        <w:ind w:left="0" w:firstLine="0"/>
        <w:jc w:val="both"/>
      </w:pPr>
      <w:r>
        <w:rPr>
          <w:szCs w:val="26"/>
        </w:rPr>
        <w:t>Распределение дыхания по фразам.</w:t>
      </w:r>
    </w:p>
    <w:p w:rsidR="0088690C" w:rsidRDefault="009B61E3">
      <w:pPr>
        <w:numPr>
          <w:ilvl w:val="0"/>
          <w:numId w:val="11"/>
        </w:numPr>
        <w:tabs>
          <w:tab w:val="left" w:pos="284"/>
        </w:tabs>
        <w:spacing w:line="264" w:lineRule="auto"/>
        <w:ind w:left="0" w:firstLine="0"/>
        <w:jc w:val="both"/>
      </w:pPr>
      <w:r>
        <w:t>Исполнение динамических оттенков.</w:t>
      </w:r>
    </w:p>
    <w:p w:rsidR="0088690C" w:rsidRDefault="009B61E3">
      <w:pPr>
        <w:numPr>
          <w:ilvl w:val="0"/>
          <w:numId w:val="8"/>
        </w:numPr>
        <w:spacing w:line="264" w:lineRule="auto"/>
        <w:ind w:left="284" w:hanging="284"/>
        <w:rPr>
          <w:b/>
        </w:rPr>
      </w:pPr>
      <w:r>
        <w:rPr>
          <w:b/>
        </w:rPr>
        <w:t>Беседы о музыке</w:t>
      </w:r>
    </w:p>
    <w:p w:rsidR="0088690C" w:rsidRDefault="009B61E3">
      <w:pPr>
        <w:numPr>
          <w:ilvl w:val="0"/>
          <w:numId w:val="12"/>
        </w:numPr>
        <w:spacing w:line="264" w:lineRule="auto"/>
        <w:ind w:left="284" w:hanging="284"/>
        <w:rPr>
          <w:bCs/>
        </w:rPr>
      </w:pPr>
      <w:r>
        <w:rPr>
          <w:bCs/>
        </w:rPr>
        <w:t xml:space="preserve">Ноты. </w:t>
      </w:r>
    </w:p>
    <w:p w:rsidR="0088690C" w:rsidRDefault="009B61E3">
      <w:pPr>
        <w:numPr>
          <w:ilvl w:val="0"/>
          <w:numId w:val="12"/>
        </w:numPr>
        <w:spacing w:line="264" w:lineRule="auto"/>
        <w:ind w:left="284" w:hanging="284"/>
        <w:rPr>
          <w:bCs/>
        </w:rPr>
      </w:pPr>
      <w:r>
        <w:rPr>
          <w:bCs/>
        </w:rPr>
        <w:t>Три кита в музыке</w:t>
      </w:r>
    </w:p>
    <w:p w:rsidR="0088690C" w:rsidRDefault="009B61E3">
      <w:pPr>
        <w:numPr>
          <w:ilvl w:val="0"/>
          <w:numId w:val="8"/>
        </w:numPr>
        <w:spacing w:line="264" w:lineRule="auto"/>
        <w:ind w:left="284" w:hanging="284"/>
        <w:rPr>
          <w:b/>
        </w:rPr>
      </w:pPr>
      <w:r>
        <w:rPr>
          <w:b/>
        </w:rPr>
        <w:t>Музыкальная психотерапия</w:t>
      </w:r>
    </w:p>
    <w:p w:rsidR="0088690C" w:rsidRDefault="009B61E3">
      <w:pPr>
        <w:spacing w:line="264" w:lineRule="auto"/>
        <w:jc w:val="both"/>
      </w:pPr>
      <w:r>
        <w:t xml:space="preserve">Расширение музыкального кругозора и формирование музыкальной культуры. </w:t>
      </w:r>
    </w:p>
    <w:p w:rsidR="0088690C" w:rsidRDefault="009B61E3">
      <w:pPr>
        <w:spacing w:line="264" w:lineRule="auto"/>
        <w:jc w:val="both"/>
      </w:pPr>
      <w:r>
        <w:t xml:space="preserve">Слушание музыки (арт-терапия). </w:t>
      </w:r>
    </w:p>
    <w:p w:rsidR="0088690C" w:rsidRDefault="009B61E3">
      <w:pPr>
        <w:numPr>
          <w:ilvl w:val="0"/>
          <w:numId w:val="8"/>
        </w:numPr>
        <w:spacing w:line="264" w:lineRule="auto"/>
        <w:ind w:left="284" w:hanging="284"/>
        <w:rPr>
          <w:b/>
        </w:rPr>
      </w:pPr>
      <w:r>
        <w:rPr>
          <w:b/>
        </w:rPr>
        <w:t>Движения под музыку. Музыкальные развивающие игры</w:t>
      </w:r>
    </w:p>
    <w:p w:rsidR="0088690C" w:rsidRDefault="009B61E3">
      <w:pPr>
        <w:numPr>
          <w:ilvl w:val="0"/>
          <w:numId w:val="13"/>
        </w:numPr>
        <w:tabs>
          <w:tab w:val="left" w:pos="426"/>
        </w:tabs>
        <w:spacing w:line="264" w:lineRule="auto"/>
        <w:ind w:hanging="720"/>
        <w:rPr>
          <w:bCs/>
        </w:rPr>
      </w:pPr>
      <w:r>
        <w:rPr>
          <w:bCs/>
        </w:rPr>
        <w:t>Музыкальные игры на развитие ритмического и динамического слуха</w:t>
      </w:r>
    </w:p>
    <w:p w:rsidR="0088690C" w:rsidRDefault="009B61E3">
      <w:pPr>
        <w:numPr>
          <w:ilvl w:val="0"/>
          <w:numId w:val="13"/>
        </w:numPr>
        <w:tabs>
          <w:tab w:val="left" w:pos="426"/>
        </w:tabs>
        <w:spacing w:line="264" w:lineRule="auto"/>
        <w:ind w:hanging="720"/>
        <w:rPr>
          <w:szCs w:val="26"/>
        </w:rPr>
      </w:pPr>
      <w:r>
        <w:rPr>
          <w:bCs/>
        </w:rPr>
        <w:t>Импровизационные игры</w:t>
      </w:r>
    </w:p>
    <w:p w:rsidR="0088690C" w:rsidRDefault="009B61E3">
      <w:pPr>
        <w:tabs>
          <w:tab w:val="left" w:pos="426"/>
        </w:tabs>
        <w:spacing w:line="264" w:lineRule="auto"/>
        <w:ind w:left="720" w:hanging="720"/>
        <w:rPr>
          <w:szCs w:val="26"/>
        </w:rPr>
      </w:pPr>
      <w:r>
        <w:rPr>
          <w:szCs w:val="26"/>
        </w:rPr>
        <w:t xml:space="preserve">- сочинение и исполнение </w:t>
      </w:r>
      <w:proofErr w:type="spellStart"/>
      <w:r>
        <w:rPr>
          <w:szCs w:val="26"/>
        </w:rPr>
        <w:t>попевок</w:t>
      </w:r>
      <w:proofErr w:type="spellEnd"/>
      <w:r>
        <w:rPr>
          <w:szCs w:val="26"/>
        </w:rPr>
        <w:t xml:space="preserve"> на заданную тему;</w:t>
      </w:r>
    </w:p>
    <w:p w:rsidR="0088690C" w:rsidRDefault="009B61E3">
      <w:pPr>
        <w:tabs>
          <w:tab w:val="left" w:pos="993"/>
        </w:tabs>
        <w:spacing w:line="264" w:lineRule="auto"/>
        <w:ind w:left="720" w:hanging="720"/>
        <w:jc w:val="both"/>
        <w:rPr>
          <w:szCs w:val="26"/>
        </w:rPr>
      </w:pPr>
      <w:r>
        <w:rPr>
          <w:szCs w:val="26"/>
        </w:rPr>
        <w:t>- пластические импровизации;</w:t>
      </w:r>
    </w:p>
    <w:p w:rsidR="0088690C" w:rsidRDefault="009B61E3">
      <w:pPr>
        <w:tabs>
          <w:tab w:val="left" w:pos="993"/>
        </w:tabs>
        <w:spacing w:line="264" w:lineRule="auto"/>
        <w:ind w:left="720" w:hanging="720"/>
        <w:jc w:val="both"/>
        <w:rPr>
          <w:szCs w:val="26"/>
        </w:rPr>
      </w:pPr>
      <w:r>
        <w:rPr>
          <w:szCs w:val="26"/>
        </w:rPr>
        <w:t>- сочинение ритмического рисунка на стихотворение</w:t>
      </w:r>
    </w:p>
    <w:p w:rsidR="0088690C" w:rsidRDefault="009B61E3">
      <w:pPr>
        <w:numPr>
          <w:ilvl w:val="0"/>
          <w:numId w:val="8"/>
        </w:numPr>
        <w:spacing w:line="264" w:lineRule="auto"/>
        <w:ind w:left="284" w:hanging="284"/>
        <w:rPr>
          <w:b/>
        </w:rPr>
      </w:pPr>
      <w:r>
        <w:rPr>
          <w:b/>
        </w:rPr>
        <w:t>Сценическая культура вокалиста.</w:t>
      </w:r>
    </w:p>
    <w:p w:rsidR="0088690C" w:rsidRDefault="009B61E3">
      <w:pPr>
        <w:numPr>
          <w:ilvl w:val="0"/>
          <w:numId w:val="14"/>
        </w:numPr>
        <w:spacing w:line="264" w:lineRule="auto"/>
        <w:ind w:left="284" w:hanging="284"/>
        <w:jc w:val="both"/>
      </w:pPr>
      <w:r>
        <w:t xml:space="preserve">Сценический образ. Работа над образом. </w:t>
      </w:r>
    </w:p>
    <w:p w:rsidR="0088690C" w:rsidRDefault="009B61E3">
      <w:pPr>
        <w:numPr>
          <w:ilvl w:val="0"/>
          <w:numId w:val="14"/>
        </w:numPr>
        <w:spacing w:line="264" w:lineRule="auto"/>
        <w:ind w:left="284" w:hanging="284"/>
        <w:jc w:val="both"/>
      </w:pPr>
      <w:r>
        <w:t>Пути преодоления сценического волнения.</w:t>
      </w:r>
    </w:p>
    <w:p w:rsidR="0088690C" w:rsidRDefault="009B61E3">
      <w:pPr>
        <w:numPr>
          <w:ilvl w:val="0"/>
          <w:numId w:val="14"/>
        </w:numPr>
        <w:spacing w:line="264" w:lineRule="auto"/>
        <w:ind w:left="284" w:hanging="284"/>
        <w:jc w:val="both"/>
      </w:pPr>
      <w:r>
        <w:t>Работа над образом в песне. Умение передать эмоции и переживания. Практика: работа с конкретной песней.</w:t>
      </w:r>
    </w:p>
    <w:p w:rsidR="0088690C" w:rsidRDefault="009B61E3">
      <w:pPr>
        <w:numPr>
          <w:ilvl w:val="0"/>
          <w:numId w:val="14"/>
        </w:numPr>
        <w:spacing w:line="264" w:lineRule="auto"/>
        <w:ind w:left="284" w:hanging="284"/>
        <w:jc w:val="both"/>
      </w:pPr>
      <w:r>
        <w:t>Передача эмоций по средствам жестов, мимики, сценического движения. Практика: Разучивание движений, создание игровых моментов для создания образа песни</w:t>
      </w:r>
    </w:p>
    <w:p w:rsidR="0088690C" w:rsidRDefault="009B61E3">
      <w:pPr>
        <w:numPr>
          <w:ilvl w:val="0"/>
          <w:numId w:val="14"/>
        </w:numPr>
        <w:spacing w:line="264" w:lineRule="auto"/>
        <w:ind w:left="284" w:hanging="284"/>
        <w:jc w:val="both"/>
      </w:pPr>
      <w:r>
        <w:t xml:space="preserve">Прослушивание аудио- и видеозаписей. Формирование вокального слуха учащихся, их способности слышать достоинства и недостатки звучания голоса. </w:t>
      </w:r>
    </w:p>
    <w:p w:rsidR="0088690C" w:rsidRDefault="009B61E3">
      <w:pPr>
        <w:numPr>
          <w:ilvl w:val="0"/>
          <w:numId w:val="14"/>
        </w:numPr>
        <w:spacing w:line="264" w:lineRule="auto"/>
        <w:ind w:left="284" w:hanging="284"/>
        <w:jc w:val="both"/>
      </w:pPr>
      <w:r>
        <w:t>Посещение виртуальных театров, концертов, музеев и выставочных залов. Обсуждение своих впечатлений.</w:t>
      </w:r>
    </w:p>
    <w:p w:rsidR="0088690C" w:rsidRDefault="009B61E3">
      <w:pPr>
        <w:numPr>
          <w:ilvl w:val="0"/>
          <w:numId w:val="14"/>
        </w:numPr>
        <w:spacing w:line="264" w:lineRule="auto"/>
        <w:ind w:left="284" w:hanging="284"/>
        <w:jc w:val="both"/>
      </w:pPr>
      <w:r>
        <w:t>Развитие умения работать с микрофоном.</w:t>
      </w:r>
    </w:p>
    <w:p w:rsidR="0088690C" w:rsidRDefault="009B61E3">
      <w:pPr>
        <w:numPr>
          <w:ilvl w:val="0"/>
          <w:numId w:val="14"/>
        </w:numPr>
        <w:spacing w:line="264" w:lineRule="auto"/>
        <w:ind w:left="284" w:hanging="284"/>
        <w:jc w:val="both"/>
      </w:pPr>
      <w:r>
        <w:t xml:space="preserve">Концерты, выступления, детские фестивали и конкурсы. </w:t>
      </w:r>
    </w:p>
    <w:p w:rsidR="0088690C" w:rsidRDefault="0088690C">
      <w:pPr>
        <w:spacing w:line="264" w:lineRule="auto"/>
        <w:jc w:val="both"/>
      </w:pPr>
    </w:p>
    <w:p w:rsidR="0088690C" w:rsidRDefault="009B61E3">
      <w:pPr>
        <w:tabs>
          <w:tab w:val="left" w:pos="426"/>
          <w:tab w:val="left" w:pos="4140"/>
        </w:tabs>
        <w:spacing w:before="40" w:after="60" w:line="264" w:lineRule="auto"/>
        <w:jc w:val="center"/>
        <w:rPr>
          <w:b/>
        </w:rPr>
      </w:pPr>
      <w:r>
        <w:rPr>
          <w:b/>
        </w:rPr>
        <w:t>2 год обучения</w:t>
      </w:r>
    </w:p>
    <w:p w:rsidR="0088690C" w:rsidRDefault="009B61E3">
      <w:pPr>
        <w:numPr>
          <w:ilvl w:val="0"/>
          <w:numId w:val="15"/>
        </w:numPr>
        <w:tabs>
          <w:tab w:val="left" w:pos="426"/>
        </w:tabs>
        <w:spacing w:before="40" w:after="60" w:line="264" w:lineRule="auto"/>
        <w:ind w:left="0" w:firstLine="0"/>
      </w:pPr>
      <w:r>
        <w:rPr>
          <w:b/>
        </w:rPr>
        <w:t xml:space="preserve">Вводное занятие. </w:t>
      </w:r>
    </w:p>
    <w:p w:rsidR="0088690C" w:rsidRDefault="009B61E3">
      <w:pPr>
        <w:numPr>
          <w:ilvl w:val="0"/>
          <w:numId w:val="16"/>
        </w:numPr>
        <w:tabs>
          <w:tab w:val="left" w:pos="426"/>
        </w:tabs>
        <w:spacing w:before="40" w:after="60" w:line="264" w:lineRule="auto"/>
        <w:ind w:left="0" w:firstLine="0"/>
      </w:pPr>
      <w:r>
        <w:t xml:space="preserve">Инструктаж по ТБ. Режим работы объединения. </w:t>
      </w:r>
    </w:p>
    <w:p w:rsidR="0088690C" w:rsidRDefault="009B61E3">
      <w:pPr>
        <w:numPr>
          <w:ilvl w:val="0"/>
          <w:numId w:val="16"/>
        </w:numPr>
        <w:tabs>
          <w:tab w:val="left" w:pos="426"/>
        </w:tabs>
        <w:spacing w:before="40" w:after="60" w:line="264" w:lineRule="auto"/>
        <w:ind w:left="0" w:firstLine="0"/>
      </w:pPr>
      <w:r>
        <w:t>Повторение пройденного материала</w:t>
      </w:r>
    </w:p>
    <w:p w:rsidR="0088690C" w:rsidRDefault="009B61E3">
      <w:pPr>
        <w:tabs>
          <w:tab w:val="left" w:pos="426"/>
          <w:tab w:val="left" w:pos="4140"/>
        </w:tabs>
        <w:spacing w:before="40" w:after="60" w:line="264" w:lineRule="auto"/>
        <w:rPr>
          <w:b/>
        </w:rPr>
      </w:pPr>
      <w:r>
        <w:rPr>
          <w:b/>
        </w:rPr>
        <w:t>2. Вокально-хоровая работа.</w:t>
      </w:r>
    </w:p>
    <w:p w:rsidR="0088690C" w:rsidRDefault="009B61E3">
      <w:pPr>
        <w:numPr>
          <w:ilvl w:val="0"/>
          <w:numId w:val="17"/>
        </w:numPr>
        <w:tabs>
          <w:tab w:val="clear" w:pos="720"/>
          <w:tab w:val="left" w:pos="426"/>
          <w:tab w:val="left" w:pos="993"/>
        </w:tabs>
        <w:spacing w:before="40" w:after="60" w:line="264" w:lineRule="auto"/>
        <w:ind w:left="0" w:firstLine="0"/>
        <w:jc w:val="both"/>
      </w:pPr>
      <w:r>
        <w:t xml:space="preserve">Вокально-хоровые навыки: чувство опоры при пении, умение рационально использовать дыхание, округлое звучание, ощущение «купола». </w:t>
      </w:r>
    </w:p>
    <w:p w:rsidR="0088690C" w:rsidRDefault="009B61E3">
      <w:pPr>
        <w:numPr>
          <w:ilvl w:val="0"/>
          <w:numId w:val="17"/>
        </w:numPr>
        <w:tabs>
          <w:tab w:val="clear" w:pos="720"/>
          <w:tab w:val="left" w:pos="426"/>
          <w:tab w:val="left" w:pos="993"/>
        </w:tabs>
        <w:spacing w:before="40" w:after="60" w:line="264" w:lineRule="auto"/>
        <w:ind w:left="0" w:firstLine="0"/>
        <w:jc w:val="both"/>
      </w:pPr>
      <w:r>
        <w:lastRenderedPageBreak/>
        <w:t xml:space="preserve">Развивать умение отзываться на дирижёрские жесты: менять по руке дирижера силу звука и темп, характер </w:t>
      </w:r>
      <w:proofErr w:type="spellStart"/>
      <w:r>
        <w:t>звуковедения</w:t>
      </w:r>
      <w:proofErr w:type="spellEnd"/>
      <w:r>
        <w:t xml:space="preserve">; умение выравнивать строй. </w:t>
      </w:r>
    </w:p>
    <w:p w:rsidR="0088690C" w:rsidRDefault="009B61E3">
      <w:pPr>
        <w:numPr>
          <w:ilvl w:val="0"/>
          <w:numId w:val="17"/>
        </w:numPr>
        <w:tabs>
          <w:tab w:val="clear" w:pos="720"/>
          <w:tab w:val="left" w:pos="426"/>
          <w:tab w:val="left" w:pos="993"/>
        </w:tabs>
        <w:spacing w:before="40" w:after="60" w:line="264" w:lineRule="auto"/>
        <w:ind w:left="0" w:firstLine="0"/>
        <w:jc w:val="both"/>
      </w:pPr>
      <w:r>
        <w:t>Расширение вокального репертуара</w:t>
      </w:r>
    </w:p>
    <w:p w:rsidR="0088690C" w:rsidRDefault="009B61E3">
      <w:pPr>
        <w:numPr>
          <w:ilvl w:val="0"/>
          <w:numId w:val="17"/>
        </w:numPr>
        <w:tabs>
          <w:tab w:val="clear" w:pos="720"/>
          <w:tab w:val="left" w:pos="426"/>
          <w:tab w:val="left" w:pos="993"/>
        </w:tabs>
        <w:spacing w:before="40" w:after="60" w:line="264" w:lineRule="auto"/>
        <w:ind w:left="0" w:firstLine="0"/>
        <w:jc w:val="both"/>
        <w:rPr>
          <w:i/>
        </w:rPr>
      </w:pPr>
      <w:r>
        <w:t xml:space="preserve">Правила ансамблевого пения: петь, контролируя себя; слушать всю партию, весь хор, сливаясь с общим звучанием по </w:t>
      </w:r>
      <w:proofErr w:type="spellStart"/>
      <w:r>
        <w:t>звуковысотности</w:t>
      </w:r>
      <w:proofErr w:type="spellEnd"/>
      <w:r>
        <w:t xml:space="preserve">, ритму, не выделяясь, одновременно со всеми усиливать, ослаблять звучность, выдерживать темп, правильно исполнять ритмический рисунок. Одновременно начинать произведение, закрывать звук. Следить за качеством звука. </w:t>
      </w:r>
    </w:p>
    <w:p w:rsidR="0088690C" w:rsidRDefault="009B61E3">
      <w:pPr>
        <w:numPr>
          <w:ilvl w:val="0"/>
          <w:numId w:val="17"/>
        </w:numPr>
        <w:tabs>
          <w:tab w:val="clear" w:pos="720"/>
          <w:tab w:val="left" w:pos="426"/>
          <w:tab w:val="left" w:pos="993"/>
        </w:tabs>
        <w:spacing w:before="40" w:after="60" w:line="264" w:lineRule="auto"/>
        <w:ind w:left="0" w:firstLine="0"/>
        <w:jc w:val="both"/>
      </w:pPr>
      <w:r>
        <w:t>Принципы художественного исполнительства: осмысленность, выразительность, художественность.</w:t>
      </w:r>
    </w:p>
    <w:p w:rsidR="0088690C" w:rsidRDefault="009B61E3">
      <w:pPr>
        <w:numPr>
          <w:ilvl w:val="0"/>
          <w:numId w:val="17"/>
        </w:numPr>
        <w:tabs>
          <w:tab w:val="clear" w:pos="720"/>
          <w:tab w:val="left" w:pos="426"/>
          <w:tab w:val="left" w:pos="993"/>
        </w:tabs>
        <w:spacing w:before="40" w:after="60" w:line="264" w:lineRule="auto"/>
        <w:ind w:left="0" w:firstLine="0"/>
        <w:jc w:val="both"/>
      </w:pPr>
      <w:r>
        <w:t xml:space="preserve">Пение на </w:t>
      </w:r>
      <w:r>
        <w:rPr>
          <w:lang w:val="en-US"/>
        </w:rPr>
        <w:t>legato</w:t>
      </w:r>
      <w:r>
        <w:t xml:space="preserve">. Пение на </w:t>
      </w:r>
      <w:r>
        <w:rPr>
          <w:lang w:val="en-US"/>
        </w:rPr>
        <w:t>staccato</w:t>
      </w:r>
      <w:r>
        <w:t>. Напевность звучания.</w:t>
      </w:r>
    </w:p>
    <w:p w:rsidR="0088690C" w:rsidRDefault="009B61E3">
      <w:pPr>
        <w:numPr>
          <w:ilvl w:val="0"/>
          <w:numId w:val="17"/>
        </w:numPr>
        <w:tabs>
          <w:tab w:val="clear" w:pos="720"/>
          <w:tab w:val="left" w:pos="426"/>
          <w:tab w:val="left" w:pos="993"/>
        </w:tabs>
        <w:spacing w:before="40" w:after="60" w:line="264" w:lineRule="auto"/>
        <w:ind w:left="0" w:firstLine="0"/>
        <w:jc w:val="both"/>
      </w:pPr>
      <w:r>
        <w:t>Углубление и расширение знаний о народных и современных песнях.</w:t>
      </w:r>
    </w:p>
    <w:p w:rsidR="0088690C" w:rsidRDefault="009B61E3">
      <w:pPr>
        <w:numPr>
          <w:ilvl w:val="0"/>
          <w:numId w:val="17"/>
        </w:numPr>
        <w:tabs>
          <w:tab w:val="clear" w:pos="720"/>
          <w:tab w:val="left" w:pos="426"/>
          <w:tab w:val="left" w:pos="993"/>
        </w:tabs>
        <w:spacing w:before="40" w:after="60" w:line="264" w:lineRule="auto"/>
        <w:ind w:left="0" w:firstLine="0"/>
        <w:jc w:val="both"/>
      </w:pPr>
      <w:r>
        <w:t>Продолжение развития творческих способностей детей. Варианты певческих мелодических импровизаций (игры: «Как тебя зовут?», «Музыкальный разговор», «Опера»), ритмические вариации. Сюжетные импровизации. Двигательные импровизации.</w:t>
      </w:r>
    </w:p>
    <w:p w:rsidR="0088690C" w:rsidRDefault="009B61E3">
      <w:pPr>
        <w:numPr>
          <w:ilvl w:val="0"/>
          <w:numId w:val="5"/>
        </w:numPr>
        <w:tabs>
          <w:tab w:val="clear" w:pos="1080"/>
          <w:tab w:val="left" w:pos="426"/>
          <w:tab w:val="left" w:pos="4140"/>
        </w:tabs>
        <w:spacing w:before="40" w:after="60" w:line="264" w:lineRule="auto"/>
        <w:ind w:left="0" w:firstLine="0"/>
        <w:rPr>
          <w:b/>
        </w:rPr>
      </w:pPr>
      <w:r>
        <w:rPr>
          <w:b/>
        </w:rPr>
        <w:t>Слушание музыки (арт-терапия)</w:t>
      </w:r>
    </w:p>
    <w:p w:rsidR="0088690C" w:rsidRDefault="009B61E3">
      <w:pPr>
        <w:numPr>
          <w:ilvl w:val="0"/>
          <w:numId w:val="18"/>
        </w:numPr>
        <w:tabs>
          <w:tab w:val="clear" w:pos="660"/>
          <w:tab w:val="left" w:pos="426"/>
          <w:tab w:val="left" w:pos="993"/>
          <w:tab w:val="left" w:pos="4140"/>
        </w:tabs>
        <w:spacing w:before="40" w:after="60" w:line="264" w:lineRule="auto"/>
        <w:ind w:left="0" w:firstLine="0"/>
      </w:pPr>
      <w:r>
        <w:t>Эмоционально-осознанное восприятие музыкальных произведений</w:t>
      </w:r>
    </w:p>
    <w:p w:rsidR="0088690C" w:rsidRDefault="009B61E3">
      <w:pPr>
        <w:tabs>
          <w:tab w:val="left" w:pos="426"/>
          <w:tab w:val="left" w:pos="4140"/>
        </w:tabs>
        <w:spacing w:before="40" w:after="60" w:line="264" w:lineRule="auto"/>
      </w:pPr>
      <w:r>
        <w:t xml:space="preserve">- уменьшение чувства тревоги и неуверенности: Ф. Шопен. Мазурки, Прелюдии; И. Штраус. Вальсы; </w:t>
      </w:r>
    </w:p>
    <w:p w:rsidR="0088690C" w:rsidRDefault="009B61E3">
      <w:pPr>
        <w:tabs>
          <w:tab w:val="left" w:pos="426"/>
          <w:tab w:val="left" w:pos="4140"/>
        </w:tabs>
        <w:spacing w:before="40" w:after="60" w:line="264" w:lineRule="auto"/>
      </w:pPr>
      <w:r>
        <w:t>- уменьшение раздражительности, разочарования, повышение чувства принадлежности к прекрасному миру природы: Л. Бетховен. «Лунная соната»;</w:t>
      </w:r>
    </w:p>
    <w:p w:rsidR="0088690C" w:rsidRDefault="009B61E3">
      <w:pPr>
        <w:tabs>
          <w:tab w:val="left" w:pos="426"/>
          <w:tab w:val="left" w:pos="4140"/>
        </w:tabs>
        <w:spacing w:before="40" w:after="60" w:line="264" w:lineRule="auto"/>
      </w:pPr>
      <w:r>
        <w:t>- для общего успокоения, удовлетворения: И. Брамс. Колыбельная;</w:t>
      </w:r>
    </w:p>
    <w:p w:rsidR="0088690C" w:rsidRDefault="009B61E3">
      <w:pPr>
        <w:tabs>
          <w:tab w:val="left" w:pos="426"/>
          <w:tab w:val="left" w:pos="4140"/>
        </w:tabs>
        <w:spacing w:before="40" w:after="60" w:line="264" w:lineRule="auto"/>
      </w:pPr>
      <w:r>
        <w:t>- снятие напряженности в отношениях с другими людьми: И.С. Бах. Концерт ре минор для скрипки, Кантата №</w:t>
      </w:r>
      <w:proofErr w:type="gramStart"/>
      <w:r>
        <w:t>21;.</w:t>
      </w:r>
      <w:proofErr w:type="gramEnd"/>
      <w:r>
        <w:t xml:space="preserve"> </w:t>
      </w:r>
    </w:p>
    <w:p w:rsidR="0088690C" w:rsidRDefault="009B61E3">
      <w:pPr>
        <w:tabs>
          <w:tab w:val="left" w:pos="426"/>
          <w:tab w:val="left" w:pos="4140"/>
        </w:tabs>
        <w:spacing w:before="40" w:after="60" w:line="264" w:lineRule="auto"/>
      </w:pPr>
      <w:r>
        <w:t xml:space="preserve">- для уменьшения головной боли, связанной с эмоциональным напряжением: </w:t>
      </w:r>
    </w:p>
    <w:p w:rsidR="0088690C" w:rsidRDefault="009B61E3">
      <w:pPr>
        <w:tabs>
          <w:tab w:val="left" w:pos="426"/>
          <w:tab w:val="left" w:pos="4140"/>
        </w:tabs>
        <w:spacing w:before="40" w:after="60" w:line="264" w:lineRule="auto"/>
      </w:pPr>
      <w:r>
        <w:t xml:space="preserve">В.-А. Моцарт. Дон Жуан. </w:t>
      </w:r>
    </w:p>
    <w:p w:rsidR="0088690C" w:rsidRDefault="009B61E3">
      <w:pPr>
        <w:tabs>
          <w:tab w:val="left" w:pos="426"/>
          <w:tab w:val="left" w:pos="4140"/>
        </w:tabs>
        <w:spacing w:before="40" w:after="60" w:line="264" w:lineRule="auto"/>
      </w:pPr>
      <w:r>
        <w:t xml:space="preserve">- для поднятия общего жизненного тонуса, улучшение самочувствия, активности, настроения: Л. Бетховен. Увертюра «Эгмонт». </w:t>
      </w:r>
    </w:p>
    <w:p w:rsidR="0088690C" w:rsidRDefault="009B61E3">
      <w:pPr>
        <w:numPr>
          <w:ilvl w:val="0"/>
          <w:numId w:val="18"/>
        </w:numPr>
        <w:tabs>
          <w:tab w:val="clear" w:pos="660"/>
          <w:tab w:val="left" w:pos="426"/>
          <w:tab w:val="left" w:pos="993"/>
          <w:tab w:val="left" w:pos="4140"/>
        </w:tabs>
        <w:spacing w:before="40" w:after="60" w:line="264" w:lineRule="auto"/>
        <w:ind w:left="0" w:firstLine="0"/>
      </w:pPr>
      <w:r>
        <w:t>Импровизированные движения под музыку.</w:t>
      </w:r>
    </w:p>
    <w:p w:rsidR="0088690C" w:rsidRDefault="009B61E3">
      <w:pPr>
        <w:numPr>
          <w:ilvl w:val="0"/>
          <w:numId w:val="18"/>
        </w:numPr>
        <w:tabs>
          <w:tab w:val="clear" w:pos="660"/>
          <w:tab w:val="left" w:pos="426"/>
          <w:tab w:val="left" w:pos="993"/>
          <w:tab w:val="left" w:pos="4140"/>
        </w:tabs>
        <w:spacing w:before="40" w:after="60" w:line="264" w:lineRule="auto"/>
        <w:ind w:left="0" w:firstLine="0"/>
      </w:pPr>
      <w:r>
        <w:t xml:space="preserve">Сочетание музыки и </w:t>
      </w:r>
      <w:proofErr w:type="spellStart"/>
      <w:r>
        <w:t>изодеятельности</w:t>
      </w:r>
      <w:proofErr w:type="spellEnd"/>
      <w:r>
        <w:t>.</w:t>
      </w:r>
    </w:p>
    <w:p w:rsidR="0088690C" w:rsidRDefault="009B61E3">
      <w:pPr>
        <w:numPr>
          <w:ilvl w:val="0"/>
          <w:numId w:val="5"/>
        </w:numPr>
        <w:tabs>
          <w:tab w:val="clear" w:pos="1080"/>
          <w:tab w:val="left" w:pos="426"/>
          <w:tab w:val="left" w:pos="4140"/>
        </w:tabs>
        <w:spacing w:before="40" w:after="60" w:line="264" w:lineRule="auto"/>
        <w:ind w:left="0" w:firstLine="0"/>
        <w:rPr>
          <w:b/>
        </w:rPr>
      </w:pPr>
      <w:r>
        <w:rPr>
          <w:b/>
        </w:rPr>
        <w:t>Музыкальная грамота.</w:t>
      </w:r>
    </w:p>
    <w:p w:rsidR="0088690C" w:rsidRDefault="009B61E3">
      <w:pPr>
        <w:numPr>
          <w:ilvl w:val="0"/>
          <w:numId w:val="19"/>
        </w:numPr>
        <w:tabs>
          <w:tab w:val="left" w:pos="426"/>
          <w:tab w:val="left" w:pos="993"/>
        </w:tabs>
        <w:spacing w:before="40" w:after="60" w:line="264" w:lineRule="auto"/>
        <w:ind w:left="0" w:firstLine="0"/>
        <w:jc w:val="both"/>
        <w:rPr>
          <w:i/>
        </w:rPr>
      </w:pPr>
      <w:r>
        <w:t>Понятия: пауза, лад, мажор, минор, регистр, темп, динамика</w:t>
      </w:r>
    </w:p>
    <w:p w:rsidR="0088690C" w:rsidRDefault="009B61E3">
      <w:pPr>
        <w:numPr>
          <w:ilvl w:val="0"/>
          <w:numId w:val="19"/>
        </w:numPr>
        <w:tabs>
          <w:tab w:val="left" w:pos="426"/>
          <w:tab w:val="left" w:pos="993"/>
        </w:tabs>
        <w:spacing w:before="40" w:after="60" w:line="264" w:lineRule="auto"/>
        <w:ind w:left="0" w:firstLine="0"/>
        <w:jc w:val="both"/>
        <w:rPr>
          <w:i/>
        </w:rPr>
      </w:pPr>
      <w:r>
        <w:t xml:space="preserve">Ноты: название, длительность, высота. </w:t>
      </w:r>
    </w:p>
    <w:p w:rsidR="0088690C" w:rsidRDefault="009B61E3">
      <w:pPr>
        <w:numPr>
          <w:ilvl w:val="0"/>
          <w:numId w:val="19"/>
        </w:numPr>
        <w:tabs>
          <w:tab w:val="left" w:pos="426"/>
          <w:tab w:val="left" w:pos="993"/>
        </w:tabs>
        <w:spacing w:before="40" w:after="60" w:line="264" w:lineRule="auto"/>
        <w:ind w:left="0" w:firstLine="0"/>
        <w:jc w:val="both"/>
      </w:pPr>
      <w:r>
        <w:t>Способы выразительности в музыке</w:t>
      </w:r>
    </w:p>
    <w:p w:rsidR="0088690C" w:rsidRDefault="009B61E3">
      <w:pPr>
        <w:numPr>
          <w:ilvl w:val="0"/>
          <w:numId w:val="19"/>
        </w:numPr>
        <w:tabs>
          <w:tab w:val="left" w:pos="426"/>
          <w:tab w:val="left" w:pos="993"/>
        </w:tabs>
        <w:spacing w:before="40" w:after="60" w:line="264" w:lineRule="auto"/>
        <w:ind w:left="0" w:firstLine="0"/>
        <w:jc w:val="both"/>
        <w:rPr>
          <w:i/>
        </w:rPr>
      </w:pPr>
      <w:r>
        <w:t>Жанры в музыке: простые и сложные</w:t>
      </w:r>
    </w:p>
    <w:p w:rsidR="0088690C" w:rsidRDefault="009B61E3">
      <w:pPr>
        <w:numPr>
          <w:ilvl w:val="0"/>
          <w:numId w:val="5"/>
        </w:numPr>
        <w:tabs>
          <w:tab w:val="clear" w:pos="1080"/>
          <w:tab w:val="left" w:pos="426"/>
          <w:tab w:val="left" w:pos="4140"/>
          <w:tab w:val="left" w:pos="7909"/>
        </w:tabs>
        <w:spacing w:before="40" w:after="60" w:line="264" w:lineRule="auto"/>
        <w:ind w:left="0" w:firstLine="0"/>
        <w:jc w:val="both"/>
        <w:rPr>
          <w:b/>
        </w:rPr>
      </w:pPr>
      <w:r>
        <w:rPr>
          <w:b/>
        </w:rPr>
        <w:t>Певческие упражнения.</w:t>
      </w:r>
    </w:p>
    <w:p w:rsidR="0088690C" w:rsidRDefault="009B61E3">
      <w:pPr>
        <w:numPr>
          <w:ilvl w:val="0"/>
          <w:numId w:val="20"/>
        </w:numPr>
        <w:tabs>
          <w:tab w:val="left" w:pos="426"/>
          <w:tab w:val="left" w:pos="993"/>
        </w:tabs>
        <w:spacing w:before="40" w:after="60" w:line="264" w:lineRule="auto"/>
        <w:ind w:left="0" w:firstLine="0"/>
        <w:jc w:val="both"/>
      </w:pPr>
      <w:r>
        <w:t xml:space="preserve">Распевания и специальные упражнения для развития дыхания, гибкости голоса, ровности звучания и т.д. </w:t>
      </w:r>
    </w:p>
    <w:p w:rsidR="0088690C" w:rsidRDefault="009B61E3">
      <w:pPr>
        <w:numPr>
          <w:ilvl w:val="0"/>
          <w:numId w:val="20"/>
        </w:numPr>
        <w:tabs>
          <w:tab w:val="left" w:pos="426"/>
          <w:tab w:val="left" w:pos="993"/>
        </w:tabs>
        <w:spacing w:before="40" w:after="60" w:line="264" w:lineRule="auto"/>
        <w:ind w:left="0" w:firstLine="0"/>
        <w:jc w:val="both"/>
      </w:pPr>
      <w:r>
        <w:t>Артикуляционные упражнения (упражнения на разминку артикуляционного аппарата: скороговорки, разминка мимических мышц, упражнения на трудные сочетания согласных и т.д.)</w:t>
      </w:r>
    </w:p>
    <w:p w:rsidR="0088690C" w:rsidRDefault="009B61E3">
      <w:pPr>
        <w:numPr>
          <w:ilvl w:val="0"/>
          <w:numId w:val="20"/>
        </w:numPr>
        <w:tabs>
          <w:tab w:val="left" w:pos="426"/>
          <w:tab w:val="left" w:pos="993"/>
        </w:tabs>
        <w:spacing w:before="40" w:after="60" w:line="264" w:lineRule="auto"/>
        <w:ind w:left="0" w:firstLine="0"/>
        <w:jc w:val="both"/>
      </w:pPr>
      <w:r>
        <w:lastRenderedPageBreak/>
        <w:t>Дыхательная гимнастика по системе А.Н. Стрельниковой («Кошечка», «Обними себя» и т.д.)</w:t>
      </w:r>
    </w:p>
    <w:p w:rsidR="0088690C" w:rsidRDefault="009B61E3">
      <w:pPr>
        <w:numPr>
          <w:ilvl w:val="0"/>
          <w:numId w:val="20"/>
        </w:numPr>
        <w:tabs>
          <w:tab w:val="left" w:pos="426"/>
          <w:tab w:val="left" w:pos="993"/>
        </w:tabs>
        <w:spacing w:before="40" w:after="60" w:line="264" w:lineRule="auto"/>
        <w:ind w:left="0" w:firstLine="0"/>
        <w:jc w:val="both"/>
      </w:pPr>
      <w:r>
        <w:t>Упражнение на медленный глубокий вдох. Ряд упражнений на активный вдох. Упражнение на комплексное дыхание.</w:t>
      </w:r>
    </w:p>
    <w:p w:rsidR="0088690C" w:rsidRDefault="009B61E3">
      <w:pPr>
        <w:numPr>
          <w:ilvl w:val="0"/>
          <w:numId w:val="5"/>
        </w:numPr>
        <w:tabs>
          <w:tab w:val="clear" w:pos="1080"/>
          <w:tab w:val="left" w:pos="426"/>
          <w:tab w:val="left" w:pos="4140"/>
        </w:tabs>
        <w:spacing w:before="40" w:after="60" w:line="264" w:lineRule="auto"/>
        <w:ind w:left="0" w:firstLine="0"/>
        <w:rPr>
          <w:b/>
        </w:rPr>
      </w:pPr>
      <w:r>
        <w:rPr>
          <w:b/>
        </w:rPr>
        <w:t xml:space="preserve">Сценическая культура вокалиста. </w:t>
      </w:r>
    </w:p>
    <w:p w:rsidR="0088690C" w:rsidRDefault="009B61E3">
      <w:pPr>
        <w:numPr>
          <w:ilvl w:val="0"/>
          <w:numId w:val="21"/>
        </w:numPr>
        <w:tabs>
          <w:tab w:val="left" w:pos="426"/>
          <w:tab w:val="left" w:pos="993"/>
        </w:tabs>
        <w:spacing w:before="40" w:after="60" w:line="264" w:lineRule="auto"/>
        <w:ind w:left="0" w:firstLine="0"/>
        <w:jc w:val="both"/>
      </w:pPr>
      <w:r>
        <w:t>Сценический образ. Разнообразие сценических образов.</w:t>
      </w:r>
    </w:p>
    <w:p w:rsidR="0088690C" w:rsidRDefault="009B61E3">
      <w:pPr>
        <w:numPr>
          <w:ilvl w:val="0"/>
          <w:numId w:val="21"/>
        </w:numPr>
        <w:tabs>
          <w:tab w:val="left" w:pos="426"/>
          <w:tab w:val="left" w:pos="993"/>
        </w:tabs>
        <w:spacing w:before="40" w:after="60" w:line="264" w:lineRule="auto"/>
        <w:ind w:left="0" w:firstLine="0"/>
        <w:jc w:val="both"/>
      </w:pPr>
      <w:r>
        <w:t>Работа с микрофоном.</w:t>
      </w:r>
    </w:p>
    <w:p w:rsidR="0088690C" w:rsidRDefault="009B61E3">
      <w:pPr>
        <w:numPr>
          <w:ilvl w:val="0"/>
          <w:numId w:val="21"/>
        </w:numPr>
        <w:tabs>
          <w:tab w:val="left" w:pos="426"/>
          <w:tab w:val="left" w:pos="993"/>
        </w:tabs>
        <w:spacing w:before="40" w:after="60" w:line="264" w:lineRule="auto"/>
        <w:ind w:left="0" w:firstLine="0"/>
        <w:jc w:val="both"/>
      </w:pPr>
      <w:r>
        <w:t xml:space="preserve">Как готовиться к концерту. </w:t>
      </w:r>
    </w:p>
    <w:p w:rsidR="0088690C" w:rsidRDefault="009B61E3">
      <w:pPr>
        <w:numPr>
          <w:ilvl w:val="0"/>
          <w:numId w:val="21"/>
        </w:numPr>
        <w:tabs>
          <w:tab w:val="left" w:pos="426"/>
          <w:tab w:val="left" w:pos="993"/>
        </w:tabs>
        <w:spacing w:before="40" w:after="60" w:line="264" w:lineRule="auto"/>
        <w:ind w:left="0" w:firstLine="0"/>
        <w:jc w:val="both"/>
      </w:pPr>
      <w:r>
        <w:t xml:space="preserve">Детские фестивали и конкурсы. </w:t>
      </w:r>
    </w:p>
    <w:p w:rsidR="0088690C" w:rsidRDefault="009B61E3">
      <w:pPr>
        <w:numPr>
          <w:ilvl w:val="0"/>
          <w:numId w:val="21"/>
        </w:numPr>
        <w:tabs>
          <w:tab w:val="left" w:pos="426"/>
          <w:tab w:val="left" w:pos="993"/>
        </w:tabs>
        <w:spacing w:before="40" w:after="60" w:line="264" w:lineRule="auto"/>
        <w:ind w:left="0" w:firstLine="0"/>
        <w:jc w:val="both"/>
      </w:pPr>
      <w:r>
        <w:t>Углубление знаний об имидже юного певца, исполнителя народной, эстрадной песни.</w:t>
      </w:r>
    </w:p>
    <w:p w:rsidR="0088690C" w:rsidRDefault="0088690C">
      <w:pPr>
        <w:tabs>
          <w:tab w:val="left" w:pos="426"/>
          <w:tab w:val="left" w:pos="4140"/>
        </w:tabs>
        <w:spacing w:before="40" w:after="60" w:line="264" w:lineRule="auto"/>
        <w:jc w:val="center"/>
      </w:pPr>
    </w:p>
    <w:p w:rsidR="0088690C" w:rsidRDefault="009B61E3">
      <w:pPr>
        <w:tabs>
          <w:tab w:val="left" w:pos="4140"/>
        </w:tabs>
        <w:spacing w:line="264" w:lineRule="auto"/>
        <w:ind w:firstLine="709"/>
        <w:jc w:val="center"/>
        <w:rPr>
          <w:b/>
        </w:rPr>
      </w:pPr>
      <w:r>
        <w:rPr>
          <w:b/>
        </w:rPr>
        <w:t xml:space="preserve">Прогнозируемые результаты освоения программы.   </w:t>
      </w:r>
    </w:p>
    <w:tbl>
      <w:tblPr>
        <w:tblW w:w="9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63"/>
        <w:gridCol w:w="6476"/>
      </w:tblGrid>
      <w:tr w:rsidR="0088690C">
        <w:trPr>
          <w:trHeight w:val="3927"/>
        </w:trPr>
        <w:tc>
          <w:tcPr>
            <w:tcW w:w="3063" w:type="dxa"/>
          </w:tcPr>
          <w:p w:rsidR="0088690C" w:rsidRDefault="009B61E3">
            <w:pPr>
              <w:tabs>
                <w:tab w:val="left" w:pos="4140"/>
              </w:tabs>
              <w:spacing w:line="264" w:lineRule="auto"/>
              <w:ind w:left="57" w:right="57"/>
            </w:pPr>
            <w:r>
              <w:t>Предметные:</w:t>
            </w:r>
          </w:p>
          <w:p w:rsidR="0088690C" w:rsidRDefault="009B61E3">
            <w:pPr>
              <w:tabs>
                <w:tab w:val="left" w:pos="4140"/>
              </w:tabs>
              <w:spacing w:line="264" w:lineRule="auto"/>
              <w:ind w:left="57" w:right="57"/>
            </w:pPr>
            <w:r>
              <w:t>- формирование основ музыкальной и вокально-исполнительской культуры,</w:t>
            </w:r>
          </w:p>
          <w:p w:rsidR="0088690C" w:rsidRDefault="009B61E3">
            <w:pPr>
              <w:tabs>
                <w:tab w:val="left" w:pos="4140"/>
              </w:tabs>
              <w:spacing w:line="264" w:lineRule="auto"/>
              <w:ind w:left="57" w:right="57"/>
            </w:pPr>
            <w:r>
              <w:t xml:space="preserve">- формирование устойчивого интереса к различным видам вокально-хорового творчества, к музыкально-исполнительскому искусству и музыкально-исполнительской деятельности; </w:t>
            </w:r>
          </w:p>
          <w:p w:rsidR="0088690C" w:rsidRDefault="009B61E3">
            <w:pPr>
              <w:spacing w:line="264" w:lineRule="auto"/>
              <w:ind w:left="57" w:right="57"/>
            </w:pPr>
            <w:r>
              <w:t>- овладение основами практических умений и навыков вокальной и исполнительской деятельности</w:t>
            </w:r>
          </w:p>
          <w:p w:rsidR="0088690C" w:rsidRDefault="0088690C">
            <w:pPr>
              <w:spacing w:line="264" w:lineRule="auto"/>
              <w:ind w:right="57"/>
              <w:rPr>
                <w:rStyle w:val="HTML"/>
                <w:color w:val="auto"/>
              </w:rPr>
            </w:pPr>
          </w:p>
        </w:tc>
        <w:tc>
          <w:tcPr>
            <w:tcW w:w="6476" w:type="dxa"/>
          </w:tcPr>
          <w:p w:rsidR="0088690C" w:rsidRDefault="009B61E3">
            <w:pPr>
              <w:tabs>
                <w:tab w:val="left" w:pos="4140"/>
              </w:tabs>
              <w:spacing w:line="264" w:lineRule="auto"/>
              <w:ind w:left="57" w:right="57"/>
              <w:rPr>
                <w:rStyle w:val="HTML"/>
                <w:bCs/>
                <w:color w:val="auto"/>
              </w:rPr>
            </w:pPr>
            <w:r>
              <w:rPr>
                <w:rStyle w:val="HTML"/>
                <w:bCs/>
                <w:color w:val="auto"/>
              </w:rPr>
              <w:t>Предметные:</w:t>
            </w:r>
          </w:p>
          <w:p w:rsidR="0088690C" w:rsidRDefault="009B61E3">
            <w:pPr>
              <w:tabs>
                <w:tab w:val="left" w:pos="4140"/>
              </w:tabs>
              <w:spacing w:line="264" w:lineRule="auto"/>
              <w:ind w:left="57" w:right="57"/>
              <w:rPr>
                <w:b/>
              </w:rPr>
            </w:pPr>
            <w:r>
              <w:rPr>
                <w:b/>
              </w:rPr>
              <w:t>К концу 1 года обучения, обучающиеся будут знать:</w:t>
            </w:r>
          </w:p>
          <w:p w:rsidR="0088690C" w:rsidRDefault="009B61E3">
            <w:pPr>
              <w:tabs>
                <w:tab w:val="left" w:pos="4140"/>
              </w:tabs>
              <w:spacing w:line="264" w:lineRule="auto"/>
            </w:pPr>
            <w:r>
              <w:t>- основы певческого искусства;</w:t>
            </w:r>
          </w:p>
          <w:p w:rsidR="0088690C" w:rsidRDefault="009B61E3">
            <w:pPr>
              <w:tabs>
                <w:tab w:val="left" w:pos="4140"/>
              </w:tabs>
              <w:spacing w:line="264" w:lineRule="auto"/>
            </w:pPr>
            <w:r>
              <w:t>-многообразие музыкальных образов;</w:t>
            </w:r>
          </w:p>
          <w:p w:rsidR="0088690C" w:rsidRDefault="009B61E3">
            <w:pPr>
              <w:tabs>
                <w:tab w:val="left" w:pos="4140"/>
              </w:tabs>
              <w:spacing w:line="264" w:lineRule="auto"/>
            </w:pPr>
            <w:r>
              <w:t xml:space="preserve">-элементарные дирижерские жесты и правильно следовать им (внимание, вдох, начало </w:t>
            </w:r>
            <w:proofErr w:type="spellStart"/>
            <w:r>
              <w:t>звукоизвлечения</w:t>
            </w:r>
            <w:proofErr w:type="spellEnd"/>
            <w:r>
              <w:t xml:space="preserve"> и его окончание);</w:t>
            </w:r>
          </w:p>
          <w:p w:rsidR="0088690C" w:rsidRDefault="009B61E3">
            <w:pPr>
              <w:tabs>
                <w:tab w:val="left" w:pos="4140"/>
              </w:tabs>
              <w:spacing w:line="264" w:lineRule="auto"/>
            </w:pPr>
            <w:r>
              <w:t>-основные жанры современной музыки;</w:t>
            </w:r>
          </w:p>
          <w:p w:rsidR="0088690C" w:rsidRDefault="009B61E3">
            <w:pPr>
              <w:tabs>
                <w:tab w:val="left" w:pos="4140"/>
              </w:tabs>
              <w:spacing w:line="264" w:lineRule="auto"/>
            </w:pPr>
            <w:r>
              <w:t>-правила поведения выхода певца на сцену и во время концерта.</w:t>
            </w:r>
          </w:p>
          <w:p w:rsidR="0088690C" w:rsidRDefault="009B61E3">
            <w:pPr>
              <w:tabs>
                <w:tab w:val="left" w:pos="4140"/>
              </w:tabs>
              <w:spacing w:line="264" w:lineRule="auto"/>
              <w:rPr>
                <w:b/>
              </w:rPr>
            </w:pPr>
            <w:r>
              <w:rPr>
                <w:b/>
              </w:rPr>
              <w:t>будут уметь:</w:t>
            </w:r>
          </w:p>
          <w:p w:rsidR="0088690C" w:rsidRDefault="009B61E3">
            <w:pPr>
              <w:tabs>
                <w:tab w:val="left" w:pos="4140"/>
              </w:tabs>
              <w:spacing w:line="264" w:lineRule="auto"/>
            </w:pPr>
            <w:r>
              <w:t>- иметь навыки певческого дыхания;</w:t>
            </w:r>
          </w:p>
          <w:p w:rsidR="0088690C" w:rsidRDefault="009B61E3">
            <w:pPr>
              <w:tabs>
                <w:tab w:val="left" w:pos="4140"/>
              </w:tabs>
              <w:spacing w:line="264" w:lineRule="auto"/>
              <w:rPr>
                <w:b/>
              </w:rPr>
            </w:pPr>
            <w:r>
              <w:t>- отзываться на дирижёрские жесты;</w:t>
            </w:r>
          </w:p>
          <w:p w:rsidR="0088690C" w:rsidRDefault="009B61E3">
            <w:pPr>
              <w:tabs>
                <w:tab w:val="left" w:pos="4140"/>
              </w:tabs>
              <w:spacing w:line="264" w:lineRule="auto"/>
            </w:pPr>
            <w:r>
              <w:t>- иметь навыки сольного пения, пения в ансамбле;</w:t>
            </w:r>
          </w:p>
          <w:p w:rsidR="0088690C" w:rsidRDefault="009B61E3">
            <w:pPr>
              <w:tabs>
                <w:tab w:val="left" w:pos="4140"/>
              </w:tabs>
              <w:spacing w:line="264" w:lineRule="auto"/>
            </w:pPr>
            <w:r>
              <w:t>- работать с микрофоном;</w:t>
            </w:r>
          </w:p>
          <w:p w:rsidR="0088690C" w:rsidRDefault="009B61E3">
            <w:pPr>
              <w:tabs>
                <w:tab w:val="left" w:pos="4140"/>
              </w:tabs>
              <w:spacing w:line="264" w:lineRule="auto"/>
            </w:pPr>
            <w:r>
              <w:t>-эмоционально-образно воспринимать и выразительно исполнять произведения;</w:t>
            </w:r>
          </w:p>
          <w:p w:rsidR="0088690C" w:rsidRDefault="009B61E3">
            <w:pPr>
              <w:tabs>
                <w:tab w:val="left" w:pos="4140"/>
              </w:tabs>
              <w:spacing w:line="264" w:lineRule="auto"/>
            </w:pPr>
            <w:r>
              <w:t>- исполнять динамические оттенки;</w:t>
            </w:r>
          </w:p>
          <w:p w:rsidR="0088690C" w:rsidRDefault="009B61E3">
            <w:pPr>
              <w:tabs>
                <w:tab w:val="left" w:pos="4140"/>
              </w:tabs>
              <w:spacing w:line="264" w:lineRule="auto"/>
            </w:pPr>
            <w:r>
              <w:t>- применять полученные знания на практике;</w:t>
            </w:r>
          </w:p>
          <w:p w:rsidR="0088690C" w:rsidRDefault="009B61E3">
            <w:pPr>
              <w:tabs>
                <w:tab w:val="left" w:pos="4140"/>
              </w:tabs>
              <w:spacing w:line="264" w:lineRule="auto"/>
            </w:pPr>
            <w:r>
              <w:t>- импровизировать на заданную тему;</w:t>
            </w:r>
          </w:p>
          <w:p w:rsidR="0088690C" w:rsidRDefault="009B61E3">
            <w:pPr>
              <w:tabs>
                <w:tab w:val="left" w:pos="4140"/>
              </w:tabs>
              <w:spacing w:line="264" w:lineRule="auto"/>
            </w:pPr>
            <w:r>
              <w:t>- выступать на концертах.</w:t>
            </w:r>
          </w:p>
          <w:p w:rsidR="0088690C" w:rsidRDefault="009B61E3">
            <w:pPr>
              <w:tabs>
                <w:tab w:val="left" w:pos="4140"/>
              </w:tabs>
              <w:spacing w:line="264" w:lineRule="auto"/>
              <w:rPr>
                <w:b/>
              </w:rPr>
            </w:pPr>
            <w:r>
              <w:rPr>
                <w:b/>
              </w:rPr>
              <w:t>К концу 2 года обучения, обучающиеся будут знать:</w:t>
            </w:r>
          </w:p>
          <w:p w:rsidR="0088690C" w:rsidRDefault="009B61E3">
            <w:pPr>
              <w:tabs>
                <w:tab w:val="left" w:pos="4140"/>
              </w:tabs>
              <w:spacing w:line="264" w:lineRule="auto"/>
            </w:pPr>
            <w:r>
              <w:t>- основные дирижёрские жесты;</w:t>
            </w:r>
          </w:p>
          <w:p w:rsidR="0088690C" w:rsidRDefault="009B61E3">
            <w:pPr>
              <w:tabs>
                <w:tab w:val="left" w:pos="4140"/>
              </w:tabs>
              <w:spacing w:line="264" w:lineRule="auto"/>
            </w:pPr>
            <w:r>
              <w:t>- названия нот;</w:t>
            </w:r>
          </w:p>
          <w:p w:rsidR="0088690C" w:rsidRDefault="009B61E3">
            <w:pPr>
              <w:tabs>
                <w:tab w:val="left" w:pos="4140"/>
              </w:tabs>
              <w:spacing w:line="264" w:lineRule="auto"/>
            </w:pPr>
            <w:r>
              <w:t xml:space="preserve">- основные музыкальные жанры;  </w:t>
            </w:r>
          </w:p>
          <w:p w:rsidR="0088690C" w:rsidRDefault="009B61E3">
            <w:pPr>
              <w:tabs>
                <w:tab w:val="left" w:pos="4140"/>
              </w:tabs>
              <w:spacing w:line="264" w:lineRule="auto"/>
            </w:pPr>
            <w:r>
              <w:t>- понятия: пауза, лад, мажор, минор;</w:t>
            </w:r>
          </w:p>
          <w:p w:rsidR="0088690C" w:rsidRDefault="009B61E3">
            <w:pPr>
              <w:tabs>
                <w:tab w:val="left" w:pos="4140"/>
              </w:tabs>
              <w:spacing w:line="264" w:lineRule="auto"/>
            </w:pPr>
            <w:r>
              <w:t>- способы выразительности в музыке;</w:t>
            </w:r>
          </w:p>
          <w:p w:rsidR="0088690C" w:rsidRDefault="009B61E3">
            <w:pPr>
              <w:tabs>
                <w:tab w:val="left" w:pos="4140"/>
              </w:tabs>
              <w:spacing w:line="264" w:lineRule="auto"/>
              <w:rPr>
                <w:b/>
              </w:rPr>
            </w:pPr>
            <w:r>
              <w:rPr>
                <w:b/>
              </w:rPr>
              <w:t>будут уметь:</w:t>
            </w:r>
          </w:p>
          <w:p w:rsidR="0088690C" w:rsidRDefault="009B61E3">
            <w:pPr>
              <w:tabs>
                <w:tab w:val="left" w:pos="4140"/>
              </w:tabs>
              <w:spacing w:line="264" w:lineRule="auto"/>
            </w:pPr>
            <w:r>
              <w:t>- петь сольно и в ансамбле;</w:t>
            </w:r>
          </w:p>
          <w:p w:rsidR="0088690C" w:rsidRDefault="009B61E3">
            <w:pPr>
              <w:tabs>
                <w:tab w:val="left" w:pos="4140"/>
              </w:tabs>
              <w:spacing w:line="264" w:lineRule="auto"/>
            </w:pPr>
            <w:r>
              <w:t>- отзываться на дирижёрские жесты;</w:t>
            </w:r>
          </w:p>
          <w:p w:rsidR="0088690C" w:rsidRDefault="009B61E3">
            <w:pPr>
              <w:tabs>
                <w:tab w:val="left" w:pos="4140"/>
              </w:tabs>
              <w:spacing w:line="264" w:lineRule="auto"/>
            </w:pPr>
            <w:r>
              <w:t>- иметь навыки работы над выразительностью исполнения;</w:t>
            </w:r>
          </w:p>
          <w:p w:rsidR="0088690C" w:rsidRDefault="009B61E3">
            <w:pPr>
              <w:tabs>
                <w:tab w:val="left" w:pos="4140"/>
              </w:tabs>
              <w:spacing w:line="264" w:lineRule="auto"/>
            </w:pPr>
            <w:r>
              <w:t>- применять полученные знания на практике;</w:t>
            </w:r>
          </w:p>
          <w:p w:rsidR="0088690C" w:rsidRDefault="009B61E3">
            <w:pPr>
              <w:tabs>
                <w:tab w:val="left" w:pos="4140"/>
              </w:tabs>
              <w:spacing w:line="264" w:lineRule="auto"/>
            </w:pPr>
            <w:r>
              <w:lastRenderedPageBreak/>
              <w:t>- творчески раскрываться в сюжетных, певческих мелодических импровизациях, ритмических вариациях, импровизациях на короткие стихотворные тексты;</w:t>
            </w:r>
          </w:p>
          <w:p w:rsidR="0088690C" w:rsidRDefault="009B61E3">
            <w:pPr>
              <w:spacing w:line="264" w:lineRule="auto"/>
              <w:jc w:val="both"/>
            </w:pPr>
            <w:r>
              <w:t>- работать с микрофоном;</w:t>
            </w:r>
          </w:p>
          <w:p w:rsidR="0088690C" w:rsidRDefault="009B61E3">
            <w:pPr>
              <w:spacing w:line="264" w:lineRule="auto"/>
              <w:jc w:val="both"/>
              <w:rPr>
                <w:rStyle w:val="HTML"/>
                <w:color w:val="auto"/>
              </w:rPr>
            </w:pPr>
            <w:r>
              <w:t>- выступать на сцене.</w:t>
            </w:r>
          </w:p>
        </w:tc>
      </w:tr>
      <w:tr w:rsidR="0088690C">
        <w:trPr>
          <w:trHeight w:val="90"/>
        </w:trPr>
        <w:tc>
          <w:tcPr>
            <w:tcW w:w="3063" w:type="dxa"/>
          </w:tcPr>
          <w:p w:rsidR="0088690C" w:rsidRDefault="009B61E3">
            <w:pPr>
              <w:tabs>
                <w:tab w:val="left" w:pos="4140"/>
              </w:tabs>
              <w:spacing w:line="264" w:lineRule="auto"/>
              <w:ind w:left="57" w:right="57"/>
              <w:rPr>
                <w:rStyle w:val="HTML"/>
                <w:bCs/>
                <w:color w:val="auto"/>
              </w:rPr>
            </w:pPr>
            <w:proofErr w:type="spellStart"/>
            <w:r>
              <w:rPr>
                <w:rStyle w:val="HTML"/>
                <w:bCs/>
                <w:color w:val="auto"/>
              </w:rPr>
              <w:t>Метапредметные</w:t>
            </w:r>
            <w:proofErr w:type="spellEnd"/>
            <w:r>
              <w:rPr>
                <w:rStyle w:val="HTML"/>
                <w:bCs/>
                <w:color w:val="auto"/>
              </w:rPr>
              <w:t xml:space="preserve"> </w:t>
            </w:r>
          </w:p>
          <w:p w:rsidR="0088690C" w:rsidRDefault="009B61E3">
            <w:pPr>
              <w:tabs>
                <w:tab w:val="left" w:pos="4140"/>
              </w:tabs>
              <w:spacing w:line="264" w:lineRule="auto"/>
              <w:ind w:left="57" w:right="57"/>
              <w:rPr>
                <w:rStyle w:val="HTML"/>
                <w:bCs/>
                <w:color w:val="auto"/>
              </w:rPr>
            </w:pPr>
            <w:r>
              <w:rPr>
                <w:rStyle w:val="HTML"/>
                <w:bCs/>
                <w:color w:val="auto"/>
              </w:rPr>
              <w:t>Формирование владения основами самоконтроля, самооценки.</w:t>
            </w:r>
          </w:p>
          <w:p w:rsidR="0088690C" w:rsidRDefault="009B61E3">
            <w:pPr>
              <w:tabs>
                <w:tab w:val="left" w:pos="4140"/>
              </w:tabs>
              <w:spacing w:line="264" w:lineRule="auto"/>
              <w:ind w:left="57" w:right="57"/>
              <w:rPr>
                <w:rStyle w:val="HTML"/>
                <w:bCs/>
                <w:color w:val="auto"/>
              </w:rPr>
            </w:pPr>
            <w:r>
              <w:rPr>
                <w:rStyle w:val="HTML"/>
                <w:bCs/>
                <w:color w:val="auto"/>
              </w:rPr>
              <w:t>Формирование умения организовывать учебное сотрудничество и совместную деятельность с педагогом и сверстниками.</w:t>
            </w:r>
          </w:p>
        </w:tc>
        <w:tc>
          <w:tcPr>
            <w:tcW w:w="6476" w:type="dxa"/>
          </w:tcPr>
          <w:p w:rsidR="0088690C" w:rsidRDefault="009B61E3">
            <w:pPr>
              <w:tabs>
                <w:tab w:val="left" w:pos="4140"/>
              </w:tabs>
              <w:spacing w:line="264" w:lineRule="auto"/>
              <w:ind w:left="57" w:right="57"/>
              <w:rPr>
                <w:rStyle w:val="HTML"/>
                <w:bCs/>
                <w:color w:val="auto"/>
              </w:rPr>
            </w:pPr>
            <w:proofErr w:type="spellStart"/>
            <w:r>
              <w:rPr>
                <w:rStyle w:val="HTML"/>
                <w:bCs/>
                <w:color w:val="auto"/>
              </w:rPr>
              <w:t>Метапредметные</w:t>
            </w:r>
            <w:proofErr w:type="spellEnd"/>
            <w:r>
              <w:rPr>
                <w:rStyle w:val="HTML"/>
                <w:bCs/>
                <w:color w:val="auto"/>
              </w:rPr>
              <w:t>:</w:t>
            </w:r>
          </w:p>
          <w:p w:rsidR="0088690C" w:rsidRDefault="009B61E3">
            <w:pPr>
              <w:tabs>
                <w:tab w:val="left" w:pos="4140"/>
              </w:tabs>
              <w:spacing w:line="264" w:lineRule="auto"/>
              <w:ind w:left="57" w:right="57"/>
              <w:rPr>
                <w:bCs/>
              </w:rPr>
            </w:pPr>
            <w:r>
              <w:rPr>
                <w:bCs/>
              </w:rPr>
              <w:t>Формирование регулятивных, познавательных, коммуникативных действий</w:t>
            </w:r>
          </w:p>
          <w:p w:rsidR="0088690C" w:rsidRDefault="0088690C">
            <w:pPr>
              <w:tabs>
                <w:tab w:val="left" w:pos="4140"/>
              </w:tabs>
              <w:spacing w:line="264" w:lineRule="auto"/>
              <w:ind w:left="57" w:right="57"/>
              <w:rPr>
                <w:bCs/>
              </w:rPr>
            </w:pPr>
          </w:p>
          <w:p w:rsidR="0088690C" w:rsidRDefault="009B61E3">
            <w:pPr>
              <w:tabs>
                <w:tab w:val="left" w:pos="4140"/>
              </w:tabs>
              <w:spacing w:line="264" w:lineRule="auto"/>
              <w:ind w:left="57" w:right="57"/>
              <w:rPr>
                <w:bCs/>
              </w:rPr>
            </w:pPr>
            <w:proofErr w:type="gramStart"/>
            <w:r>
              <w:rPr>
                <w:bCs/>
              </w:rPr>
              <w:t>воспитание  творчески</w:t>
            </w:r>
            <w:proofErr w:type="gramEnd"/>
            <w:r>
              <w:rPr>
                <w:bCs/>
              </w:rPr>
              <w:t xml:space="preserve"> – активной личности.</w:t>
            </w:r>
          </w:p>
          <w:p w:rsidR="0088690C" w:rsidRDefault="009B61E3">
            <w:pPr>
              <w:tabs>
                <w:tab w:val="left" w:pos="4140"/>
              </w:tabs>
              <w:spacing w:line="264" w:lineRule="auto"/>
              <w:ind w:left="57" w:right="57"/>
              <w:rPr>
                <w:bCs/>
              </w:rPr>
            </w:pPr>
            <w:r>
              <w:rPr>
                <w:bCs/>
              </w:rPr>
              <w:t xml:space="preserve"> развитие заложенных природой способностей к </w:t>
            </w:r>
            <w:proofErr w:type="spellStart"/>
            <w:r>
              <w:rPr>
                <w:bCs/>
              </w:rPr>
              <w:t>музицированию</w:t>
            </w:r>
            <w:proofErr w:type="spellEnd"/>
            <w:r>
              <w:rPr>
                <w:bCs/>
              </w:rPr>
              <w:t>, художественно – эстетического вкуса.</w:t>
            </w:r>
          </w:p>
          <w:p w:rsidR="0088690C" w:rsidRDefault="0088690C">
            <w:pPr>
              <w:tabs>
                <w:tab w:val="left" w:pos="4140"/>
              </w:tabs>
              <w:spacing w:line="264" w:lineRule="auto"/>
              <w:ind w:left="57" w:right="57"/>
              <w:rPr>
                <w:bCs/>
              </w:rPr>
            </w:pPr>
          </w:p>
          <w:p w:rsidR="0088690C" w:rsidRDefault="009B61E3">
            <w:pPr>
              <w:tabs>
                <w:tab w:val="left" w:pos="4140"/>
              </w:tabs>
              <w:spacing w:line="264" w:lineRule="auto"/>
              <w:ind w:left="57" w:right="57"/>
              <w:rPr>
                <w:bCs/>
              </w:rPr>
            </w:pPr>
            <w:r>
              <w:rPr>
                <w:bCs/>
              </w:rPr>
              <w:t>Развивать память, произвольное внимание, творческое мышление и воображение</w:t>
            </w:r>
          </w:p>
        </w:tc>
      </w:tr>
      <w:tr w:rsidR="0088690C">
        <w:trPr>
          <w:trHeight w:val="2399"/>
        </w:trPr>
        <w:tc>
          <w:tcPr>
            <w:tcW w:w="3063" w:type="dxa"/>
          </w:tcPr>
          <w:p w:rsidR="0088690C" w:rsidRDefault="009B61E3">
            <w:pPr>
              <w:tabs>
                <w:tab w:val="left" w:pos="4140"/>
              </w:tabs>
              <w:spacing w:line="264" w:lineRule="auto"/>
              <w:ind w:left="57" w:right="57"/>
              <w:rPr>
                <w:rStyle w:val="HTML"/>
                <w:bCs/>
                <w:color w:val="auto"/>
              </w:rPr>
            </w:pPr>
            <w:r>
              <w:rPr>
                <w:rStyle w:val="HTML"/>
                <w:bCs/>
                <w:color w:val="auto"/>
              </w:rPr>
              <w:t xml:space="preserve">Личностные </w:t>
            </w:r>
          </w:p>
          <w:p w:rsidR="0088690C" w:rsidRDefault="009B61E3">
            <w:pPr>
              <w:spacing w:line="264" w:lineRule="auto"/>
              <w:ind w:left="57" w:right="57"/>
            </w:pPr>
            <w:proofErr w:type="spellStart"/>
            <w:r>
              <w:t>Самоорганизованность</w:t>
            </w:r>
            <w:proofErr w:type="spellEnd"/>
          </w:p>
          <w:p w:rsidR="0088690C" w:rsidRDefault="009B61E3">
            <w:pPr>
              <w:tabs>
                <w:tab w:val="left" w:pos="4140"/>
              </w:tabs>
              <w:spacing w:line="264" w:lineRule="auto"/>
              <w:ind w:left="57" w:right="57"/>
              <w:rPr>
                <w:rStyle w:val="HTML"/>
                <w:bCs/>
                <w:color w:val="auto"/>
              </w:rPr>
            </w:pPr>
            <w:r>
              <w:rPr>
                <w:rStyle w:val="HTML"/>
                <w:bCs/>
                <w:color w:val="auto"/>
              </w:rPr>
              <w:t>Соблюдение норм и правил поведения.</w:t>
            </w:r>
          </w:p>
          <w:p w:rsidR="0088690C" w:rsidRDefault="0088690C">
            <w:pPr>
              <w:spacing w:line="264" w:lineRule="auto"/>
              <w:ind w:left="57" w:right="57"/>
              <w:rPr>
                <w:rStyle w:val="HTML"/>
                <w:bCs/>
                <w:color w:val="auto"/>
              </w:rPr>
            </w:pPr>
          </w:p>
          <w:p w:rsidR="0088690C" w:rsidRDefault="0088690C">
            <w:pPr>
              <w:spacing w:line="264" w:lineRule="auto"/>
              <w:ind w:left="57" w:right="57"/>
              <w:rPr>
                <w:rStyle w:val="HTML"/>
                <w:color w:val="000000"/>
              </w:rPr>
            </w:pPr>
          </w:p>
          <w:p w:rsidR="0088690C" w:rsidRDefault="0088690C">
            <w:pPr>
              <w:spacing w:line="264" w:lineRule="auto"/>
              <w:ind w:left="57" w:right="57"/>
              <w:rPr>
                <w:bCs/>
              </w:rPr>
            </w:pPr>
          </w:p>
        </w:tc>
        <w:tc>
          <w:tcPr>
            <w:tcW w:w="6476" w:type="dxa"/>
          </w:tcPr>
          <w:p w:rsidR="0088690C" w:rsidRDefault="009B61E3">
            <w:pPr>
              <w:spacing w:line="264" w:lineRule="auto"/>
              <w:ind w:left="57" w:right="57"/>
              <w:rPr>
                <w:rStyle w:val="HTML"/>
                <w:color w:val="000000"/>
              </w:rPr>
            </w:pPr>
            <w:r>
              <w:rPr>
                <w:rStyle w:val="HTML"/>
                <w:color w:val="000000"/>
              </w:rPr>
              <w:t>Личностные</w:t>
            </w:r>
          </w:p>
          <w:p w:rsidR="0088690C" w:rsidRDefault="009B61E3">
            <w:pPr>
              <w:spacing w:line="264" w:lineRule="auto"/>
              <w:ind w:left="57" w:right="57"/>
              <w:rPr>
                <w:rStyle w:val="HTML"/>
                <w:color w:val="000000"/>
              </w:rPr>
            </w:pPr>
            <w:r>
              <w:rPr>
                <w:rStyle w:val="HTML"/>
                <w:color w:val="000000"/>
              </w:rPr>
              <w:t>Дисциплинированность.</w:t>
            </w:r>
          </w:p>
          <w:p w:rsidR="0088690C" w:rsidRDefault="009B61E3">
            <w:pPr>
              <w:spacing w:line="264" w:lineRule="auto"/>
              <w:ind w:left="57" w:right="57"/>
            </w:pPr>
            <w:r>
              <w:rPr>
                <w:rStyle w:val="HTML"/>
                <w:color w:val="000000"/>
              </w:rPr>
              <w:t>Знание основных моральных норм, способность к оценке своих поступков и действий других учащихся с точки зрения соблюдения/нарушения моральных норм поведения</w:t>
            </w:r>
            <w:r>
              <w:t xml:space="preserve"> </w:t>
            </w:r>
          </w:p>
          <w:p w:rsidR="0088690C" w:rsidRDefault="009B61E3">
            <w:pPr>
              <w:tabs>
                <w:tab w:val="left" w:pos="4140"/>
              </w:tabs>
              <w:spacing w:line="264" w:lineRule="auto"/>
              <w:ind w:left="57" w:right="57"/>
              <w:rPr>
                <w:bCs/>
              </w:rPr>
            </w:pPr>
            <w:proofErr w:type="spellStart"/>
            <w:r>
              <w:rPr>
                <w:bCs/>
              </w:rPr>
              <w:t>Сформированность</w:t>
            </w:r>
            <w:proofErr w:type="spellEnd"/>
            <w:r>
              <w:rPr>
                <w:bCs/>
              </w:rPr>
              <w:t xml:space="preserve"> интереса к музыкальной культуре разных народов;</w:t>
            </w:r>
          </w:p>
          <w:p w:rsidR="0088690C" w:rsidRDefault="009B61E3">
            <w:pPr>
              <w:tabs>
                <w:tab w:val="left" w:pos="4140"/>
              </w:tabs>
              <w:spacing w:line="264" w:lineRule="auto"/>
              <w:ind w:left="57" w:right="57"/>
              <w:rPr>
                <w:color w:val="000000"/>
              </w:rPr>
            </w:pPr>
            <w:r>
              <w:rPr>
                <w:bCs/>
              </w:rPr>
              <w:t>Культура общения детей со сверстниками</w:t>
            </w:r>
          </w:p>
        </w:tc>
      </w:tr>
    </w:tbl>
    <w:p w:rsidR="0088690C" w:rsidRPr="00A244E6" w:rsidRDefault="0088690C">
      <w:pPr>
        <w:tabs>
          <w:tab w:val="left" w:pos="851"/>
        </w:tabs>
        <w:spacing w:line="264" w:lineRule="auto"/>
        <w:ind w:left="426"/>
        <w:jc w:val="center"/>
        <w:rPr>
          <w:b/>
          <w:lang w:eastAsia="zh-CN"/>
        </w:rPr>
      </w:pPr>
    </w:p>
    <w:p w:rsidR="0088690C" w:rsidRDefault="009B61E3">
      <w:pPr>
        <w:tabs>
          <w:tab w:val="left" w:pos="851"/>
        </w:tabs>
        <w:spacing w:line="264" w:lineRule="auto"/>
        <w:ind w:left="426"/>
        <w:jc w:val="center"/>
        <w:rPr>
          <w:b/>
          <w:lang w:eastAsia="zh-CN"/>
        </w:rPr>
      </w:pPr>
      <w:r>
        <w:rPr>
          <w:b/>
          <w:lang w:val="en-US" w:eastAsia="zh-CN"/>
        </w:rPr>
        <w:t>IV</w:t>
      </w:r>
      <w:r w:rsidRPr="00A244E6">
        <w:rPr>
          <w:b/>
          <w:lang w:eastAsia="zh-CN"/>
        </w:rPr>
        <w:t>. ОРГАНИЗАЦИОННО-ПЕДАГОГИЧЕСКИЕ УСЛОВИЯ РЕАЛИЗАЦИИ ПРОГРАММЫ</w:t>
      </w:r>
      <w:r>
        <w:rPr>
          <w:b/>
          <w:lang w:eastAsia="zh-CN"/>
        </w:rPr>
        <w:t xml:space="preserve"> </w:t>
      </w:r>
    </w:p>
    <w:p w:rsidR="0088690C" w:rsidRDefault="009B61E3">
      <w:pPr>
        <w:spacing w:before="60" w:after="60" w:line="264" w:lineRule="auto"/>
        <w:jc w:val="both"/>
        <w:rPr>
          <w:b/>
        </w:rPr>
      </w:pPr>
      <w:r>
        <w:rPr>
          <w:b/>
        </w:rPr>
        <w:t>Условия реализации программы</w:t>
      </w:r>
      <w:r>
        <w:t xml:space="preserve">   </w:t>
      </w:r>
    </w:p>
    <w:p w:rsidR="0088690C" w:rsidRDefault="009B61E3">
      <w:pPr>
        <w:spacing w:before="60" w:after="60" w:line="264" w:lineRule="auto"/>
        <w:jc w:val="both"/>
      </w:pPr>
      <w:r>
        <w:t>Помещение для занятия объединения должно отвечать санитарно-гигиеническим требованиям. Освещенность кабинета естественным светом определяется отношением общей площади застекленной поверхности окон к площади помещения, вечернее освещение обеспечивается люминесцентными лампами. Эстетическое оформление кабинета играет большую роль в формировании у детей вкуса и чувство прекрасного, но несет большое воспитательное значение. Оформление кабинета является тематическим.</w:t>
      </w:r>
    </w:p>
    <w:p w:rsidR="0088690C" w:rsidRDefault="009B61E3">
      <w:pPr>
        <w:numPr>
          <w:ilvl w:val="0"/>
          <w:numId w:val="22"/>
        </w:numPr>
        <w:spacing w:before="60" w:after="60" w:line="264" w:lineRule="auto"/>
        <w:ind w:left="0" w:firstLine="0"/>
        <w:jc w:val="both"/>
        <w:rPr>
          <w:b/>
        </w:rPr>
      </w:pPr>
      <w:r>
        <w:rPr>
          <w:b/>
        </w:rPr>
        <w:t>Материально-технические условия</w:t>
      </w:r>
    </w:p>
    <w:p w:rsidR="0088690C" w:rsidRDefault="009B61E3">
      <w:pPr>
        <w:spacing w:before="60" w:after="60" w:line="264" w:lineRule="auto"/>
        <w:jc w:val="both"/>
        <w:rPr>
          <w:b/>
        </w:rPr>
      </w:pPr>
      <w:r>
        <w:t>Для полноценной, плодотворной работы необходимо: столы и стулья, которые должны соответствовать количеству детей, в кабинете должна быть доска для записи слов песен и обучения нотной грамоте, необходим шкаф для хранения методической литературы и песенников, инструмент (фортепиано); синтезатор; ноутбук; проектор; экран; микрофоны; колонки.</w:t>
      </w:r>
    </w:p>
    <w:p w:rsidR="0088690C" w:rsidRDefault="009B61E3">
      <w:pPr>
        <w:numPr>
          <w:ilvl w:val="0"/>
          <w:numId w:val="22"/>
        </w:numPr>
        <w:spacing w:before="60" w:after="60" w:line="264" w:lineRule="auto"/>
        <w:ind w:left="0" w:firstLine="0"/>
        <w:jc w:val="both"/>
        <w:rPr>
          <w:b/>
        </w:rPr>
      </w:pPr>
      <w:r>
        <w:rPr>
          <w:b/>
        </w:rPr>
        <w:lastRenderedPageBreak/>
        <w:t>Методические условия</w:t>
      </w:r>
    </w:p>
    <w:p w:rsidR="0088690C" w:rsidRDefault="009B61E3">
      <w:pPr>
        <w:spacing w:before="60" w:after="60" w:line="264" w:lineRule="auto"/>
        <w:jc w:val="both"/>
      </w:pPr>
      <w:r>
        <w:t>Комплект аудио-пособий (как для прослушивания, так и для исполнения); наглядные пособия (например, такие как портреты композиторов, пособия к некоторым занятиям: виды природы, животные, цветовые). Дидактические пособия, пособия для усвоения некоторых тем, пособия для музыкальных игр, направленные на лучшее усвоение детьми полученных знаний. Раздаточный материал. Презентации. Видеозаписи.</w:t>
      </w:r>
    </w:p>
    <w:p w:rsidR="0088690C" w:rsidRDefault="009B61E3">
      <w:pPr>
        <w:numPr>
          <w:ilvl w:val="0"/>
          <w:numId w:val="22"/>
        </w:numPr>
        <w:spacing w:before="60" w:after="60" w:line="264" w:lineRule="auto"/>
        <w:ind w:left="0" w:firstLine="0"/>
        <w:jc w:val="both"/>
        <w:rPr>
          <w:b/>
        </w:rPr>
      </w:pPr>
      <w:r>
        <w:rPr>
          <w:b/>
        </w:rPr>
        <w:t>Внешние условия.</w:t>
      </w:r>
    </w:p>
    <w:p w:rsidR="0088690C" w:rsidRDefault="009B61E3">
      <w:pPr>
        <w:spacing w:before="60" w:after="60" w:line="264" w:lineRule="auto"/>
        <w:jc w:val="both"/>
      </w:pPr>
      <w:r>
        <w:t xml:space="preserve">В процессе работы </w:t>
      </w:r>
      <w:r>
        <w:rPr>
          <w:i/>
        </w:rPr>
        <w:t>вокальное объединение тесно взаимодействует со школами</w:t>
      </w:r>
      <w:r>
        <w:t xml:space="preserve"> города и района, детскими библиотеками, РДК города, взаимодействие реализуется в выступлениях вокального объединения на массовых мероприятиях, проводимых в этих организациях. </w:t>
      </w:r>
    </w:p>
    <w:p w:rsidR="0088690C" w:rsidRDefault="009B61E3">
      <w:pPr>
        <w:spacing w:line="264" w:lineRule="auto"/>
        <w:ind w:firstLine="709"/>
        <w:jc w:val="both"/>
        <w:outlineLvl w:val="0"/>
        <w:rPr>
          <w:b/>
        </w:rPr>
      </w:pPr>
      <w:r>
        <w:rPr>
          <w:b/>
        </w:rPr>
        <w:t>Формы и методы проведения занятий.</w:t>
      </w:r>
    </w:p>
    <w:p w:rsidR="0088690C" w:rsidRDefault="009B61E3">
      <w:pPr>
        <w:tabs>
          <w:tab w:val="left" w:pos="4140"/>
        </w:tabs>
        <w:spacing w:line="264" w:lineRule="auto"/>
        <w:ind w:firstLine="709"/>
        <w:jc w:val="both"/>
      </w:pPr>
      <w:r>
        <w:t xml:space="preserve">Глубина </w:t>
      </w:r>
      <w:proofErr w:type="gramStart"/>
      <w:r>
        <w:t>знаний</w:t>
      </w:r>
      <w:proofErr w:type="gramEnd"/>
      <w:r>
        <w:t xml:space="preserve"> обучающихся в области вокально-хорового искусства, прочность усвоения ими материала, положительная результативность полностью зависит от богатства и разнообразия </w:t>
      </w:r>
      <w:r>
        <w:rPr>
          <w:b/>
        </w:rPr>
        <w:t>методов и приёмов</w:t>
      </w:r>
      <w:r>
        <w:t xml:space="preserve">, используемых на индивидуальных и групповых занятиях. </w:t>
      </w:r>
    </w:p>
    <w:p w:rsidR="0088690C" w:rsidRDefault="009B61E3">
      <w:pPr>
        <w:spacing w:line="264" w:lineRule="auto"/>
        <w:ind w:firstLine="709"/>
        <w:jc w:val="both"/>
      </w:pPr>
      <w:r>
        <w:t xml:space="preserve">Для раскрытия потенциала детей очень важно создать на занятиях творческую атмосферу. Для этого на занятиях используются беседы, диалоги с воспитанниками, игровые ситуации, конкурсы, викторины. Чтобы увлечь, зажечь, душевно разбудить ребят на занятиях показывается большое количество видеоматериалов и аудиоматериалов, проводится их обсуждение. </w:t>
      </w:r>
    </w:p>
    <w:p w:rsidR="0088690C" w:rsidRDefault="009B61E3">
      <w:pPr>
        <w:tabs>
          <w:tab w:val="left" w:pos="4140"/>
        </w:tabs>
        <w:spacing w:line="264" w:lineRule="auto"/>
        <w:jc w:val="both"/>
      </w:pPr>
      <w:r>
        <w:t xml:space="preserve">Процесс обучения строится на основе следующих </w:t>
      </w:r>
      <w:r>
        <w:rPr>
          <w:b/>
        </w:rPr>
        <w:t>педагогических принципов:</w:t>
      </w:r>
    </w:p>
    <w:p w:rsidR="0088690C" w:rsidRDefault="009B61E3">
      <w:pPr>
        <w:numPr>
          <w:ilvl w:val="0"/>
          <w:numId w:val="23"/>
        </w:numPr>
        <w:tabs>
          <w:tab w:val="left" w:pos="709"/>
        </w:tabs>
        <w:spacing w:line="264" w:lineRule="auto"/>
        <w:ind w:left="0" w:firstLine="709"/>
        <w:jc w:val="both"/>
        <w:rPr>
          <w:i/>
        </w:rPr>
      </w:pPr>
      <w:r>
        <w:rPr>
          <w:i/>
        </w:rPr>
        <w:t>-целостности в восприятии воспитанниками музыкальной культуры;</w:t>
      </w:r>
    </w:p>
    <w:p w:rsidR="0088690C" w:rsidRDefault="009B61E3">
      <w:pPr>
        <w:numPr>
          <w:ilvl w:val="0"/>
          <w:numId w:val="23"/>
        </w:numPr>
        <w:tabs>
          <w:tab w:val="left" w:pos="709"/>
        </w:tabs>
        <w:spacing w:line="264" w:lineRule="auto"/>
        <w:ind w:left="0" w:firstLine="709"/>
        <w:jc w:val="both"/>
        <w:rPr>
          <w:i/>
        </w:rPr>
      </w:pPr>
      <w:r>
        <w:rPr>
          <w:i/>
        </w:rPr>
        <w:t>-сочетания коллективных, и индивидуальных форм деятельности;</w:t>
      </w:r>
    </w:p>
    <w:p w:rsidR="0088690C" w:rsidRDefault="009B61E3">
      <w:pPr>
        <w:numPr>
          <w:ilvl w:val="0"/>
          <w:numId w:val="23"/>
        </w:numPr>
        <w:tabs>
          <w:tab w:val="left" w:pos="709"/>
        </w:tabs>
        <w:spacing w:line="264" w:lineRule="auto"/>
        <w:ind w:left="0" w:firstLine="709"/>
        <w:jc w:val="both"/>
        <w:rPr>
          <w:i/>
        </w:rPr>
      </w:pPr>
      <w:r>
        <w:rPr>
          <w:i/>
        </w:rPr>
        <w:t>-учета возрастных, психолого-физиологических особенностей детей;</w:t>
      </w:r>
    </w:p>
    <w:p w:rsidR="0088690C" w:rsidRDefault="009B61E3">
      <w:pPr>
        <w:numPr>
          <w:ilvl w:val="0"/>
          <w:numId w:val="23"/>
        </w:numPr>
        <w:tabs>
          <w:tab w:val="left" w:pos="709"/>
        </w:tabs>
        <w:spacing w:line="264" w:lineRule="auto"/>
        <w:ind w:left="0" w:firstLine="709"/>
        <w:jc w:val="both"/>
        <w:rPr>
          <w:i/>
        </w:rPr>
      </w:pPr>
      <w:r>
        <w:rPr>
          <w:i/>
        </w:rPr>
        <w:t>-системности и последовательности;</w:t>
      </w:r>
    </w:p>
    <w:p w:rsidR="0088690C" w:rsidRDefault="009B61E3">
      <w:pPr>
        <w:numPr>
          <w:ilvl w:val="0"/>
          <w:numId w:val="23"/>
        </w:numPr>
        <w:tabs>
          <w:tab w:val="left" w:pos="709"/>
        </w:tabs>
        <w:spacing w:line="264" w:lineRule="auto"/>
        <w:ind w:left="0" w:firstLine="709"/>
        <w:jc w:val="both"/>
        <w:rPr>
          <w:i/>
        </w:rPr>
      </w:pPr>
      <w:r>
        <w:rPr>
          <w:i/>
        </w:rPr>
        <w:t>-связи теории с практикой;</w:t>
      </w:r>
    </w:p>
    <w:p w:rsidR="0088690C" w:rsidRDefault="009B61E3">
      <w:pPr>
        <w:numPr>
          <w:ilvl w:val="0"/>
          <w:numId w:val="23"/>
        </w:numPr>
        <w:tabs>
          <w:tab w:val="left" w:pos="709"/>
        </w:tabs>
        <w:spacing w:line="264" w:lineRule="auto"/>
        <w:ind w:left="0" w:firstLine="709"/>
        <w:jc w:val="both"/>
        <w:rPr>
          <w:i/>
        </w:rPr>
      </w:pPr>
      <w:r>
        <w:rPr>
          <w:i/>
        </w:rPr>
        <w:t>-индивидуальности;</w:t>
      </w:r>
    </w:p>
    <w:p w:rsidR="0088690C" w:rsidRDefault="009B61E3">
      <w:pPr>
        <w:numPr>
          <w:ilvl w:val="0"/>
          <w:numId w:val="23"/>
        </w:numPr>
        <w:tabs>
          <w:tab w:val="left" w:pos="709"/>
        </w:tabs>
        <w:spacing w:line="264" w:lineRule="auto"/>
        <w:ind w:left="0" w:firstLine="709"/>
        <w:jc w:val="both"/>
        <w:rPr>
          <w:i/>
        </w:rPr>
      </w:pPr>
      <w:r>
        <w:rPr>
          <w:i/>
        </w:rPr>
        <w:t>-доступности;</w:t>
      </w:r>
    </w:p>
    <w:p w:rsidR="0088690C" w:rsidRDefault="009B61E3">
      <w:pPr>
        <w:numPr>
          <w:ilvl w:val="0"/>
          <w:numId w:val="23"/>
        </w:numPr>
        <w:tabs>
          <w:tab w:val="left" w:pos="709"/>
        </w:tabs>
        <w:spacing w:line="264" w:lineRule="auto"/>
        <w:ind w:left="0" w:firstLine="709"/>
        <w:jc w:val="both"/>
        <w:rPr>
          <w:i/>
        </w:rPr>
      </w:pPr>
      <w:r>
        <w:rPr>
          <w:i/>
        </w:rPr>
        <w:t>-наглядности;</w:t>
      </w:r>
    </w:p>
    <w:p w:rsidR="0088690C" w:rsidRDefault="009B61E3">
      <w:pPr>
        <w:numPr>
          <w:ilvl w:val="0"/>
          <w:numId w:val="23"/>
        </w:numPr>
        <w:tabs>
          <w:tab w:val="left" w:pos="709"/>
        </w:tabs>
        <w:spacing w:line="264" w:lineRule="auto"/>
        <w:ind w:left="0" w:firstLine="709"/>
        <w:jc w:val="both"/>
        <w:rPr>
          <w:i/>
        </w:rPr>
      </w:pPr>
      <w:r>
        <w:rPr>
          <w:i/>
        </w:rPr>
        <w:t>-добровольности.</w:t>
      </w:r>
    </w:p>
    <w:p w:rsidR="0088690C" w:rsidRDefault="009B61E3">
      <w:pPr>
        <w:tabs>
          <w:tab w:val="left" w:pos="709"/>
        </w:tabs>
        <w:spacing w:line="264" w:lineRule="auto"/>
        <w:ind w:left="709"/>
        <w:jc w:val="both"/>
        <w:rPr>
          <w:b/>
          <w:bCs/>
          <w:iCs/>
        </w:rPr>
      </w:pPr>
      <w:r>
        <w:rPr>
          <w:b/>
          <w:bCs/>
          <w:iCs/>
        </w:rPr>
        <w:t>Специфические педагогические принципы.</w:t>
      </w:r>
    </w:p>
    <w:p w:rsidR="0088690C" w:rsidRDefault="009B61E3">
      <w:pPr>
        <w:pStyle w:val="af"/>
        <w:numPr>
          <w:ilvl w:val="0"/>
          <w:numId w:val="24"/>
        </w:numPr>
        <w:tabs>
          <w:tab w:val="left" w:pos="284"/>
        </w:tabs>
        <w:spacing w:line="264" w:lineRule="auto"/>
        <w:ind w:left="284" w:hanging="284"/>
        <w:jc w:val="both"/>
        <w:rPr>
          <w:iCs/>
        </w:rPr>
      </w:pPr>
      <w:r>
        <w:rPr>
          <w:iCs/>
        </w:rPr>
        <w:t xml:space="preserve">Принцип педагогического оптимизма связан с высоким уровнем научного и практического знания о потенциальных возможностях детей с ОВЗ; современными педагогическими возможностями реабилитации детей с ОВЗ; правом каждого человека, независимо от его особенностей и организационных возможностей жизнедеятельности, быть включенным в образовательный процесс. Современная специальная педагогика утверждает, что необучаемых детей нет. </w:t>
      </w:r>
    </w:p>
    <w:p w:rsidR="0088690C" w:rsidRDefault="009B61E3">
      <w:pPr>
        <w:numPr>
          <w:ilvl w:val="0"/>
          <w:numId w:val="23"/>
        </w:numPr>
        <w:tabs>
          <w:tab w:val="left" w:pos="284"/>
        </w:tabs>
        <w:spacing w:line="264" w:lineRule="auto"/>
        <w:ind w:left="284" w:hanging="284"/>
        <w:jc w:val="both"/>
        <w:rPr>
          <w:iCs/>
        </w:rPr>
      </w:pPr>
      <w:r>
        <w:rPr>
          <w:iCs/>
        </w:rPr>
        <w:t>Принцип коррекционно-компенсирующей направленности образования. Коррекционно-компенсирующая направленность отражена в содержании, методах, организации и организационных формах дополнительного образования. Это - меньшая наполняемость группы, увеличение срока обучения и т. д.</w:t>
      </w:r>
    </w:p>
    <w:p w:rsidR="0088690C" w:rsidRDefault="009B61E3">
      <w:pPr>
        <w:numPr>
          <w:ilvl w:val="0"/>
          <w:numId w:val="23"/>
        </w:numPr>
        <w:tabs>
          <w:tab w:val="left" w:pos="284"/>
        </w:tabs>
        <w:spacing w:line="264" w:lineRule="auto"/>
        <w:ind w:left="284" w:hanging="284"/>
        <w:jc w:val="both"/>
        <w:rPr>
          <w:iCs/>
        </w:rPr>
      </w:pPr>
      <w:r>
        <w:rPr>
          <w:iCs/>
        </w:rPr>
        <w:t>Принцип социально-адаптирующей направленности образования. Социально-адаптирующая направленность дополнительного образования позволяет преодолеть и уменьшить «социальное выпадение», сформировать различные структуры социальной компетентности и психологически подготовить к жизни в социокультурной среде.</w:t>
      </w:r>
    </w:p>
    <w:p w:rsidR="0088690C" w:rsidRDefault="009B61E3">
      <w:pPr>
        <w:numPr>
          <w:ilvl w:val="0"/>
          <w:numId w:val="23"/>
        </w:numPr>
        <w:tabs>
          <w:tab w:val="left" w:pos="284"/>
        </w:tabs>
        <w:spacing w:line="264" w:lineRule="auto"/>
        <w:ind w:left="284" w:hanging="284"/>
        <w:jc w:val="both"/>
        <w:rPr>
          <w:iCs/>
        </w:rPr>
      </w:pPr>
      <w:r>
        <w:rPr>
          <w:iCs/>
        </w:rPr>
        <w:lastRenderedPageBreak/>
        <w:t xml:space="preserve"> Принцип развития мышления, языка и коммуникации как средств специального образования.</w:t>
      </w:r>
    </w:p>
    <w:p w:rsidR="0088690C" w:rsidRDefault="009B61E3">
      <w:pPr>
        <w:numPr>
          <w:ilvl w:val="0"/>
          <w:numId w:val="23"/>
        </w:numPr>
        <w:tabs>
          <w:tab w:val="left" w:pos="284"/>
        </w:tabs>
        <w:spacing w:line="264" w:lineRule="auto"/>
        <w:ind w:left="284" w:hanging="284"/>
        <w:jc w:val="both"/>
        <w:rPr>
          <w:iCs/>
        </w:rPr>
      </w:pPr>
      <w:r>
        <w:rPr>
          <w:iCs/>
        </w:rPr>
        <w:t xml:space="preserve">Принцип </w:t>
      </w:r>
      <w:proofErr w:type="spellStart"/>
      <w:r>
        <w:rPr>
          <w:iCs/>
        </w:rPr>
        <w:t>деятельностного</w:t>
      </w:r>
      <w:proofErr w:type="spellEnd"/>
      <w:r>
        <w:rPr>
          <w:iCs/>
        </w:rPr>
        <w:t xml:space="preserve"> подхода в обучении и воспитании. Предметно-практическая деятельность в системе дополнительного образования — специфическое средство компенсаторного развития ребенка. </w:t>
      </w:r>
    </w:p>
    <w:p w:rsidR="0088690C" w:rsidRDefault="009B61E3">
      <w:pPr>
        <w:numPr>
          <w:ilvl w:val="0"/>
          <w:numId w:val="23"/>
        </w:numPr>
        <w:tabs>
          <w:tab w:val="left" w:pos="284"/>
        </w:tabs>
        <w:spacing w:line="264" w:lineRule="auto"/>
        <w:ind w:left="284" w:hanging="284"/>
        <w:jc w:val="both"/>
        <w:rPr>
          <w:iCs/>
        </w:rPr>
      </w:pPr>
      <w:r>
        <w:rPr>
          <w:iCs/>
        </w:rPr>
        <w:t xml:space="preserve">Принцип дифференцированного и индивидуального подхода. Индивидуальный подход — частный случай дифференцированного подхода, направлен на развитие индивидуальных особенностей каждого ребенка, на специфические особенности, свойственные детям с данной категорией нарушения развития (особенности ВНД, темперамента и характера; объем протекания мыслительных процессов, уровень </w:t>
      </w:r>
      <w:proofErr w:type="spellStart"/>
      <w:r>
        <w:rPr>
          <w:iCs/>
        </w:rPr>
        <w:t>сформированности</w:t>
      </w:r>
      <w:proofErr w:type="spellEnd"/>
      <w:r>
        <w:rPr>
          <w:iCs/>
        </w:rPr>
        <w:t xml:space="preserve"> знаний и навыков; работоспособность; умение учиться; мотивация; уровень развития эмоционально-волевой сферы и т. д.). Принцип индивидуального подхода позволяет не исключать из образовательного процесса детей, для которых общепринятые способы коррекционного воздействия оказываются неэффективными. Дифференцирующий подход предполагает наличие в группах однородных по своим характеристикам </w:t>
      </w:r>
      <w:proofErr w:type="spellStart"/>
      <w:r>
        <w:rPr>
          <w:iCs/>
        </w:rPr>
        <w:t>микрогрупп</w:t>
      </w:r>
      <w:proofErr w:type="spellEnd"/>
      <w:r>
        <w:rPr>
          <w:iCs/>
        </w:rPr>
        <w:t xml:space="preserve"> (учебно-познавательные возможности, познавательная активность, специфика особых образовательных потребностей). Для каждой </w:t>
      </w:r>
      <w:proofErr w:type="spellStart"/>
      <w:r>
        <w:rPr>
          <w:iCs/>
        </w:rPr>
        <w:t>микрогруппы</w:t>
      </w:r>
      <w:proofErr w:type="spellEnd"/>
      <w:r>
        <w:rPr>
          <w:iCs/>
        </w:rPr>
        <w:t xml:space="preserve"> подбирается подходящее содержание и организация учебно-коррекционной работы, ее темп, объем, сложность, методы и приемы работы, формы и способы контроля и мотивация учения.</w:t>
      </w:r>
    </w:p>
    <w:p w:rsidR="0088690C" w:rsidRDefault="009B61E3">
      <w:pPr>
        <w:tabs>
          <w:tab w:val="left" w:pos="4140"/>
        </w:tabs>
        <w:spacing w:line="264" w:lineRule="auto"/>
        <w:ind w:firstLine="709"/>
        <w:jc w:val="both"/>
      </w:pPr>
      <w:r>
        <w:t xml:space="preserve">На основе этих принципов программа предусматривает применение разнообразных практических, наглядных и словесных </w:t>
      </w:r>
      <w:r>
        <w:rPr>
          <w:b/>
        </w:rPr>
        <w:t>методов обучения</w:t>
      </w:r>
      <w:r>
        <w:t xml:space="preserve"> в работе с детьми с ОВЗ: </w:t>
      </w:r>
    </w:p>
    <w:p w:rsidR="0088690C" w:rsidRDefault="009B61E3">
      <w:pPr>
        <w:tabs>
          <w:tab w:val="left" w:pos="4140"/>
        </w:tabs>
        <w:spacing w:line="264" w:lineRule="auto"/>
        <w:ind w:firstLine="709"/>
        <w:jc w:val="both"/>
        <w:rPr>
          <w:u w:val="single"/>
        </w:rPr>
      </w:pPr>
      <w:r>
        <w:rPr>
          <w:u w:val="single"/>
        </w:rPr>
        <w:t>Практические методы и приемы обучения:</w:t>
      </w:r>
    </w:p>
    <w:p w:rsidR="0088690C" w:rsidRDefault="009B61E3">
      <w:pPr>
        <w:tabs>
          <w:tab w:val="left" w:pos="4140"/>
        </w:tabs>
        <w:spacing w:line="264" w:lineRule="auto"/>
        <w:jc w:val="both"/>
      </w:pPr>
      <w:r>
        <w:t>постановка практических и познавательных задач;</w:t>
      </w:r>
    </w:p>
    <w:p w:rsidR="0088690C" w:rsidRDefault="009B61E3">
      <w:pPr>
        <w:tabs>
          <w:tab w:val="left" w:pos="4140"/>
        </w:tabs>
        <w:spacing w:line="264" w:lineRule="auto"/>
        <w:jc w:val="both"/>
      </w:pPr>
      <w:r>
        <w:t xml:space="preserve">целенаправленные действия с дидактическими материалами; </w:t>
      </w:r>
    </w:p>
    <w:p w:rsidR="0088690C" w:rsidRDefault="009B61E3">
      <w:pPr>
        <w:tabs>
          <w:tab w:val="left" w:pos="4140"/>
        </w:tabs>
        <w:spacing w:line="264" w:lineRule="auto"/>
        <w:jc w:val="both"/>
      </w:pPr>
      <w:r>
        <w:t xml:space="preserve">многократное повторение практических и умственных действий; </w:t>
      </w:r>
    </w:p>
    <w:p w:rsidR="0088690C" w:rsidRDefault="009B61E3">
      <w:pPr>
        <w:tabs>
          <w:tab w:val="left" w:pos="4140"/>
        </w:tabs>
        <w:spacing w:line="264" w:lineRule="auto"/>
        <w:jc w:val="both"/>
      </w:pPr>
      <w:r>
        <w:t xml:space="preserve">наглядно- действенный показ (способа действия, образца выполнения); </w:t>
      </w:r>
    </w:p>
    <w:p w:rsidR="0088690C" w:rsidRDefault="009B61E3">
      <w:pPr>
        <w:tabs>
          <w:tab w:val="left" w:pos="4140"/>
        </w:tabs>
        <w:spacing w:line="264" w:lineRule="auto"/>
        <w:jc w:val="both"/>
      </w:pPr>
      <w:r>
        <w:t>подражательные упражнения;</w:t>
      </w:r>
    </w:p>
    <w:p w:rsidR="0088690C" w:rsidRDefault="009B61E3">
      <w:pPr>
        <w:tabs>
          <w:tab w:val="left" w:pos="993"/>
        </w:tabs>
        <w:spacing w:line="264" w:lineRule="auto"/>
        <w:jc w:val="both"/>
      </w:pPr>
      <w:r>
        <w:t>игровые методы;</w:t>
      </w:r>
    </w:p>
    <w:p w:rsidR="0088690C" w:rsidRDefault="009B61E3">
      <w:pPr>
        <w:tabs>
          <w:tab w:val="left" w:pos="993"/>
        </w:tabs>
        <w:spacing w:line="264" w:lineRule="auto"/>
        <w:jc w:val="both"/>
      </w:pPr>
      <w:r>
        <w:t xml:space="preserve">метод импровизации; </w:t>
      </w:r>
    </w:p>
    <w:p w:rsidR="0088690C" w:rsidRDefault="009B61E3">
      <w:pPr>
        <w:tabs>
          <w:tab w:val="left" w:pos="993"/>
        </w:tabs>
        <w:spacing w:line="264" w:lineRule="auto"/>
        <w:jc w:val="both"/>
      </w:pPr>
      <w:r>
        <w:t xml:space="preserve">метод стимулирования познавательной деятельности ребенка; </w:t>
      </w:r>
    </w:p>
    <w:p w:rsidR="0088690C" w:rsidRDefault="009B61E3">
      <w:pPr>
        <w:tabs>
          <w:tab w:val="left" w:pos="4140"/>
        </w:tabs>
        <w:spacing w:line="264" w:lineRule="auto"/>
        <w:ind w:firstLine="709"/>
        <w:jc w:val="both"/>
        <w:rPr>
          <w:u w:val="single"/>
        </w:rPr>
      </w:pPr>
      <w:r>
        <w:rPr>
          <w:u w:val="single"/>
        </w:rPr>
        <w:t>Наглядные методы:</w:t>
      </w:r>
    </w:p>
    <w:p w:rsidR="0088690C" w:rsidRDefault="009B61E3">
      <w:pPr>
        <w:tabs>
          <w:tab w:val="left" w:pos="4140"/>
        </w:tabs>
        <w:spacing w:line="264" w:lineRule="auto"/>
        <w:jc w:val="both"/>
        <w:rPr>
          <w:u w:val="single"/>
        </w:rPr>
      </w:pPr>
      <w:r>
        <w:t>объяснительно-иллюстративный метод;</w:t>
      </w:r>
    </w:p>
    <w:p w:rsidR="0088690C" w:rsidRDefault="009B61E3">
      <w:pPr>
        <w:tabs>
          <w:tab w:val="left" w:pos="4140"/>
        </w:tabs>
        <w:spacing w:line="264" w:lineRule="auto"/>
        <w:jc w:val="both"/>
      </w:pPr>
      <w:r>
        <w:t>обследование предметов (зрительное, тактильно-кинестетическое, слуховое, комбинированное);</w:t>
      </w:r>
    </w:p>
    <w:p w:rsidR="0088690C" w:rsidRDefault="009B61E3">
      <w:pPr>
        <w:tabs>
          <w:tab w:val="left" w:pos="4140"/>
        </w:tabs>
        <w:spacing w:line="264" w:lineRule="auto"/>
        <w:jc w:val="both"/>
      </w:pPr>
      <w:r>
        <w:t>наблюдения за предметами и явлениями окружающего мира;</w:t>
      </w:r>
    </w:p>
    <w:p w:rsidR="0088690C" w:rsidRDefault="009B61E3">
      <w:pPr>
        <w:tabs>
          <w:tab w:val="left" w:pos="4140"/>
        </w:tabs>
        <w:spacing w:line="264" w:lineRule="auto"/>
        <w:jc w:val="both"/>
      </w:pPr>
      <w:r>
        <w:t>рассматривание предметных и сюжетных картин, фотографий.</w:t>
      </w:r>
    </w:p>
    <w:p w:rsidR="0088690C" w:rsidRDefault="009B61E3">
      <w:pPr>
        <w:tabs>
          <w:tab w:val="left" w:pos="4140"/>
        </w:tabs>
        <w:spacing w:line="264" w:lineRule="auto"/>
        <w:ind w:firstLine="709"/>
        <w:jc w:val="both"/>
        <w:rPr>
          <w:u w:val="single"/>
        </w:rPr>
      </w:pPr>
      <w:r>
        <w:rPr>
          <w:u w:val="single"/>
        </w:rPr>
        <w:t>Словесные методы:</w:t>
      </w:r>
    </w:p>
    <w:p w:rsidR="0088690C" w:rsidRDefault="009B61E3">
      <w:pPr>
        <w:tabs>
          <w:tab w:val="left" w:pos="4140"/>
        </w:tabs>
        <w:spacing w:line="264" w:lineRule="auto"/>
        <w:jc w:val="both"/>
      </w:pPr>
      <w:r>
        <w:t>объяснение, беседа;</w:t>
      </w:r>
    </w:p>
    <w:p w:rsidR="0088690C" w:rsidRDefault="009B61E3">
      <w:pPr>
        <w:tabs>
          <w:tab w:val="left" w:pos="4140"/>
        </w:tabs>
        <w:spacing w:line="264" w:lineRule="auto"/>
        <w:jc w:val="both"/>
      </w:pPr>
      <w:r>
        <w:t>вопросы как словесный прием обучения (репродуктивные, требующие констатации; прямые; подсказывающие);</w:t>
      </w:r>
    </w:p>
    <w:p w:rsidR="0088690C" w:rsidRDefault="009B61E3">
      <w:pPr>
        <w:tabs>
          <w:tab w:val="left" w:pos="4140"/>
        </w:tabs>
        <w:spacing w:line="264" w:lineRule="auto"/>
        <w:jc w:val="both"/>
      </w:pPr>
      <w:r>
        <w:t>педагогическая оценка хода выполнения деятельности, ее результата.</w:t>
      </w:r>
    </w:p>
    <w:p w:rsidR="0088690C" w:rsidRDefault="009B61E3">
      <w:pPr>
        <w:tabs>
          <w:tab w:val="left" w:pos="4140"/>
        </w:tabs>
        <w:spacing w:line="264" w:lineRule="auto"/>
        <w:jc w:val="both"/>
      </w:pPr>
      <w:r>
        <w:t>В работе с детьми с ОВЗ применяются следующие педагогические технологии:</w:t>
      </w:r>
    </w:p>
    <w:p w:rsidR="0088690C" w:rsidRDefault="009B61E3">
      <w:pPr>
        <w:tabs>
          <w:tab w:val="left" w:pos="4140"/>
        </w:tabs>
        <w:spacing w:line="264" w:lineRule="auto"/>
        <w:ind w:firstLine="709"/>
        <w:jc w:val="both"/>
      </w:pPr>
      <w:r>
        <w:t xml:space="preserve">- </w:t>
      </w:r>
      <w:proofErr w:type="spellStart"/>
      <w:r>
        <w:t>здоровьесберегающие</w:t>
      </w:r>
      <w:proofErr w:type="spellEnd"/>
      <w:r>
        <w:t>;</w:t>
      </w:r>
    </w:p>
    <w:p w:rsidR="0088690C" w:rsidRDefault="009B61E3">
      <w:pPr>
        <w:tabs>
          <w:tab w:val="left" w:pos="4140"/>
        </w:tabs>
        <w:spacing w:line="264" w:lineRule="auto"/>
        <w:ind w:firstLine="709"/>
        <w:jc w:val="both"/>
      </w:pPr>
      <w:r>
        <w:t>- дифференцированное обучение;</w:t>
      </w:r>
    </w:p>
    <w:p w:rsidR="0088690C" w:rsidRDefault="009B61E3">
      <w:pPr>
        <w:tabs>
          <w:tab w:val="left" w:pos="4140"/>
        </w:tabs>
        <w:spacing w:line="264" w:lineRule="auto"/>
        <w:ind w:firstLine="709"/>
        <w:jc w:val="both"/>
      </w:pPr>
      <w:r>
        <w:t>- моделирование, эксперимент, метод проектов;</w:t>
      </w:r>
    </w:p>
    <w:p w:rsidR="0088690C" w:rsidRDefault="009B61E3">
      <w:pPr>
        <w:tabs>
          <w:tab w:val="left" w:pos="4140"/>
        </w:tabs>
        <w:spacing w:line="264" w:lineRule="auto"/>
        <w:ind w:firstLine="709"/>
        <w:jc w:val="both"/>
      </w:pPr>
      <w:r>
        <w:t>- игровые технологии.</w:t>
      </w:r>
    </w:p>
    <w:p w:rsidR="0088690C" w:rsidRDefault="009B61E3">
      <w:pPr>
        <w:tabs>
          <w:tab w:val="left" w:pos="4140"/>
        </w:tabs>
        <w:spacing w:line="264" w:lineRule="auto"/>
        <w:ind w:firstLine="709"/>
        <w:jc w:val="both"/>
        <w:rPr>
          <w:u w:val="single"/>
        </w:rPr>
      </w:pPr>
      <w:r>
        <w:rPr>
          <w:u w:val="single"/>
        </w:rPr>
        <w:lastRenderedPageBreak/>
        <w:t xml:space="preserve">Виды </w:t>
      </w:r>
      <w:proofErr w:type="spellStart"/>
      <w:r>
        <w:rPr>
          <w:u w:val="single"/>
        </w:rPr>
        <w:t>здоровьесберегающих</w:t>
      </w:r>
      <w:proofErr w:type="spellEnd"/>
      <w:r>
        <w:rPr>
          <w:u w:val="single"/>
        </w:rPr>
        <w:t xml:space="preserve"> технологий:</w:t>
      </w:r>
    </w:p>
    <w:p w:rsidR="0088690C" w:rsidRDefault="009B61E3">
      <w:pPr>
        <w:tabs>
          <w:tab w:val="left" w:pos="4140"/>
        </w:tabs>
        <w:spacing w:line="264" w:lineRule="auto"/>
        <w:ind w:firstLine="709"/>
        <w:jc w:val="both"/>
      </w:pPr>
      <w:r>
        <w:t>1. Музыкально – ритмические и подвижные игры, динамические паузы, артикуляционная гимнастика; элементы самомассажа и дыхательной гимнастики</w:t>
      </w:r>
    </w:p>
    <w:p w:rsidR="0088690C" w:rsidRDefault="009B61E3">
      <w:pPr>
        <w:tabs>
          <w:tab w:val="left" w:pos="4140"/>
        </w:tabs>
        <w:spacing w:line="264" w:lineRule="auto"/>
        <w:ind w:firstLine="709"/>
        <w:jc w:val="both"/>
      </w:pPr>
      <w:r>
        <w:t>3. Технологии обеспечения социально-психологического благополучия ребенка – совокупность мероприятий, обеспечивающих комфортное и позитивное пребывание ребенка на занятиях.</w:t>
      </w:r>
    </w:p>
    <w:p w:rsidR="0088690C" w:rsidRDefault="009B61E3">
      <w:pPr>
        <w:tabs>
          <w:tab w:val="left" w:pos="4140"/>
        </w:tabs>
        <w:spacing w:line="264" w:lineRule="auto"/>
        <w:ind w:firstLine="709"/>
        <w:jc w:val="both"/>
      </w:pPr>
      <w:r>
        <w:t xml:space="preserve">4. Коррекционные технологии: арт-терапия как один из видов </w:t>
      </w:r>
      <w:proofErr w:type="spellStart"/>
      <w:r>
        <w:t>здоровьесберегающей</w:t>
      </w:r>
      <w:proofErr w:type="spellEnd"/>
      <w:r>
        <w:t xml:space="preserve"> технологии (способствует снятию нервно – психического напряжения, и приносит ребенку эстетическую радость, положительную энергетику, благоприятно влияющую на здоровье, самочувствие и формирование личностных качеств).</w:t>
      </w:r>
    </w:p>
    <w:p w:rsidR="0088690C" w:rsidRDefault="009B61E3">
      <w:pPr>
        <w:tabs>
          <w:tab w:val="left" w:pos="4140"/>
        </w:tabs>
        <w:spacing w:line="264" w:lineRule="auto"/>
        <w:ind w:firstLine="709"/>
        <w:jc w:val="both"/>
      </w:pPr>
      <w:r>
        <w:t>Виды и методы арт-терапии:</w:t>
      </w:r>
    </w:p>
    <w:p w:rsidR="0088690C" w:rsidRDefault="009B61E3">
      <w:pPr>
        <w:tabs>
          <w:tab w:val="left" w:pos="4140"/>
        </w:tabs>
        <w:spacing w:line="264" w:lineRule="auto"/>
        <w:ind w:firstLine="709"/>
        <w:jc w:val="both"/>
      </w:pPr>
      <w:r>
        <w:t xml:space="preserve">* </w:t>
      </w:r>
      <w:proofErr w:type="spellStart"/>
      <w:r>
        <w:t>игротерапия</w:t>
      </w:r>
      <w:proofErr w:type="spellEnd"/>
      <w:r>
        <w:t xml:space="preserve"> – помогает ребенку осознать себя как личность, поднять самооценку, отреагировать все негативные внутренние эмоции, понизить тревожность, ощущение вины и беспокойства.</w:t>
      </w:r>
    </w:p>
    <w:p w:rsidR="0088690C" w:rsidRDefault="009B61E3">
      <w:pPr>
        <w:tabs>
          <w:tab w:val="left" w:pos="4140"/>
        </w:tabs>
        <w:spacing w:line="264" w:lineRule="auto"/>
        <w:ind w:firstLine="709"/>
        <w:jc w:val="both"/>
      </w:pPr>
      <w:r>
        <w:t xml:space="preserve">* </w:t>
      </w:r>
      <w:proofErr w:type="spellStart"/>
      <w:r>
        <w:t>смехотерапия</w:t>
      </w:r>
      <w:proofErr w:type="spellEnd"/>
      <w:r>
        <w:t xml:space="preserve"> (обыгрывание </w:t>
      </w:r>
      <w:proofErr w:type="spellStart"/>
      <w:r>
        <w:t>потешек</w:t>
      </w:r>
      <w:proofErr w:type="spellEnd"/>
      <w:r>
        <w:t xml:space="preserve">, смешных песенок, </w:t>
      </w:r>
      <w:proofErr w:type="spellStart"/>
      <w:r>
        <w:t>попевок</w:t>
      </w:r>
      <w:proofErr w:type="spellEnd"/>
      <w:r>
        <w:t>);</w:t>
      </w:r>
    </w:p>
    <w:p w:rsidR="0088690C" w:rsidRDefault="009B61E3">
      <w:pPr>
        <w:tabs>
          <w:tab w:val="left" w:pos="4140"/>
        </w:tabs>
        <w:spacing w:line="264" w:lineRule="auto"/>
        <w:ind w:firstLine="709"/>
        <w:jc w:val="both"/>
      </w:pPr>
      <w:r>
        <w:t>* музыкотерапия. Методы музыкотерапии, в комплексе с другими техниками лечения искусством, способны корректировать различные эмоциональные отклонения и нарушения психики у детей;</w:t>
      </w:r>
    </w:p>
    <w:p w:rsidR="0088690C" w:rsidRDefault="009B61E3">
      <w:pPr>
        <w:tabs>
          <w:tab w:val="left" w:pos="4140"/>
        </w:tabs>
        <w:spacing w:line="264" w:lineRule="auto"/>
        <w:ind w:firstLine="709"/>
        <w:jc w:val="both"/>
      </w:pPr>
      <w:r>
        <w:t xml:space="preserve">* </w:t>
      </w:r>
      <w:proofErr w:type="spellStart"/>
      <w:r>
        <w:t>сказкотерапия</w:t>
      </w:r>
      <w:proofErr w:type="spellEnd"/>
      <w:r>
        <w:t xml:space="preserve"> (артикуляционные сказки, сказки - </w:t>
      </w:r>
      <w:proofErr w:type="spellStart"/>
      <w:r>
        <w:t>распевки</w:t>
      </w:r>
      <w:proofErr w:type="spellEnd"/>
      <w:r>
        <w:t>);</w:t>
      </w:r>
    </w:p>
    <w:p w:rsidR="0088690C" w:rsidRDefault="009B61E3">
      <w:pPr>
        <w:tabs>
          <w:tab w:val="left" w:pos="4140"/>
        </w:tabs>
        <w:spacing w:line="264" w:lineRule="auto"/>
        <w:ind w:firstLine="709"/>
        <w:jc w:val="both"/>
      </w:pPr>
      <w:r>
        <w:t>Использование перечисленных видов арт-терапии в комплексе способствует полноценному и всестороннему развитию детей с ОВЗ.</w:t>
      </w:r>
    </w:p>
    <w:p w:rsidR="0088690C" w:rsidRDefault="009B61E3">
      <w:pPr>
        <w:tabs>
          <w:tab w:val="left" w:pos="4140"/>
        </w:tabs>
        <w:spacing w:line="264" w:lineRule="auto"/>
        <w:ind w:firstLine="709"/>
        <w:jc w:val="both"/>
      </w:pPr>
      <w:r>
        <w:rPr>
          <w:u w:val="single"/>
        </w:rPr>
        <w:t>Технология дифференцированного обучения</w:t>
      </w:r>
      <w:r>
        <w:t xml:space="preserve"> основана на различие способностей, склонностей темпов обучения детей, гендерных различий и представляющих собой широкий спектр мероприятий, состоящих не только в выявлении потенциальных умственных способностей, но и в решении социальной и коммуникативной компетенций индивида. Дифференцированное обучение – не цель, а средство развития индивидуальности. Организация системы дифференцированного подхода дает раскрыть исходный уровень возможностей каждого ребенка и его дальнейшего развития.</w:t>
      </w:r>
    </w:p>
    <w:p w:rsidR="0088690C" w:rsidRDefault="009B61E3">
      <w:pPr>
        <w:tabs>
          <w:tab w:val="left" w:pos="4140"/>
        </w:tabs>
        <w:spacing w:line="264" w:lineRule="auto"/>
        <w:ind w:firstLine="709"/>
        <w:jc w:val="both"/>
      </w:pPr>
      <w:r>
        <w:rPr>
          <w:u w:val="single"/>
        </w:rPr>
        <w:t>Игровые технологии</w:t>
      </w:r>
      <w:r>
        <w:t xml:space="preserve"> — совокупность методов и приемов организации психолого-педагогического процесса в форме различных игр.</w:t>
      </w:r>
    </w:p>
    <w:p w:rsidR="0088690C" w:rsidRDefault="009B61E3">
      <w:pPr>
        <w:tabs>
          <w:tab w:val="left" w:pos="4140"/>
        </w:tabs>
        <w:spacing w:line="264" w:lineRule="auto"/>
        <w:ind w:firstLine="709"/>
        <w:jc w:val="both"/>
      </w:pPr>
      <w:r>
        <w:t xml:space="preserve">Феномен и значение игровой технологии состоит в том, </w:t>
      </w:r>
      <w:proofErr w:type="gramStart"/>
      <w:r>
        <w:t>что</w:t>
      </w:r>
      <w:proofErr w:type="gramEnd"/>
      <w:r>
        <w:t xml:space="preserve"> являясь развлечением, отдыхом, она способна перерасти в обучение, творчество, терапию, воспитание, труд.</w:t>
      </w:r>
    </w:p>
    <w:p w:rsidR="0088690C" w:rsidRDefault="009B61E3">
      <w:pPr>
        <w:tabs>
          <w:tab w:val="left" w:pos="4140"/>
        </w:tabs>
        <w:spacing w:line="264" w:lineRule="auto"/>
        <w:ind w:firstLine="709"/>
        <w:jc w:val="both"/>
      </w:pPr>
      <w:r>
        <w:t>Основными направлениями коррекционно-развивающей работы с детьми с ОВЗ являются:</w:t>
      </w:r>
    </w:p>
    <w:p w:rsidR="0088690C" w:rsidRDefault="009B61E3">
      <w:pPr>
        <w:tabs>
          <w:tab w:val="left" w:pos="4140"/>
        </w:tabs>
        <w:spacing w:line="264" w:lineRule="auto"/>
        <w:ind w:firstLine="709"/>
        <w:jc w:val="both"/>
      </w:pPr>
      <w:r>
        <w:t>• развитие эмоционально-личностной сферы и коррекция ее недостатков;</w:t>
      </w:r>
    </w:p>
    <w:p w:rsidR="0088690C" w:rsidRDefault="009B61E3">
      <w:pPr>
        <w:tabs>
          <w:tab w:val="left" w:pos="4140"/>
        </w:tabs>
        <w:spacing w:line="264" w:lineRule="auto"/>
        <w:ind w:firstLine="709"/>
        <w:jc w:val="both"/>
      </w:pPr>
      <w:r>
        <w:t>• развитие познавательной деятельности и целенаправленное формирование высших психических функций;</w:t>
      </w:r>
    </w:p>
    <w:p w:rsidR="0088690C" w:rsidRDefault="009B61E3">
      <w:pPr>
        <w:tabs>
          <w:tab w:val="left" w:pos="4140"/>
        </w:tabs>
        <w:spacing w:line="264" w:lineRule="auto"/>
        <w:ind w:firstLine="709"/>
        <w:jc w:val="both"/>
      </w:pPr>
      <w:r>
        <w:t>• формирование произвольной регуляции деятельности и поведения;</w:t>
      </w:r>
    </w:p>
    <w:p w:rsidR="0088690C" w:rsidRDefault="009B61E3">
      <w:pPr>
        <w:tabs>
          <w:tab w:val="left" w:pos="4140"/>
        </w:tabs>
        <w:spacing w:line="264" w:lineRule="auto"/>
        <w:ind w:firstLine="709"/>
        <w:jc w:val="both"/>
      </w:pPr>
      <w:r>
        <w:t>• формирование социальных навыков и социализации;</w:t>
      </w:r>
    </w:p>
    <w:p w:rsidR="0088690C" w:rsidRDefault="009B61E3">
      <w:pPr>
        <w:tabs>
          <w:tab w:val="left" w:pos="4140"/>
        </w:tabs>
        <w:spacing w:line="264" w:lineRule="auto"/>
        <w:ind w:firstLine="709"/>
        <w:jc w:val="both"/>
      </w:pPr>
      <w:r>
        <w:t>• обеспечение эмоциональной разрядки.</w:t>
      </w:r>
    </w:p>
    <w:p w:rsidR="0088690C" w:rsidRDefault="009B61E3">
      <w:pPr>
        <w:tabs>
          <w:tab w:val="left" w:pos="4140"/>
        </w:tabs>
        <w:spacing w:line="264" w:lineRule="auto"/>
        <w:ind w:firstLine="709"/>
        <w:jc w:val="both"/>
      </w:pPr>
      <w:r>
        <w:t>Главным принципом достижения эффективности обучения и воспитания при использовании инновационных технологий является индивидуальный подход к каждому ребенку с учетом его возрастных, речевых и психофизических возможностей, также с учетом быстрой психической и физической истощаемости детей с ОВЗ.</w:t>
      </w:r>
    </w:p>
    <w:p w:rsidR="0088690C" w:rsidRDefault="009B61E3">
      <w:pPr>
        <w:tabs>
          <w:tab w:val="left" w:pos="4140"/>
        </w:tabs>
        <w:spacing w:line="264" w:lineRule="auto"/>
        <w:ind w:firstLine="709"/>
        <w:jc w:val="both"/>
      </w:pPr>
      <w:r>
        <w:t xml:space="preserve">Процесс обучения построен на основе </w:t>
      </w:r>
      <w:r>
        <w:rPr>
          <w:b/>
          <w:i/>
        </w:rPr>
        <w:t xml:space="preserve">технологии концентрированного обучения, </w:t>
      </w:r>
      <w:r>
        <w:t>предусматривающей при прохождении каждой новой теоретической темы постоянное повторение пройденных тем, обращение к которым диктует практика. Такие методические приёмы, как «</w:t>
      </w:r>
      <w:proofErr w:type="spellStart"/>
      <w:r>
        <w:t>забегание</w:t>
      </w:r>
      <w:proofErr w:type="spellEnd"/>
      <w:r>
        <w:t xml:space="preserve"> вперёд», «возвращение к пройденному», придают объёмность </w:t>
      </w:r>
      <w:r>
        <w:lastRenderedPageBreak/>
        <w:t xml:space="preserve">последовательному освоению материала в данной программе. Для того, чтобы подвести детей к освоению теоретической части данной программы, предлагается </w:t>
      </w:r>
      <w:r>
        <w:rPr>
          <w:b/>
        </w:rPr>
        <w:t>метод художественной импровизации.</w:t>
      </w:r>
    </w:p>
    <w:p w:rsidR="0088690C" w:rsidRDefault="009B61E3">
      <w:pPr>
        <w:spacing w:line="264" w:lineRule="auto"/>
        <w:ind w:firstLine="709"/>
        <w:jc w:val="both"/>
      </w:pPr>
      <w:r>
        <w:t xml:space="preserve">Программа предусматривает использование </w:t>
      </w:r>
      <w:r>
        <w:rPr>
          <w:b/>
        </w:rPr>
        <w:t>фронтальной, индивидуальной</w:t>
      </w:r>
      <w:r>
        <w:t xml:space="preserve"> и </w:t>
      </w:r>
      <w:r>
        <w:rPr>
          <w:b/>
        </w:rPr>
        <w:t>групповой форм учебной работы обучающихся</w:t>
      </w:r>
      <w:r>
        <w:t>.</w:t>
      </w:r>
    </w:p>
    <w:p w:rsidR="0088690C" w:rsidRDefault="009B61E3">
      <w:pPr>
        <w:spacing w:line="264" w:lineRule="auto"/>
        <w:ind w:firstLine="709"/>
        <w:jc w:val="both"/>
      </w:pPr>
      <w:r>
        <w:rPr>
          <w:b/>
        </w:rPr>
        <w:t>Фронтальная</w:t>
      </w:r>
      <w:r>
        <w:t xml:space="preserve"> </w:t>
      </w:r>
      <w:r>
        <w:rPr>
          <w:b/>
        </w:rPr>
        <w:t>форма</w:t>
      </w:r>
      <w:r>
        <w:t xml:space="preserve"> предусматривает подачу учебного материала всему коллективу воспитанников. </w:t>
      </w:r>
      <w:r>
        <w:rPr>
          <w:b/>
        </w:rPr>
        <w:t>Индивидуальная форма</w:t>
      </w:r>
      <w:r>
        <w:t xml:space="preserve"> предполагает оказание такой помощи каждому из них со стороны педагога, которая позволяет, не уменьшая активности ученика, содействовать выработке навыков самостоятельной работы, способствует более полному раскрытию заложенного в ребёнке потенциала (в основном это проявляется при подготовке сольных номеров)</w:t>
      </w:r>
    </w:p>
    <w:p w:rsidR="0088690C" w:rsidRDefault="009B61E3">
      <w:pPr>
        <w:spacing w:line="264" w:lineRule="auto"/>
        <w:ind w:firstLine="709"/>
        <w:jc w:val="both"/>
      </w:pPr>
      <w:r>
        <w:t xml:space="preserve">В ходе </w:t>
      </w:r>
      <w:r>
        <w:rPr>
          <w:b/>
        </w:rPr>
        <w:t>групповой</w:t>
      </w:r>
      <w:r>
        <w:t xml:space="preserve"> работы (пение в ансамбле), учащимся предоставляется возможность самостоятельно построить свою деятельность на основе принципа взаимозаменяемости, ощутить помощь со стороны друг друга, учесть возможности каждого на конкретном этапе деятельности.</w:t>
      </w:r>
    </w:p>
    <w:p w:rsidR="0088690C" w:rsidRDefault="009B61E3">
      <w:pPr>
        <w:spacing w:line="264" w:lineRule="auto"/>
        <w:ind w:firstLine="709"/>
        <w:jc w:val="both"/>
      </w:pPr>
      <w:r>
        <w:rPr>
          <w:b/>
        </w:rPr>
        <w:t>Формы дистанционной поддержки</w:t>
      </w:r>
      <w:r>
        <w:t xml:space="preserve"> обучающихся в системе дополнительного образования детей известны и уже хорошо зарекомендовали себя:</w:t>
      </w:r>
    </w:p>
    <w:p w:rsidR="0088690C" w:rsidRDefault="009B61E3">
      <w:pPr>
        <w:numPr>
          <w:ilvl w:val="0"/>
          <w:numId w:val="25"/>
        </w:numPr>
        <w:spacing w:line="264" w:lineRule="auto"/>
        <w:ind w:left="284" w:hanging="284"/>
        <w:jc w:val="both"/>
      </w:pPr>
      <w:r>
        <w:t xml:space="preserve">система дистанционного контроля (тестирование, прохождение </w:t>
      </w:r>
      <w:proofErr w:type="spellStart"/>
      <w:r>
        <w:t>квеста</w:t>
      </w:r>
      <w:proofErr w:type="spellEnd"/>
      <w:r>
        <w:t xml:space="preserve"> и </w:t>
      </w:r>
      <w:proofErr w:type="spellStart"/>
      <w:r>
        <w:t>др</w:t>
      </w:r>
      <w:proofErr w:type="spellEnd"/>
      <w:r>
        <w:t>);</w:t>
      </w:r>
    </w:p>
    <w:p w:rsidR="0088690C" w:rsidRDefault="009B61E3">
      <w:pPr>
        <w:numPr>
          <w:ilvl w:val="0"/>
          <w:numId w:val="25"/>
        </w:numPr>
        <w:spacing w:line="264" w:lineRule="auto"/>
        <w:ind w:left="284" w:hanging="284"/>
        <w:jc w:val="both"/>
      </w:pPr>
      <w:r>
        <w:t>пересылка учебных материалов (текстов, графики, видео и др.) по телекоммуникационным каналам (электронная почта);</w:t>
      </w:r>
    </w:p>
    <w:p w:rsidR="0088690C" w:rsidRDefault="009B61E3">
      <w:pPr>
        <w:numPr>
          <w:ilvl w:val="0"/>
          <w:numId w:val="25"/>
        </w:numPr>
        <w:spacing w:line="264" w:lineRule="auto"/>
        <w:ind w:left="284" w:hanging="284"/>
        <w:jc w:val="both"/>
      </w:pPr>
      <w:r>
        <w:t>онлайн-консультации;</w:t>
      </w:r>
    </w:p>
    <w:p w:rsidR="0088690C" w:rsidRDefault="009B61E3">
      <w:pPr>
        <w:numPr>
          <w:ilvl w:val="0"/>
          <w:numId w:val="25"/>
        </w:numPr>
        <w:spacing w:line="264" w:lineRule="auto"/>
        <w:ind w:left="284" w:hanging="284"/>
        <w:jc w:val="both"/>
      </w:pPr>
      <w:r>
        <w:t>обучение через виртуальные образовательные среды, образовательные Интернет порталы, система обмена мгновенными сообщениями;</w:t>
      </w:r>
    </w:p>
    <w:p w:rsidR="0088690C" w:rsidRDefault="009B61E3">
      <w:pPr>
        <w:numPr>
          <w:ilvl w:val="0"/>
          <w:numId w:val="25"/>
        </w:numPr>
        <w:spacing w:line="264" w:lineRule="auto"/>
        <w:ind w:left="284" w:hanging="284"/>
        <w:jc w:val="both"/>
      </w:pPr>
      <w:r>
        <w:t>осуществление разнообразной обратной связи через социальные сети.</w:t>
      </w:r>
    </w:p>
    <w:p w:rsidR="0088690C" w:rsidRDefault="0088690C">
      <w:pPr>
        <w:spacing w:line="264" w:lineRule="auto"/>
        <w:jc w:val="both"/>
      </w:pPr>
    </w:p>
    <w:p w:rsidR="0088690C" w:rsidRDefault="009B61E3">
      <w:pPr>
        <w:spacing w:line="264" w:lineRule="auto"/>
        <w:jc w:val="center"/>
        <w:rPr>
          <w:b/>
        </w:rPr>
      </w:pPr>
      <w:r>
        <w:rPr>
          <w:b/>
        </w:rPr>
        <w:t>Методическое обеспечение</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2"/>
        <w:gridCol w:w="1511"/>
        <w:gridCol w:w="3856"/>
        <w:gridCol w:w="3827"/>
      </w:tblGrid>
      <w:tr w:rsidR="0088690C">
        <w:trPr>
          <w:trHeight w:val="144"/>
        </w:trPr>
        <w:tc>
          <w:tcPr>
            <w:tcW w:w="582" w:type="dxa"/>
            <w:tcBorders>
              <w:top w:val="single" w:sz="4" w:space="0" w:color="auto"/>
              <w:left w:val="single" w:sz="4" w:space="0" w:color="auto"/>
              <w:bottom w:val="single" w:sz="4" w:space="0" w:color="auto"/>
              <w:right w:val="single" w:sz="4" w:space="0" w:color="auto"/>
            </w:tcBorders>
          </w:tcPr>
          <w:p w:rsidR="0088690C" w:rsidRDefault="009B61E3">
            <w:pPr>
              <w:jc w:val="both"/>
              <w:rPr>
                <w:b/>
              </w:rPr>
            </w:pPr>
            <w:r>
              <w:rPr>
                <w:b/>
              </w:rPr>
              <w:t>№</w:t>
            </w:r>
          </w:p>
        </w:tc>
        <w:tc>
          <w:tcPr>
            <w:tcW w:w="1511" w:type="dxa"/>
            <w:tcBorders>
              <w:top w:val="single" w:sz="4" w:space="0" w:color="auto"/>
              <w:left w:val="single" w:sz="4" w:space="0" w:color="auto"/>
              <w:bottom w:val="single" w:sz="4" w:space="0" w:color="auto"/>
              <w:right w:val="single" w:sz="4" w:space="0" w:color="auto"/>
            </w:tcBorders>
          </w:tcPr>
          <w:p w:rsidR="0088690C" w:rsidRDefault="009B61E3">
            <w:pPr>
              <w:jc w:val="both"/>
              <w:rPr>
                <w:b/>
              </w:rPr>
            </w:pPr>
            <w:r>
              <w:rPr>
                <w:b/>
              </w:rPr>
              <w:t>Тема</w:t>
            </w:r>
          </w:p>
        </w:tc>
        <w:tc>
          <w:tcPr>
            <w:tcW w:w="3856" w:type="dxa"/>
            <w:tcBorders>
              <w:top w:val="single" w:sz="4" w:space="0" w:color="auto"/>
              <w:left w:val="single" w:sz="4" w:space="0" w:color="auto"/>
              <w:bottom w:val="single" w:sz="4" w:space="0" w:color="auto"/>
              <w:right w:val="single" w:sz="4" w:space="0" w:color="auto"/>
            </w:tcBorders>
          </w:tcPr>
          <w:p w:rsidR="0088690C" w:rsidRDefault="009B61E3">
            <w:pPr>
              <w:jc w:val="both"/>
              <w:rPr>
                <w:b/>
              </w:rPr>
            </w:pPr>
            <w:r>
              <w:rPr>
                <w:b/>
              </w:rPr>
              <w:t xml:space="preserve">Методические разработки (разработки игр, бесед, походов, экскурсий, конкурсов, конференций и </w:t>
            </w:r>
            <w:proofErr w:type="spellStart"/>
            <w:r>
              <w:rPr>
                <w:b/>
              </w:rPr>
              <w:t>т.д</w:t>
            </w:r>
            <w:proofErr w:type="spellEnd"/>
            <w:r>
              <w:rPr>
                <w:b/>
              </w:rPr>
              <w:t>)</w:t>
            </w:r>
          </w:p>
        </w:tc>
        <w:tc>
          <w:tcPr>
            <w:tcW w:w="3827" w:type="dxa"/>
            <w:tcBorders>
              <w:top w:val="single" w:sz="4" w:space="0" w:color="auto"/>
              <w:left w:val="single" w:sz="4" w:space="0" w:color="auto"/>
              <w:bottom w:val="single" w:sz="4" w:space="0" w:color="auto"/>
              <w:right w:val="single" w:sz="4" w:space="0" w:color="auto"/>
            </w:tcBorders>
          </w:tcPr>
          <w:p w:rsidR="0088690C" w:rsidRDefault="009B61E3">
            <w:pPr>
              <w:jc w:val="both"/>
              <w:rPr>
                <w:b/>
              </w:rPr>
            </w:pPr>
            <w:r>
              <w:rPr>
                <w:b/>
              </w:rPr>
              <w:t>Дидактический информационный, справочный материалы, на различных носителях</w:t>
            </w:r>
          </w:p>
        </w:tc>
      </w:tr>
      <w:tr w:rsidR="0088690C">
        <w:trPr>
          <w:trHeight w:val="85"/>
        </w:trPr>
        <w:tc>
          <w:tcPr>
            <w:tcW w:w="582" w:type="dxa"/>
            <w:vMerge w:val="restart"/>
            <w:tcBorders>
              <w:top w:val="single" w:sz="4" w:space="0" w:color="auto"/>
              <w:left w:val="single" w:sz="4" w:space="0" w:color="auto"/>
              <w:right w:val="single" w:sz="4" w:space="0" w:color="auto"/>
            </w:tcBorders>
          </w:tcPr>
          <w:p w:rsidR="0088690C" w:rsidRDefault="009B61E3">
            <w:pPr>
              <w:jc w:val="both"/>
            </w:pPr>
            <w:r>
              <w:t>1</w:t>
            </w:r>
          </w:p>
        </w:tc>
        <w:tc>
          <w:tcPr>
            <w:tcW w:w="1511" w:type="dxa"/>
            <w:vMerge w:val="restart"/>
            <w:tcBorders>
              <w:top w:val="single" w:sz="4" w:space="0" w:color="auto"/>
              <w:left w:val="single" w:sz="4" w:space="0" w:color="auto"/>
              <w:right w:val="single" w:sz="4" w:space="0" w:color="auto"/>
            </w:tcBorders>
          </w:tcPr>
          <w:p w:rsidR="0088690C" w:rsidRDefault="009B61E3">
            <w:pPr>
              <w:jc w:val="both"/>
            </w:pPr>
            <w:r>
              <w:t>Беседы о музыке</w:t>
            </w:r>
          </w:p>
        </w:tc>
        <w:tc>
          <w:tcPr>
            <w:tcW w:w="3856" w:type="dxa"/>
            <w:tcBorders>
              <w:top w:val="single" w:sz="4" w:space="0" w:color="auto"/>
              <w:left w:val="single" w:sz="4" w:space="0" w:color="auto"/>
              <w:bottom w:val="single" w:sz="4" w:space="0" w:color="auto"/>
              <w:right w:val="single" w:sz="4" w:space="0" w:color="auto"/>
            </w:tcBorders>
          </w:tcPr>
          <w:p w:rsidR="0088690C" w:rsidRDefault="009B61E3">
            <w:pPr>
              <w:jc w:val="center"/>
            </w:pPr>
            <w:r>
              <w:t xml:space="preserve">Методическая разработка: «Выразительные средства </w:t>
            </w:r>
            <w:proofErr w:type="gramStart"/>
            <w:r>
              <w:t xml:space="preserve">музыки»   </w:t>
            </w:r>
            <w:proofErr w:type="gramEnd"/>
            <w:r>
              <w:t xml:space="preserve">           </w:t>
            </w:r>
          </w:p>
        </w:tc>
        <w:tc>
          <w:tcPr>
            <w:tcW w:w="3827" w:type="dxa"/>
            <w:tcBorders>
              <w:top w:val="single" w:sz="4" w:space="0" w:color="auto"/>
              <w:left w:val="single" w:sz="4" w:space="0" w:color="auto"/>
              <w:bottom w:val="single" w:sz="4" w:space="0" w:color="auto"/>
              <w:right w:val="single" w:sz="4" w:space="0" w:color="auto"/>
            </w:tcBorders>
          </w:tcPr>
          <w:p w:rsidR="0088690C" w:rsidRDefault="009B61E3">
            <w:pPr>
              <w:jc w:val="center"/>
            </w:pPr>
            <w:r>
              <w:t>Компьютерные презентации</w:t>
            </w:r>
          </w:p>
          <w:p w:rsidR="0088690C" w:rsidRDefault="009B61E3">
            <w:pPr>
              <w:jc w:val="center"/>
            </w:pPr>
            <w:r>
              <w:t>Раздаточный материал</w:t>
            </w:r>
          </w:p>
        </w:tc>
      </w:tr>
      <w:tr w:rsidR="0088690C">
        <w:trPr>
          <w:trHeight w:val="85"/>
        </w:trPr>
        <w:tc>
          <w:tcPr>
            <w:tcW w:w="582" w:type="dxa"/>
            <w:vMerge/>
            <w:tcBorders>
              <w:left w:val="single" w:sz="4" w:space="0" w:color="auto"/>
              <w:right w:val="single" w:sz="4" w:space="0" w:color="auto"/>
            </w:tcBorders>
            <w:vAlign w:val="center"/>
          </w:tcPr>
          <w:p w:rsidR="0088690C" w:rsidRDefault="0088690C"/>
        </w:tc>
        <w:tc>
          <w:tcPr>
            <w:tcW w:w="1511" w:type="dxa"/>
            <w:vMerge/>
            <w:tcBorders>
              <w:left w:val="single" w:sz="4" w:space="0" w:color="auto"/>
              <w:right w:val="single" w:sz="4" w:space="0" w:color="auto"/>
            </w:tcBorders>
            <w:vAlign w:val="center"/>
          </w:tcPr>
          <w:p w:rsidR="0088690C" w:rsidRDefault="0088690C"/>
        </w:tc>
        <w:tc>
          <w:tcPr>
            <w:tcW w:w="3856" w:type="dxa"/>
            <w:tcBorders>
              <w:top w:val="single" w:sz="4" w:space="0" w:color="auto"/>
              <w:left w:val="single" w:sz="4" w:space="0" w:color="auto"/>
              <w:bottom w:val="single" w:sz="4" w:space="0" w:color="auto"/>
              <w:right w:val="single" w:sz="4" w:space="0" w:color="auto"/>
            </w:tcBorders>
          </w:tcPr>
          <w:p w:rsidR="0088690C" w:rsidRDefault="009B61E3">
            <w:pPr>
              <w:jc w:val="center"/>
            </w:pPr>
            <w:r>
              <w:t>Методическая разработка занятия «Ноты бывают разные»</w:t>
            </w:r>
          </w:p>
        </w:tc>
        <w:tc>
          <w:tcPr>
            <w:tcW w:w="3827" w:type="dxa"/>
            <w:tcBorders>
              <w:top w:val="single" w:sz="4" w:space="0" w:color="auto"/>
              <w:left w:val="single" w:sz="4" w:space="0" w:color="auto"/>
              <w:bottom w:val="single" w:sz="4" w:space="0" w:color="auto"/>
              <w:right w:val="single" w:sz="4" w:space="0" w:color="auto"/>
            </w:tcBorders>
          </w:tcPr>
          <w:p w:rsidR="0088690C" w:rsidRDefault="009B61E3">
            <w:pPr>
              <w:jc w:val="center"/>
            </w:pPr>
            <w:r>
              <w:t>Компьютерная презентация</w:t>
            </w:r>
          </w:p>
          <w:p w:rsidR="0088690C" w:rsidRDefault="009B61E3">
            <w:pPr>
              <w:jc w:val="center"/>
            </w:pPr>
            <w:r>
              <w:t>Раздаточный материал</w:t>
            </w:r>
          </w:p>
        </w:tc>
      </w:tr>
      <w:tr w:rsidR="0088690C">
        <w:trPr>
          <w:trHeight w:val="85"/>
        </w:trPr>
        <w:tc>
          <w:tcPr>
            <w:tcW w:w="582" w:type="dxa"/>
            <w:vMerge/>
            <w:tcBorders>
              <w:left w:val="single" w:sz="4" w:space="0" w:color="auto"/>
              <w:right w:val="single" w:sz="4" w:space="0" w:color="auto"/>
            </w:tcBorders>
            <w:vAlign w:val="center"/>
          </w:tcPr>
          <w:p w:rsidR="0088690C" w:rsidRDefault="0088690C"/>
        </w:tc>
        <w:tc>
          <w:tcPr>
            <w:tcW w:w="1511" w:type="dxa"/>
            <w:vMerge/>
            <w:tcBorders>
              <w:left w:val="single" w:sz="4" w:space="0" w:color="auto"/>
              <w:right w:val="single" w:sz="4" w:space="0" w:color="auto"/>
            </w:tcBorders>
            <w:vAlign w:val="center"/>
          </w:tcPr>
          <w:p w:rsidR="0088690C" w:rsidRDefault="0088690C"/>
        </w:tc>
        <w:tc>
          <w:tcPr>
            <w:tcW w:w="3856" w:type="dxa"/>
            <w:tcBorders>
              <w:top w:val="single" w:sz="4" w:space="0" w:color="auto"/>
              <w:left w:val="single" w:sz="4" w:space="0" w:color="auto"/>
              <w:bottom w:val="single" w:sz="4" w:space="0" w:color="auto"/>
              <w:right w:val="single" w:sz="4" w:space="0" w:color="auto"/>
            </w:tcBorders>
          </w:tcPr>
          <w:p w:rsidR="0088690C" w:rsidRDefault="009B61E3">
            <w:pPr>
              <w:jc w:val="center"/>
            </w:pPr>
            <w:r>
              <w:t>Методическая разработка занятия «Ноты. Нотный стан.»</w:t>
            </w:r>
          </w:p>
        </w:tc>
        <w:tc>
          <w:tcPr>
            <w:tcW w:w="3827" w:type="dxa"/>
            <w:tcBorders>
              <w:top w:val="single" w:sz="4" w:space="0" w:color="auto"/>
              <w:left w:val="single" w:sz="4" w:space="0" w:color="auto"/>
              <w:bottom w:val="single" w:sz="4" w:space="0" w:color="auto"/>
              <w:right w:val="single" w:sz="4" w:space="0" w:color="auto"/>
            </w:tcBorders>
          </w:tcPr>
          <w:p w:rsidR="0088690C" w:rsidRDefault="009B61E3">
            <w:pPr>
              <w:jc w:val="center"/>
            </w:pPr>
            <w:r>
              <w:t>Компьютерная презентация</w:t>
            </w:r>
          </w:p>
          <w:p w:rsidR="0088690C" w:rsidRDefault="009B61E3">
            <w:pPr>
              <w:jc w:val="center"/>
            </w:pPr>
            <w:r>
              <w:t>Раздаточный материал</w:t>
            </w:r>
          </w:p>
        </w:tc>
      </w:tr>
      <w:tr w:rsidR="0088690C">
        <w:trPr>
          <w:trHeight w:val="887"/>
        </w:trPr>
        <w:tc>
          <w:tcPr>
            <w:tcW w:w="582" w:type="dxa"/>
            <w:vMerge/>
            <w:tcBorders>
              <w:left w:val="single" w:sz="4" w:space="0" w:color="auto"/>
              <w:right w:val="single" w:sz="4" w:space="0" w:color="auto"/>
            </w:tcBorders>
            <w:vAlign w:val="center"/>
          </w:tcPr>
          <w:p w:rsidR="0088690C" w:rsidRDefault="0088690C"/>
        </w:tc>
        <w:tc>
          <w:tcPr>
            <w:tcW w:w="1511" w:type="dxa"/>
            <w:vMerge/>
            <w:tcBorders>
              <w:left w:val="single" w:sz="4" w:space="0" w:color="auto"/>
              <w:right w:val="single" w:sz="4" w:space="0" w:color="auto"/>
            </w:tcBorders>
            <w:vAlign w:val="center"/>
          </w:tcPr>
          <w:p w:rsidR="0088690C" w:rsidRDefault="0088690C"/>
        </w:tc>
        <w:tc>
          <w:tcPr>
            <w:tcW w:w="3856" w:type="dxa"/>
            <w:tcBorders>
              <w:top w:val="single" w:sz="4" w:space="0" w:color="auto"/>
              <w:left w:val="single" w:sz="4" w:space="0" w:color="auto"/>
              <w:right w:val="single" w:sz="4" w:space="0" w:color="auto"/>
            </w:tcBorders>
          </w:tcPr>
          <w:p w:rsidR="0088690C" w:rsidRDefault="0088690C">
            <w:pPr>
              <w:jc w:val="center"/>
            </w:pPr>
          </w:p>
        </w:tc>
        <w:tc>
          <w:tcPr>
            <w:tcW w:w="3827" w:type="dxa"/>
            <w:tcBorders>
              <w:top w:val="single" w:sz="4" w:space="0" w:color="auto"/>
              <w:left w:val="single" w:sz="4" w:space="0" w:color="auto"/>
              <w:right w:val="single" w:sz="4" w:space="0" w:color="auto"/>
            </w:tcBorders>
          </w:tcPr>
          <w:p w:rsidR="0088690C" w:rsidRDefault="009B61E3">
            <w:pPr>
              <w:jc w:val="center"/>
            </w:pPr>
            <w:r>
              <w:t>Учебно-тренировочный материал:</w:t>
            </w:r>
          </w:p>
          <w:p w:rsidR="0088690C" w:rsidRDefault="009B61E3">
            <w:pPr>
              <w:jc w:val="center"/>
            </w:pPr>
            <w:r>
              <w:t>- набор карточек «Выразительные средства музыки»</w:t>
            </w:r>
          </w:p>
        </w:tc>
      </w:tr>
      <w:tr w:rsidR="0088690C">
        <w:trPr>
          <w:trHeight w:val="85"/>
        </w:trPr>
        <w:tc>
          <w:tcPr>
            <w:tcW w:w="582" w:type="dxa"/>
            <w:vMerge w:val="restart"/>
            <w:tcBorders>
              <w:top w:val="single" w:sz="4" w:space="0" w:color="auto"/>
              <w:left w:val="single" w:sz="4" w:space="0" w:color="auto"/>
              <w:bottom w:val="single" w:sz="4" w:space="0" w:color="auto"/>
              <w:right w:val="single" w:sz="4" w:space="0" w:color="auto"/>
            </w:tcBorders>
          </w:tcPr>
          <w:p w:rsidR="0088690C" w:rsidRDefault="009B61E3">
            <w:pPr>
              <w:jc w:val="both"/>
            </w:pPr>
            <w:r>
              <w:t>3</w:t>
            </w:r>
          </w:p>
        </w:tc>
        <w:tc>
          <w:tcPr>
            <w:tcW w:w="1511" w:type="dxa"/>
            <w:vMerge w:val="restart"/>
            <w:tcBorders>
              <w:top w:val="single" w:sz="4" w:space="0" w:color="auto"/>
              <w:left w:val="single" w:sz="4" w:space="0" w:color="auto"/>
              <w:bottom w:val="single" w:sz="4" w:space="0" w:color="auto"/>
              <w:right w:val="single" w:sz="4" w:space="0" w:color="auto"/>
            </w:tcBorders>
          </w:tcPr>
          <w:p w:rsidR="0088690C" w:rsidRDefault="009B61E3">
            <w:pPr>
              <w:jc w:val="both"/>
            </w:pPr>
            <w:r>
              <w:t>Пение учебно-тренировочного материала.</w:t>
            </w:r>
          </w:p>
          <w:p w:rsidR="0088690C" w:rsidRDefault="009B61E3">
            <w:pPr>
              <w:jc w:val="both"/>
            </w:pPr>
            <w:r>
              <w:t>Певческие упражнения</w:t>
            </w:r>
          </w:p>
          <w:p w:rsidR="0088690C" w:rsidRDefault="009B61E3">
            <w:pPr>
              <w:jc w:val="both"/>
            </w:pPr>
            <w:r>
              <w:t>Техника пения</w:t>
            </w:r>
          </w:p>
        </w:tc>
        <w:tc>
          <w:tcPr>
            <w:tcW w:w="3856" w:type="dxa"/>
            <w:tcBorders>
              <w:top w:val="single" w:sz="4" w:space="0" w:color="auto"/>
              <w:left w:val="single" w:sz="4" w:space="0" w:color="auto"/>
              <w:bottom w:val="single" w:sz="4" w:space="0" w:color="auto"/>
              <w:right w:val="single" w:sz="4" w:space="0" w:color="auto"/>
            </w:tcBorders>
          </w:tcPr>
          <w:p w:rsidR="0088690C" w:rsidRDefault="0088690C">
            <w:pPr>
              <w:jc w:val="center"/>
            </w:pPr>
          </w:p>
        </w:tc>
        <w:tc>
          <w:tcPr>
            <w:tcW w:w="3827" w:type="dxa"/>
            <w:tcBorders>
              <w:top w:val="single" w:sz="4" w:space="0" w:color="auto"/>
              <w:left w:val="single" w:sz="4" w:space="0" w:color="auto"/>
              <w:bottom w:val="single" w:sz="4" w:space="0" w:color="auto"/>
              <w:right w:val="single" w:sz="4" w:space="0" w:color="auto"/>
            </w:tcBorders>
          </w:tcPr>
          <w:p w:rsidR="0088690C" w:rsidRDefault="009B61E3">
            <w:pPr>
              <w:jc w:val="center"/>
            </w:pPr>
            <w:r>
              <w:t>Артикуляционная гимнастика, комплекс упражнений</w:t>
            </w:r>
          </w:p>
        </w:tc>
      </w:tr>
      <w:tr w:rsidR="0088690C">
        <w:trPr>
          <w:trHeight w:val="85"/>
        </w:trPr>
        <w:tc>
          <w:tcPr>
            <w:tcW w:w="582" w:type="dxa"/>
            <w:vMerge/>
            <w:tcBorders>
              <w:top w:val="single" w:sz="4" w:space="0" w:color="auto"/>
              <w:left w:val="single" w:sz="4" w:space="0" w:color="auto"/>
              <w:bottom w:val="single" w:sz="4" w:space="0" w:color="auto"/>
              <w:right w:val="single" w:sz="4" w:space="0" w:color="auto"/>
            </w:tcBorders>
            <w:vAlign w:val="center"/>
          </w:tcPr>
          <w:p w:rsidR="0088690C" w:rsidRDefault="0088690C"/>
        </w:tc>
        <w:tc>
          <w:tcPr>
            <w:tcW w:w="1511" w:type="dxa"/>
            <w:vMerge/>
            <w:tcBorders>
              <w:top w:val="single" w:sz="4" w:space="0" w:color="auto"/>
              <w:left w:val="single" w:sz="4" w:space="0" w:color="auto"/>
              <w:bottom w:val="single" w:sz="4" w:space="0" w:color="auto"/>
              <w:right w:val="single" w:sz="4" w:space="0" w:color="auto"/>
            </w:tcBorders>
            <w:vAlign w:val="center"/>
          </w:tcPr>
          <w:p w:rsidR="0088690C" w:rsidRDefault="0088690C"/>
        </w:tc>
        <w:tc>
          <w:tcPr>
            <w:tcW w:w="3856" w:type="dxa"/>
            <w:tcBorders>
              <w:top w:val="single" w:sz="4" w:space="0" w:color="auto"/>
              <w:left w:val="single" w:sz="4" w:space="0" w:color="auto"/>
              <w:bottom w:val="single" w:sz="4" w:space="0" w:color="auto"/>
              <w:right w:val="single" w:sz="4" w:space="0" w:color="auto"/>
            </w:tcBorders>
          </w:tcPr>
          <w:p w:rsidR="0088690C" w:rsidRDefault="0088690C">
            <w:pPr>
              <w:jc w:val="center"/>
            </w:pPr>
          </w:p>
        </w:tc>
        <w:tc>
          <w:tcPr>
            <w:tcW w:w="3827" w:type="dxa"/>
            <w:tcBorders>
              <w:top w:val="single" w:sz="4" w:space="0" w:color="auto"/>
              <w:left w:val="single" w:sz="4" w:space="0" w:color="auto"/>
              <w:bottom w:val="single" w:sz="4" w:space="0" w:color="auto"/>
              <w:right w:val="single" w:sz="4" w:space="0" w:color="auto"/>
            </w:tcBorders>
          </w:tcPr>
          <w:p w:rsidR="0088690C" w:rsidRDefault="009B61E3">
            <w:pPr>
              <w:jc w:val="center"/>
            </w:pPr>
            <w:r>
              <w:t xml:space="preserve">Дыхательно-голосовые упражнения («Дыхательная гимнастика» </w:t>
            </w:r>
            <w:proofErr w:type="spellStart"/>
            <w:r>
              <w:t>А.Н.Стрельниковой</w:t>
            </w:r>
            <w:proofErr w:type="spellEnd"/>
            <w:r>
              <w:t>)</w:t>
            </w:r>
          </w:p>
        </w:tc>
      </w:tr>
      <w:tr w:rsidR="0088690C">
        <w:trPr>
          <w:trHeight w:val="281"/>
        </w:trPr>
        <w:tc>
          <w:tcPr>
            <w:tcW w:w="582" w:type="dxa"/>
            <w:vMerge/>
            <w:tcBorders>
              <w:top w:val="single" w:sz="4" w:space="0" w:color="auto"/>
              <w:left w:val="single" w:sz="4" w:space="0" w:color="auto"/>
              <w:bottom w:val="single" w:sz="4" w:space="0" w:color="auto"/>
              <w:right w:val="single" w:sz="4" w:space="0" w:color="auto"/>
            </w:tcBorders>
            <w:vAlign w:val="center"/>
          </w:tcPr>
          <w:p w:rsidR="0088690C" w:rsidRDefault="0088690C"/>
        </w:tc>
        <w:tc>
          <w:tcPr>
            <w:tcW w:w="1511" w:type="dxa"/>
            <w:vMerge/>
            <w:tcBorders>
              <w:top w:val="single" w:sz="4" w:space="0" w:color="auto"/>
              <w:left w:val="single" w:sz="4" w:space="0" w:color="auto"/>
              <w:bottom w:val="single" w:sz="4" w:space="0" w:color="auto"/>
              <w:right w:val="single" w:sz="4" w:space="0" w:color="auto"/>
            </w:tcBorders>
            <w:vAlign w:val="center"/>
          </w:tcPr>
          <w:p w:rsidR="0088690C" w:rsidRDefault="0088690C"/>
        </w:tc>
        <w:tc>
          <w:tcPr>
            <w:tcW w:w="3856" w:type="dxa"/>
            <w:tcBorders>
              <w:top w:val="single" w:sz="4" w:space="0" w:color="auto"/>
              <w:left w:val="single" w:sz="4" w:space="0" w:color="auto"/>
              <w:bottom w:val="single" w:sz="4" w:space="0" w:color="auto"/>
              <w:right w:val="single" w:sz="4" w:space="0" w:color="auto"/>
            </w:tcBorders>
          </w:tcPr>
          <w:p w:rsidR="0088690C" w:rsidRDefault="0088690C">
            <w:pPr>
              <w:jc w:val="center"/>
            </w:pPr>
          </w:p>
        </w:tc>
        <w:tc>
          <w:tcPr>
            <w:tcW w:w="3827" w:type="dxa"/>
            <w:tcBorders>
              <w:top w:val="single" w:sz="4" w:space="0" w:color="auto"/>
              <w:left w:val="single" w:sz="4" w:space="0" w:color="auto"/>
              <w:bottom w:val="single" w:sz="4" w:space="0" w:color="auto"/>
              <w:right w:val="single" w:sz="4" w:space="0" w:color="auto"/>
            </w:tcBorders>
          </w:tcPr>
          <w:p w:rsidR="0088690C" w:rsidRDefault="009B61E3">
            <w:pPr>
              <w:jc w:val="center"/>
            </w:pPr>
            <w:r>
              <w:t>Письменный материал к беседе по теме: «Певческая установка»</w:t>
            </w:r>
          </w:p>
        </w:tc>
      </w:tr>
      <w:tr w:rsidR="0088690C">
        <w:trPr>
          <w:trHeight w:val="85"/>
        </w:trPr>
        <w:tc>
          <w:tcPr>
            <w:tcW w:w="582" w:type="dxa"/>
            <w:vMerge/>
            <w:tcBorders>
              <w:top w:val="single" w:sz="4" w:space="0" w:color="auto"/>
              <w:left w:val="single" w:sz="4" w:space="0" w:color="auto"/>
              <w:bottom w:val="single" w:sz="4" w:space="0" w:color="auto"/>
              <w:right w:val="single" w:sz="4" w:space="0" w:color="auto"/>
            </w:tcBorders>
            <w:vAlign w:val="center"/>
          </w:tcPr>
          <w:p w:rsidR="0088690C" w:rsidRDefault="0088690C"/>
        </w:tc>
        <w:tc>
          <w:tcPr>
            <w:tcW w:w="1511" w:type="dxa"/>
            <w:vMerge/>
            <w:tcBorders>
              <w:top w:val="single" w:sz="4" w:space="0" w:color="auto"/>
              <w:left w:val="single" w:sz="4" w:space="0" w:color="auto"/>
              <w:bottom w:val="single" w:sz="4" w:space="0" w:color="auto"/>
              <w:right w:val="single" w:sz="4" w:space="0" w:color="auto"/>
            </w:tcBorders>
            <w:vAlign w:val="center"/>
          </w:tcPr>
          <w:p w:rsidR="0088690C" w:rsidRDefault="0088690C"/>
        </w:tc>
        <w:tc>
          <w:tcPr>
            <w:tcW w:w="3856" w:type="dxa"/>
            <w:tcBorders>
              <w:top w:val="single" w:sz="4" w:space="0" w:color="auto"/>
              <w:left w:val="single" w:sz="4" w:space="0" w:color="auto"/>
              <w:bottom w:val="single" w:sz="4" w:space="0" w:color="auto"/>
              <w:right w:val="single" w:sz="4" w:space="0" w:color="auto"/>
            </w:tcBorders>
          </w:tcPr>
          <w:p w:rsidR="0088690C" w:rsidRDefault="0088690C">
            <w:pPr>
              <w:jc w:val="center"/>
            </w:pPr>
          </w:p>
        </w:tc>
        <w:tc>
          <w:tcPr>
            <w:tcW w:w="3827" w:type="dxa"/>
            <w:tcBorders>
              <w:top w:val="single" w:sz="4" w:space="0" w:color="auto"/>
              <w:left w:val="single" w:sz="4" w:space="0" w:color="auto"/>
              <w:bottom w:val="single" w:sz="4" w:space="0" w:color="auto"/>
              <w:right w:val="single" w:sz="4" w:space="0" w:color="auto"/>
            </w:tcBorders>
          </w:tcPr>
          <w:p w:rsidR="0088690C" w:rsidRDefault="009B61E3">
            <w:pPr>
              <w:jc w:val="center"/>
            </w:pPr>
            <w:r>
              <w:t>Письменный материал к беседе по теме: «Поговорим о дыхании»</w:t>
            </w:r>
          </w:p>
        </w:tc>
      </w:tr>
      <w:tr w:rsidR="0088690C">
        <w:trPr>
          <w:trHeight w:val="547"/>
        </w:trPr>
        <w:tc>
          <w:tcPr>
            <w:tcW w:w="582" w:type="dxa"/>
            <w:vMerge/>
            <w:tcBorders>
              <w:top w:val="single" w:sz="4" w:space="0" w:color="auto"/>
              <w:left w:val="single" w:sz="4" w:space="0" w:color="auto"/>
              <w:bottom w:val="single" w:sz="4" w:space="0" w:color="auto"/>
              <w:right w:val="single" w:sz="4" w:space="0" w:color="auto"/>
            </w:tcBorders>
            <w:vAlign w:val="center"/>
          </w:tcPr>
          <w:p w:rsidR="0088690C" w:rsidRDefault="0088690C"/>
        </w:tc>
        <w:tc>
          <w:tcPr>
            <w:tcW w:w="1511" w:type="dxa"/>
            <w:vMerge/>
            <w:tcBorders>
              <w:top w:val="single" w:sz="4" w:space="0" w:color="auto"/>
              <w:left w:val="single" w:sz="4" w:space="0" w:color="auto"/>
              <w:bottom w:val="single" w:sz="4" w:space="0" w:color="auto"/>
              <w:right w:val="single" w:sz="4" w:space="0" w:color="auto"/>
            </w:tcBorders>
            <w:vAlign w:val="center"/>
          </w:tcPr>
          <w:p w:rsidR="0088690C" w:rsidRDefault="0088690C"/>
        </w:tc>
        <w:tc>
          <w:tcPr>
            <w:tcW w:w="3856" w:type="dxa"/>
            <w:tcBorders>
              <w:top w:val="single" w:sz="4" w:space="0" w:color="auto"/>
              <w:left w:val="single" w:sz="4" w:space="0" w:color="auto"/>
              <w:right w:val="single" w:sz="4" w:space="0" w:color="auto"/>
            </w:tcBorders>
          </w:tcPr>
          <w:p w:rsidR="0088690C" w:rsidRDefault="0088690C">
            <w:pPr>
              <w:jc w:val="center"/>
            </w:pPr>
          </w:p>
        </w:tc>
        <w:tc>
          <w:tcPr>
            <w:tcW w:w="3827" w:type="dxa"/>
            <w:tcBorders>
              <w:top w:val="single" w:sz="4" w:space="0" w:color="auto"/>
              <w:left w:val="single" w:sz="4" w:space="0" w:color="auto"/>
              <w:right w:val="single" w:sz="4" w:space="0" w:color="auto"/>
            </w:tcBorders>
          </w:tcPr>
          <w:p w:rsidR="0088690C" w:rsidRDefault="009B61E3">
            <w:pPr>
              <w:jc w:val="center"/>
            </w:pPr>
            <w:r>
              <w:t>Письменный материал к беседе по теме: «Берегите голос»</w:t>
            </w:r>
          </w:p>
        </w:tc>
      </w:tr>
      <w:tr w:rsidR="0088690C">
        <w:trPr>
          <w:trHeight w:val="85"/>
        </w:trPr>
        <w:tc>
          <w:tcPr>
            <w:tcW w:w="582" w:type="dxa"/>
            <w:tcBorders>
              <w:top w:val="single" w:sz="4" w:space="0" w:color="auto"/>
              <w:left w:val="single" w:sz="4" w:space="0" w:color="auto"/>
              <w:bottom w:val="single" w:sz="4" w:space="0" w:color="auto"/>
              <w:right w:val="single" w:sz="4" w:space="0" w:color="auto"/>
            </w:tcBorders>
          </w:tcPr>
          <w:p w:rsidR="0088690C" w:rsidRDefault="009B61E3">
            <w:r>
              <w:t>4</w:t>
            </w:r>
          </w:p>
        </w:tc>
        <w:tc>
          <w:tcPr>
            <w:tcW w:w="1511" w:type="dxa"/>
            <w:tcBorders>
              <w:top w:val="single" w:sz="4" w:space="0" w:color="auto"/>
              <w:left w:val="single" w:sz="4" w:space="0" w:color="auto"/>
              <w:bottom w:val="single" w:sz="4" w:space="0" w:color="auto"/>
              <w:right w:val="single" w:sz="4" w:space="0" w:color="auto"/>
            </w:tcBorders>
          </w:tcPr>
          <w:p w:rsidR="0088690C" w:rsidRDefault="009B61E3">
            <w:r>
              <w:t>Импровизации</w:t>
            </w:r>
          </w:p>
        </w:tc>
        <w:tc>
          <w:tcPr>
            <w:tcW w:w="3856" w:type="dxa"/>
            <w:tcBorders>
              <w:top w:val="single" w:sz="4" w:space="0" w:color="auto"/>
              <w:left w:val="single" w:sz="4" w:space="0" w:color="auto"/>
              <w:bottom w:val="single" w:sz="4" w:space="0" w:color="auto"/>
              <w:right w:val="single" w:sz="4" w:space="0" w:color="auto"/>
            </w:tcBorders>
          </w:tcPr>
          <w:p w:rsidR="0088690C" w:rsidRDefault="009B61E3">
            <w:pPr>
              <w:jc w:val="center"/>
            </w:pPr>
            <w:r>
              <w:t>Методическая разработка по теме: «Импровизации, как вид творческой деятельности»</w:t>
            </w:r>
          </w:p>
        </w:tc>
        <w:tc>
          <w:tcPr>
            <w:tcW w:w="3827" w:type="dxa"/>
            <w:tcBorders>
              <w:top w:val="single" w:sz="4" w:space="0" w:color="auto"/>
              <w:left w:val="single" w:sz="4" w:space="0" w:color="auto"/>
              <w:bottom w:val="single" w:sz="4" w:space="0" w:color="auto"/>
              <w:right w:val="single" w:sz="4" w:space="0" w:color="auto"/>
            </w:tcBorders>
          </w:tcPr>
          <w:p w:rsidR="0088690C" w:rsidRDefault="009B61E3">
            <w:pPr>
              <w:jc w:val="center"/>
            </w:pPr>
            <w:r>
              <w:t>Компьютерная презентация</w:t>
            </w:r>
          </w:p>
          <w:p w:rsidR="0088690C" w:rsidRDefault="009B61E3">
            <w:pPr>
              <w:jc w:val="center"/>
            </w:pPr>
            <w:r>
              <w:t>Учебно-тренировочный материал</w:t>
            </w:r>
          </w:p>
          <w:p w:rsidR="0088690C" w:rsidRDefault="009B61E3">
            <w:pPr>
              <w:jc w:val="center"/>
            </w:pPr>
            <w:r>
              <w:t>Раздаточный материал</w:t>
            </w:r>
          </w:p>
        </w:tc>
      </w:tr>
      <w:tr w:rsidR="0088690C">
        <w:trPr>
          <w:trHeight w:val="85"/>
        </w:trPr>
        <w:tc>
          <w:tcPr>
            <w:tcW w:w="582" w:type="dxa"/>
            <w:tcBorders>
              <w:top w:val="single" w:sz="4" w:space="0" w:color="auto"/>
              <w:left w:val="single" w:sz="4" w:space="0" w:color="auto"/>
              <w:bottom w:val="single" w:sz="4" w:space="0" w:color="auto"/>
              <w:right w:val="single" w:sz="4" w:space="0" w:color="auto"/>
            </w:tcBorders>
          </w:tcPr>
          <w:p w:rsidR="0088690C" w:rsidRDefault="009B61E3">
            <w:r>
              <w:t>5</w:t>
            </w:r>
          </w:p>
        </w:tc>
        <w:tc>
          <w:tcPr>
            <w:tcW w:w="1511" w:type="dxa"/>
            <w:tcBorders>
              <w:top w:val="single" w:sz="4" w:space="0" w:color="auto"/>
              <w:left w:val="single" w:sz="4" w:space="0" w:color="auto"/>
              <w:bottom w:val="single" w:sz="4" w:space="0" w:color="auto"/>
              <w:right w:val="single" w:sz="4" w:space="0" w:color="auto"/>
            </w:tcBorders>
          </w:tcPr>
          <w:p w:rsidR="0088690C" w:rsidRDefault="009B61E3">
            <w:r>
              <w:t>Арт-терапия</w:t>
            </w:r>
          </w:p>
        </w:tc>
        <w:tc>
          <w:tcPr>
            <w:tcW w:w="3856" w:type="dxa"/>
            <w:tcBorders>
              <w:top w:val="single" w:sz="4" w:space="0" w:color="auto"/>
              <w:left w:val="single" w:sz="4" w:space="0" w:color="auto"/>
              <w:bottom w:val="single" w:sz="4" w:space="0" w:color="auto"/>
              <w:right w:val="single" w:sz="4" w:space="0" w:color="auto"/>
            </w:tcBorders>
          </w:tcPr>
          <w:p w:rsidR="0088690C" w:rsidRDefault="009B61E3">
            <w:pPr>
              <w:jc w:val="center"/>
            </w:pPr>
            <w:r>
              <w:t>Методическая разработка «Времена года в музыке»</w:t>
            </w:r>
          </w:p>
        </w:tc>
        <w:tc>
          <w:tcPr>
            <w:tcW w:w="3827" w:type="dxa"/>
            <w:tcBorders>
              <w:top w:val="single" w:sz="4" w:space="0" w:color="auto"/>
              <w:left w:val="single" w:sz="4" w:space="0" w:color="auto"/>
              <w:bottom w:val="single" w:sz="4" w:space="0" w:color="auto"/>
              <w:right w:val="single" w:sz="4" w:space="0" w:color="auto"/>
            </w:tcBorders>
          </w:tcPr>
          <w:p w:rsidR="0088690C" w:rsidRDefault="009B61E3">
            <w:pPr>
              <w:jc w:val="center"/>
            </w:pPr>
            <w:r>
              <w:t>Компьютерная презентация</w:t>
            </w:r>
          </w:p>
          <w:p w:rsidR="0088690C" w:rsidRDefault="009B61E3">
            <w:pPr>
              <w:jc w:val="center"/>
            </w:pPr>
            <w:r>
              <w:t>Учебно-тренировочный материал</w:t>
            </w:r>
          </w:p>
          <w:p w:rsidR="0088690C" w:rsidRDefault="009B61E3">
            <w:pPr>
              <w:jc w:val="center"/>
            </w:pPr>
            <w:r>
              <w:t>Раздаточный материал</w:t>
            </w:r>
          </w:p>
        </w:tc>
      </w:tr>
      <w:tr w:rsidR="0088690C">
        <w:trPr>
          <w:trHeight w:val="85"/>
        </w:trPr>
        <w:tc>
          <w:tcPr>
            <w:tcW w:w="582" w:type="dxa"/>
            <w:vMerge w:val="restart"/>
            <w:tcBorders>
              <w:top w:val="single" w:sz="4" w:space="0" w:color="auto"/>
              <w:left w:val="single" w:sz="4" w:space="0" w:color="auto"/>
              <w:right w:val="single" w:sz="4" w:space="0" w:color="auto"/>
            </w:tcBorders>
          </w:tcPr>
          <w:p w:rsidR="0088690C" w:rsidRDefault="009B61E3">
            <w:pPr>
              <w:jc w:val="both"/>
            </w:pPr>
            <w:r>
              <w:t>6</w:t>
            </w:r>
          </w:p>
        </w:tc>
        <w:tc>
          <w:tcPr>
            <w:tcW w:w="1511" w:type="dxa"/>
            <w:vMerge w:val="restart"/>
            <w:tcBorders>
              <w:top w:val="single" w:sz="4" w:space="0" w:color="auto"/>
              <w:left w:val="single" w:sz="4" w:space="0" w:color="auto"/>
              <w:right w:val="single" w:sz="4" w:space="0" w:color="auto"/>
            </w:tcBorders>
          </w:tcPr>
          <w:p w:rsidR="0088690C" w:rsidRDefault="009B61E3">
            <w:pPr>
              <w:jc w:val="both"/>
            </w:pPr>
            <w:r>
              <w:t>Вокально-хоровая работа</w:t>
            </w:r>
          </w:p>
        </w:tc>
        <w:tc>
          <w:tcPr>
            <w:tcW w:w="3856" w:type="dxa"/>
            <w:tcBorders>
              <w:top w:val="single" w:sz="4" w:space="0" w:color="auto"/>
              <w:left w:val="single" w:sz="4" w:space="0" w:color="auto"/>
              <w:bottom w:val="single" w:sz="4" w:space="0" w:color="auto"/>
              <w:right w:val="single" w:sz="4" w:space="0" w:color="auto"/>
            </w:tcBorders>
          </w:tcPr>
          <w:p w:rsidR="0088690C" w:rsidRDefault="009B61E3">
            <w:pPr>
              <w:jc w:val="center"/>
            </w:pPr>
            <w:r>
              <w:t>Методическая разработка «Песни войны. Песни Победы!»</w:t>
            </w:r>
          </w:p>
        </w:tc>
        <w:tc>
          <w:tcPr>
            <w:tcW w:w="3827" w:type="dxa"/>
            <w:tcBorders>
              <w:top w:val="single" w:sz="4" w:space="0" w:color="auto"/>
              <w:left w:val="single" w:sz="4" w:space="0" w:color="auto"/>
              <w:bottom w:val="single" w:sz="4" w:space="0" w:color="auto"/>
              <w:right w:val="single" w:sz="4" w:space="0" w:color="auto"/>
            </w:tcBorders>
          </w:tcPr>
          <w:p w:rsidR="0088690C" w:rsidRDefault="009B61E3">
            <w:pPr>
              <w:jc w:val="center"/>
            </w:pPr>
            <w:r>
              <w:t>Компьютерная презентация</w:t>
            </w:r>
          </w:p>
        </w:tc>
      </w:tr>
      <w:tr w:rsidR="0088690C">
        <w:trPr>
          <w:trHeight w:val="85"/>
        </w:trPr>
        <w:tc>
          <w:tcPr>
            <w:tcW w:w="582" w:type="dxa"/>
            <w:vMerge/>
            <w:tcBorders>
              <w:left w:val="single" w:sz="4" w:space="0" w:color="auto"/>
              <w:bottom w:val="single" w:sz="4" w:space="0" w:color="auto"/>
              <w:right w:val="single" w:sz="4" w:space="0" w:color="auto"/>
            </w:tcBorders>
          </w:tcPr>
          <w:p w:rsidR="0088690C" w:rsidRDefault="0088690C">
            <w:pPr>
              <w:jc w:val="both"/>
            </w:pPr>
          </w:p>
        </w:tc>
        <w:tc>
          <w:tcPr>
            <w:tcW w:w="1511" w:type="dxa"/>
            <w:vMerge/>
            <w:tcBorders>
              <w:left w:val="single" w:sz="4" w:space="0" w:color="auto"/>
              <w:bottom w:val="single" w:sz="4" w:space="0" w:color="auto"/>
              <w:right w:val="single" w:sz="4" w:space="0" w:color="auto"/>
            </w:tcBorders>
          </w:tcPr>
          <w:p w:rsidR="0088690C" w:rsidRDefault="0088690C">
            <w:pPr>
              <w:jc w:val="both"/>
            </w:pPr>
          </w:p>
        </w:tc>
        <w:tc>
          <w:tcPr>
            <w:tcW w:w="3856" w:type="dxa"/>
            <w:tcBorders>
              <w:top w:val="single" w:sz="4" w:space="0" w:color="auto"/>
              <w:left w:val="single" w:sz="4" w:space="0" w:color="auto"/>
              <w:bottom w:val="single" w:sz="4" w:space="0" w:color="auto"/>
              <w:right w:val="single" w:sz="4" w:space="0" w:color="auto"/>
            </w:tcBorders>
          </w:tcPr>
          <w:p w:rsidR="0088690C" w:rsidRDefault="009B61E3">
            <w:pPr>
              <w:jc w:val="center"/>
            </w:pPr>
            <w:r>
              <w:t>Мастер-класс «Песни о дружбе»</w:t>
            </w:r>
          </w:p>
        </w:tc>
        <w:tc>
          <w:tcPr>
            <w:tcW w:w="3827" w:type="dxa"/>
            <w:tcBorders>
              <w:top w:val="single" w:sz="4" w:space="0" w:color="auto"/>
              <w:left w:val="single" w:sz="4" w:space="0" w:color="auto"/>
              <w:bottom w:val="single" w:sz="4" w:space="0" w:color="auto"/>
              <w:right w:val="single" w:sz="4" w:space="0" w:color="auto"/>
            </w:tcBorders>
          </w:tcPr>
          <w:p w:rsidR="0088690C" w:rsidRDefault="009B61E3">
            <w:pPr>
              <w:jc w:val="center"/>
            </w:pPr>
            <w:r>
              <w:t>Компьютерная презентация</w:t>
            </w:r>
          </w:p>
        </w:tc>
      </w:tr>
      <w:tr w:rsidR="0088690C">
        <w:trPr>
          <w:trHeight w:val="85"/>
        </w:trPr>
        <w:tc>
          <w:tcPr>
            <w:tcW w:w="582" w:type="dxa"/>
            <w:tcBorders>
              <w:top w:val="single" w:sz="4" w:space="0" w:color="auto"/>
              <w:left w:val="single" w:sz="4" w:space="0" w:color="auto"/>
              <w:bottom w:val="single" w:sz="4" w:space="0" w:color="auto"/>
              <w:right w:val="single" w:sz="4" w:space="0" w:color="auto"/>
            </w:tcBorders>
          </w:tcPr>
          <w:p w:rsidR="0088690C" w:rsidRDefault="0088690C">
            <w:pPr>
              <w:jc w:val="both"/>
            </w:pPr>
          </w:p>
        </w:tc>
        <w:tc>
          <w:tcPr>
            <w:tcW w:w="1511" w:type="dxa"/>
            <w:tcBorders>
              <w:top w:val="single" w:sz="4" w:space="0" w:color="auto"/>
              <w:left w:val="single" w:sz="4" w:space="0" w:color="auto"/>
              <w:bottom w:val="single" w:sz="4" w:space="0" w:color="auto"/>
              <w:right w:val="single" w:sz="4" w:space="0" w:color="auto"/>
            </w:tcBorders>
          </w:tcPr>
          <w:p w:rsidR="0088690C" w:rsidRDefault="0088690C">
            <w:pPr>
              <w:jc w:val="both"/>
            </w:pPr>
          </w:p>
        </w:tc>
        <w:tc>
          <w:tcPr>
            <w:tcW w:w="3856" w:type="dxa"/>
            <w:tcBorders>
              <w:top w:val="single" w:sz="4" w:space="0" w:color="auto"/>
              <w:left w:val="single" w:sz="4" w:space="0" w:color="auto"/>
              <w:bottom w:val="single" w:sz="4" w:space="0" w:color="auto"/>
              <w:right w:val="single" w:sz="4" w:space="0" w:color="auto"/>
            </w:tcBorders>
          </w:tcPr>
          <w:p w:rsidR="0088690C" w:rsidRDefault="009B61E3">
            <w:pPr>
              <w:jc w:val="center"/>
            </w:pPr>
            <w:r>
              <w:t xml:space="preserve">Методическая разработка «Оценка результативности образовательной, воспитательной деятельности детского объединения дополнительного образования художественно – эстетической направленности (вокал)» </w:t>
            </w:r>
          </w:p>
        </w:tc>
        <w:tc>
          <w:tcPr>
            <w:tcW w:w="3827" w:type="dxa"/>
            <w:tcBorders>
              <w:top w:val="single" w:sz="4" w:space="0" w:color="auto"/>
              <w:left w:val="single" w:sz="4" w:space="0" w:color="auto"/>
              <w:bottom w:val="single" w:sz="4" w:space="0" w:color="auto"/>
              <w:right w:val="single" w:sz="4" w:space="0" w:color="auto"/>
            </w:tcBorders>
          </w:tcPr>
          <w:p w:rsidR="0088690C" w:rsidRDefault="009B61E3">
            <w:pPr>
              <w:jc w:val="center"/>
            </w:pPr>
            <w:r>
              <w:t>Диагностические таблицы</w:t>
            </w:r>
          </w:p>
          <w:p w:rsidR="0088690C" w:rsidRDefault="009B61E3">
            <w:pPr>
              <w:jc w:val="center"/>
            </w:pPr>
            <w:r>
              <w:t>Раздаточный материал</w:t>
            </w:r>
          </w:p>
          <w:p w:rsidR="0088690C" w:rsidRDefault="009B61E3">
            <w:pPr>
              <w:jc w:val="center"/>
            </w:pPr>
            <w:r>
              <w:t>Наглядный материал</w:t>
            </w:r>
          </w:p>
        </w:tc>
      </w:tr>
      <w:tr w:rsidR="0088690C">
        <w:trPr>
          <w:trHeight w:val="85"/>
        </w:trPr>
        <w:tc>
          <w:tcPr>
            <w:tcW w:w="9776" w:type="dxa"/>
            <w:gridSpan w:val="4"/>
            <w:tcBorders>
              <w:top w:val="single" w:sz="4" w:space="0" w:color="auto"/>
              <w:left w:val="single" w:sz="4" w:space="0" w:color="auto"/>
              <w:bottom w:val="single" w:sz="4" w:space="0" w:color="auto"/>
              <w:right w:val="single" w:sz="4" w:space="0" w:color="auto"/>
            </w:tcBorders>
          </w:tcPr>
          <w:p w:rsidR="0088690C" w:rsidRDefault="009B61E3">
            <w:pPr>
              <w:jc w:val="center"/>
            </w:pPr>
            <w:r>
              <w:t>Электронные образовательные порталы для педагогов и учащихся</w:t>
            </w:r>
          </w:p>
          <w:p w:rsidR="0088690C" w:rsidRDefault="009B61E3">
            <w:pPr>
              <w:jc w:val="center"/>
            </w:pPr>
            <w:r>
              <w:t>Используемые интернет ресурсы</w:t>
            </w:r>
          </w:p>
        </w:tc>
      </w:tr>
      <w:tr w:rsidR="0088690C">
        <w:trPr>
          <w:trHeight w:val="85"/>
        </w:trPr>
        <w:tc>
          <w:tcPr>
            <w:tcW w:w="582" w:type="dxa"/>
            <w:tcBorders>
              <w:top w:val="single" w:sz="4" w:space="0" w:color="auto"/>
              <w:left w:val="single" w:sz="4" w:space="0" w:color="auto"/>
              <w:bottom w:val="single" w:sz="4" w:space="0" w:color="auto"/>
              <w:right w:val="single" w:sz="4" w:space="0" w:color="auto"/>
            </w:tcBorders>
          </w:tcPr>
          <w:p w:rsidR="0088690C" w:rsidRDefault="0088690C">
            <w:pPr>
              <w:jc w:val="both"/>
            </w:pPr>
          </w:p>
        </w:tc>
        <w:tc>
          <w:tcPr>
            <w:tcW w:w="5367" w:type="dxa"/>
            <w:gridSpan w:val="2"/>
            <w:tcBorders>
              <w:top w:val="single" w:sz="4" w:space="0" w:color="auto"/>
              <w:left w:val="single" w:sz="4" w:space="0" w:color="auto"/>
              <w:bottom w:val="single" w:sz="4" w:space="0" w:color="auto"/>
              <w:right w:val="single" w:sz="4" w:space="0" w:color="auto"/>
            </w:tcBorders>
          </w:tcPr>
          <w:p w:rsidR="0088690C" w:rsidRDefault="009B61E3">
            <w:r>
              <w:t>Единая коллекция</w:t>
            </w:r>
          </w:p>
          <w:p w:rsidR="0088690C" w:rsidRDefault="009B61E3">
            <w:pPr>
              <w:jc w:val="both"/>
            </w:pPr>
            <w:r>
              <w:t>Цифровых образовательных ресурсов</w:t>
            </w:r>
          </w:p>
        </w:tc>
        <w:tc>
          <w:tcPr>
            <w:tcW w:w="3827" w:type="dxa"/>
            <w:tcBorders>
              <w:top w:val="single" w:sz="4" w:space="0" w:color="auto"/>
              <w:left w:val="single" w:sz="4" w:space="0" w:color="auto"/>
              <w:bottom w:val="single" w:sz="4" w:space="0" w:color="auto"/>
              <w:right w:val="single" w:sz="4" w:space="0" w:color="auto"/>
            </w:tcBorders>
          </w:tcPr>
          <w:p w:rsidR="0088690C" w:rsidRDefault="009A0E10">
            <w:hyperlink r:id="rId8" w:history="1">
              <w:r w:rsidR="009B61E3">
                <w:rPr>
                  <w:rStyle w:val="a4"/>
                  <w:color w:val="auto"/>
                </w:rPr>
                <w:t>http://journal-shkolniku.ru/musika.html</w:t>
              </w:r>
            </w:hyperlink>
          </w:p>
        </w:tc>
      </w:tr>
      <w:tr w:rsidR="0088690C">
        <w:trPr>
          <w:trHeight w:val="85"/>
        </w:trPr>
        <w:tc>
          <w:tcPr>
            <w:tcW w:w="582" w:type="dxa"/>
            <w:tcBorders>
              <w:top w:val="single" w:sz="4" w:space="0" w:color="auto"/>
              <w:left w:val="single" w:sz="4" w:space="0" w:color="auto"/>
              <w:bottom w:val="single" w:sz="4" w:space="0" w:color="auto"/>
              <w:right w:val="single" w:sz="4" w:space="0" w:color="auto"/>
            </w:tcBorders>
          </w:tcPr>
          <w:p w:rsidR="0088690C" w:rsidRDefault="0088690C">
            <w:pPr>
              <w:jc w:val="both"/>
            </w:pPr>
          </w:p>
        </w:tc>
        <w:tc>
          <w:tcPr>
            <w:tcW w:w="5367" w:type="dxa"/>
            <w:gridSpan w:val="2"/>
            <w:tcBorders>
              <w:top w:val="single" w:sz="4" w:space="0" w:color="auto"/>
              <w:left w:val="single" w:sz="4" w:space="0" w:color="auto"/>
              <w:bottom w:val="single" w:sz="4" w:space="0" w:color="auto"/>
              <w:right w:val="single" w:sz="4" w:space="0" w:color="auto"/>
            </w:tcBorders>
          </w:tcPr>
          <w:p w:rsidR="0088690C" w:rsidRDefault="009B61E3">
            <w:r>
              <w:t>В мире музыки. Музыкальная библиотека. Биографии композиторов.</w:t>
            </w:r>
          </w:p>
        </w:tc>
        <w:tc>
          <w:tcPr>
            <w:tcW w:w="3827" w:type="dxa"/>
            <w:tcBorders>
              <w:top w:val="single" w:sz="4" w:space="0" w:color="auto"/>
              <w:left w:val="single" w:sz="4" w:space="0" w:color="auto"/>
              <w:bottom w:val="single" w:sz="4" w:space="0" w:color="auto"/>
              <w:right w:val="single" w:sz="4" w:space="0" w:color="auto"/>
            </w:tcBorders>
          </w:tcPr>
          <w:p w:rsidR="0088690C" w:rsidRDefault="009A0E10">
            <w:hyperlink r:id="rId9" w:history="1">
              <w:r w:rsidR="009B61E3">
                <w:rPr>
                  <w:rStyle w:val="a4"/>
                  <w:color w:val="auto"/>
                </w:rPr>
                <w:t>https://www.bolshoi.ru/about/relays/</w:t>
              </w:r>
            </w:hyperlink>
          </w:p>
        </w:tc>
      </w:tr>
      <w:tr w:rsidR="0088690C">
        <w:trPr>
          <w:trHeight w:val="85"/>
        </w:trPr>
        <w:tc>
          <w:tcPr>
            <w:tcW w:w="582" w:type="dxa"/>
            <w:tcBorders>
              <w:top w:val="single" w:sz="4" w:space="0" w:color="auto"/>
              <w:left w:val="single" w:sz="4" w:space="0" w:color="auto"/>
              <w:bottom w:val="single" w:sz="4" w:space="0" w:color="auto"/>
              <w:right w:val="single" w:sz="4" w:space="0" w:color="auto"/>
            </w:tcBorders>
          </w:tcPr>
          <w:p w:rsidR="0088690C" w:rsidRDefault="0088690C">
            <w:pPr>
              <w:jc w:val="both"/>
            </w:pPr>
          </w:p>
        </w:tc>
        <w:tc>
          <w:tcPr>
            <w:tcW w:w="5367" w:type="dxa"/>
            <w:gridSpan w:val="2"/>
            <w:tcBorders>
              <w:top w:val="single" w:sz="4" w:space="0" w:color="auto"/>
              <w:left w:val="single" w:sz="4" w:space="0" w:color="auto"/>
              <w:bottom w:val="single" w:sz="4" w:space="0" w:color="auto"/>
              <w:right w:val="single" w:sz="4" w:space="0" w:color="auto"/>
            </w:tcBorders>
          </w:tcPr>
          <w:p w:rsidR="0088690C" w:rsidRDefault="009B61E3">
            <w:r>
              <w:t xml:space="preserve">Школьнику: </w:t>
            </w:r>
            <w:proofErr w:type="gramStart"/>
            <w:r>
              <w:t>он-</w:t>
            </w:r>
            <w:proofErr w:type="spellStart"/>
            <w:r>
              <w:t>лайн</w:t>
            </w:r>
            <w:proofErr w:type="spellEnd"/>
            <w:proofErr w:type="gramEnd"/>
            <w:r>
              <w:t xml:space="preserve"> журнал. Музыка и композиторы. Виртуальные экскурсии по музеям </w:t>
            </w:r>
          </w:p>
        </w:tc>
        <w:tc>
          <w:tcPr>
            <w:tcW w:w="3827" w:type="dxa"/>
            <w:tcBorders>
              <w:top w:val="single" w:sz="4" w:space="0" w:color="auto"/>
              <w:left w:val="single" w:sz="4" w:space="0" w:color="auto"/>
              <w:bottom w:val="single" w:sz="4" w:space="0" w:color="auto"/>
              <w:right w:val="single" w:sz="4" w:space="0" w:color="auto"/>
            </w:tcBorders>
          </w:tcPr>
          <w:p w:rsidR="0088690C" w:rsidRDefault="009A0E10">
            <w:pPr>
              <w:pStyle w:val="TableParagraph"/>
              <w:spacing w:before="0"/>
              <w:ind w:left="0" w:right="77"/>
              <w:rPr>
                <w:rFonts w:ascii="Times New Roman" w:hAnsi="Times New Roman" w:cs="Times New Roman"/>
                <w:spacing w:val="-5"/>
                <w:sz w:val="24"/>
                <w:szCs w:val="24"/>
              </w:rPr>
            </w:pPr>
            <w:hyperlink r:id="rId10">
              <w:r w:rsidR="009B61E3">
                <w:rPr>
                  <w:rFonts w:ascii="Times New Roman" w:hAnsi="Times New Roman" w:cs="Times New Roman"/>
                  <w:sz w:val="24"/>
                  <w:szCs w:val="24"/>
                </w:rPr>
                <w:t>https://www</w:t>
              </w:r>
            </w:hyperlink>
            <w:r w:rsidR="009B61E3">
              <w:rPr>
                <w:rFonts w:ascii="Times New Roman" w:hAnsi="Times New Roman" w:cs="Times New Roman"/>
                <w:sz w:val="24"/>
                <w:szCs w:val="24"/>
              </w:rPr>
              <w:t>. musictheory.net/</w:t>
            </w:r>
            <w:r w:rsidR="009B61E3">
              <w:rPr>
                <w:rFonts w:ascii="Times New Roman" w:hAnsi="Times New Roman" w:cs="Times New Roman"/>
                <w:spacing w:val="-5"/>
                <w:sz w:val="24"/>
                <w:szCs w:val="24"/>
              </w:rPr>
              <w:t xml:space="preserve"> </w:t>
            </w:r>
          </w:p>
          <w:p w:rsidR="0088690C" w:rsidRDefault="0088690C"/>
        </w:tc>
      </w:tr>
    </w:tbl>
    <w:p w:rsidR="0088690C" w:rsidRDefault="0088690C">
      <w:pPr>
        <w:spacing w:line="264" w:lineRule="auto"/>
        <w:ind w:firstLine="709"/>
        <w:jc w:val="both"/>
      </w:pPr>
    </w:p>
    <w:p w:rsidR="0088690C" w:rsidRDefault="009B61E3">
      <w:pPr>
        <w:tabs>
          <w:tab w:val="left" w:pos="1276"/>
        </w:tabs>
        <w:spacing w:line="264" w:lineRule="auto"/>
        <w:ind w:left="851"/>
        <w:jc w:val="center"/>
        <w:rPr>
          <w:b/>
        </w:rPr>
      </w:pPr>
      <w:r>
        <w:rPr>
          <w:b/>
          <w:lang w:val="en-US"/>
        </w:rPr>
        <w:t>V.</w:t>
      </w:r>
      <w:r>
        <w:rPr>
          <w:b/>
        </w:rPr>
        <w:t xml:space="preserve"> </w:t>
      </w:r>
      <w:r>
        <w:rPr>
          <w:b/>
          <w:lang w:eastAsia="zh-CN"/>
        </w:rPr>
        <w:t>ФОРМЫ АТТЕСТАЦИИ / КОНТРОЛЯ</w:t>
      </w:r>
    </w:p>
    <w:p w:rsidR="0088690C" w:rsidRDefault="009B61E3">
      <w:pPr>
        <w:spacing w:before="60" w:after="60" w:line="264" w:lineRule="auto"/>
        <w:ind w:firstLine="709"/>
        <w:jc w:val="both"/>
      </w:pPr>
      <w:r>
        <w:t xml:space="preserve">Процесс обучения предусматривает следующие виды </w:t>
      </w:r>
      <w:r>
        <w:rPr>
          <w:b/>
        </w:rPr>
        <w:t>контроля</w:t>
      </w:r>
      <w:r>
        <w:t>:</w:t>
      </w:r>
    </w:p>
    <w:p w:rsidR="0088690C" w:rsidRDefault="009B61E3">
      <w:pPr>
        <w:numPr>
          <w:ilvl w:val="0"/>
          <w:numId w:val="26"/>
        </w:numPr>
        <w:tabs>
          <w:tab w:val="left" w:pos="4140"/>
        </w:tabs>
        <w:spacing w:before="60" w:after="60" w:line="264" w:lineRule="auto"/>
        <w:ind w:firstLine="709"/>
        <w:jc w:val="both"/>
      </w:pPr>
      <w:r>
        <w:t>П</w:t>
      </w:r>
      <w:r>
        <w:rPr>
          <w:i/>
        </w:rPr>
        <w:t xml:space="preserve">ервоначальная диагностика, </w:t>
      </w:r>
      <w:r>
        <w:rPr>
          <w:iCs/>
        </w:rPr>
        <w:t>где</w:t>
      </w:r>
      <w:r>
        <w:t xml:space="preserve"> определяются музыкальный и ритмический слух, вокальные данные;</w:t>
      </w:r>
    </w:p>
    <w:p w:rsidR="0088690C" w:rsidRDefault="0013192F">
      <w:pPr>
        <w:numPr>
          <w:ilvl w:val="0"/>
          <w:numId w:val="26"/>
        </w:numPr>
        <w:tabs>
          <w:tab w:val="left" w:pos="4140"/>
        </w:tabs>
        <w:spacing w:before="60" w:after="60" w:line="264" w:lineRule="auto"/>
        <w:ind w:firstLine="709"/>
        <w:jc w:val="both"/>
      </w:pPr>
      <w:r>
        <w:rPr>
          <w:i/>
          <w:iCs/>
        </w:rPr>
        <w:t>П</w:t>
      </w:r>
      <w:r w:rsidR="009B61E3">
        <w:rPr>
          <w:i/>
          <w:iCs/>
        </w:rPr>
        <w:t xml:space="preserve">ромежуточная </w:t>
      </w:r>
      <w:r w:rsidR="009B61E3">
        <w:t xml:space="preserve">диагностика, проводится 2 раза в год: в декабре и апреле; </w:t>
      </w:r>
    </w:p>
    <w:p w:rsidR="0088690C" w:rsidRDefault="009B61E3">
      <w:pPr>
        <w:numPr>
          <w:ilvl w:val="0"/>
          <w:numId w:val="26"/>
        </w:numPr>
        <w:tabs>
          <w:tab w:val="left" w:pos="4140"/>
        </w:tabs>
        <w:spacing w:before="60" w:after="60" w:line="264" w:lineRule="auto"/>
        <w:ind w:firstLine="709"/>
        <w:jc w:val="both"/>
      </w:pPr>
      <w:r>
        <w:rPr>
          <w:lang w:eastAsia="zh-CN"/>
        </w:rPr>
        <w:t>Аттестация по завершении освоения программы</w:t>
      </w:r>
    </w:p>
    <w:p w:rsidR="0088690C" w:rsidRDefault="009B61E3">
      <w:pPr>
        <w:spacing w:before="60" w:after="60" w:line="264" w:lineRule="auto"/>
        <w:ind w:firstLine="709"/>
        <w:jc w:val="both"/>
      </w:pPr>
      <w:r>
        <w:t xml:space="preserve">Контроль осуществляется в следующих формах: наблюдение педагога, участие в конкурсах, фестивалях, концертная деятельность. Большое значение имеет </w:t>
      </w:r>
      <w:r>
        <w:rPr>
          <w:i/>
        </w:rPr>
        <w:t>анализ видеозаписи выступлений воспитанников</w:t>
      </w:r>
      <w:r>
        <w:t xml:space="preserve">. При этом отмечаются наиболее удавшиеся </w:t>
      </w:r>
      <w:proofErr w:type="gramStart"/>
      <w:r>
        <w:t>моменты,  разбираются</w:t>
      </w:r>
      <w:proofErr w:type="gramEnd"/>
      <w:r>
        <w:t xml:space="preserve"> характерные ошибки.</w:t>
      </w:r>
    </w:p>
    <w:p w:rsidR="0088690C" w:rsidRPr="00A244E6" w:rsidRDefault="009B61E3">
      <w:pPr>
        <w:spacing w:before="60" w:after="60" w:line="264" w:lineRule="auto"/>
        <w:ind w:firstLine="709"/>
        <w:jc w:val="both"/>
        <w:rPr>
          <w:rFonts w:eastAsia="SimSun"/>
          <w:lang w:eastAsia="zh-CN" w:bidi="ar"/>
        </w:rPr>
      </w:pPr>
      <w:r>
        <w:rPr>
          <w:rFonts w:eastAsia="SimSun"/>
          <w:lang w:eastAsia="zh-CN" w:bidi="ar"/>
        </w:rPr>
        <w:t xml:space="preserve">Использование </w:t>
      </w:r>
      <w:r w:rsidRPr="00A244E6">
        <w:rPr>
          <w:rFonts w:eastAsia="SimSun"/>
          <w:lang w:eastAsia="zh-CN" w:bidi="ar"/>
        </w:rPr>
        <w:t>именно эти</w:t>
      </w:r>
      <w:r>
        <w:rPr>
          <w:rFonts w:eastAsia="SimSun"/>
          <w:lang w:eastAsia="zh-CN" w:bidi="ar"/>
        </w:rPr>
        <w:t>х</w:t>
      </w:r>
      <w:r w:rsidRPr="00A244E6">
        <w:rPr>
          <w:rFonts w:eastAsia="SimSun"/>
          <w:lang w:eastAsia="zh-CN" w:bidi="ar"/>
        </w:rPr>
        <w:t xml:space="preserve"> формы контроля позволяют выявить </w:t>
      </w:r>
      <w:r>
        <w:rPr>
          <w:rFonts w:eastAsia="SimSun"/>
          <w:lang w:eastAsia="zh-CN" w:bidi="ar"/>
        </w:rPr>
        <w:t>с</w:t>
      </w:r>
      <w:r w:rsidRPr="00A244E6">
        <w:rPr>
          <w:rFonts w:eastAsia="SimSun"/>
          <w:lang w:eastAsia="zh-CN" w:bidi="ar"/>
        </w:rPr>
        <w:t>оответствие результатов образования поставленным целям и планируемым результатам обучения</w:t>
      </w:r>
      <w:r>
        <w:rPr>
          <w:rFonts w:eastAsia="SimSun"/>
          <w:lang w:eastAsia="zh-CN" w:bidi="ar"/>
        </w:rPr>
        <w:t>.</w:t>
      </w:r>
    </w:p>
    <w:p w:rsidR="0088690C" w:rsidRDefault="0088690C">
      <w:pPr>
        <w:tabs>
          <w:tab w:val="left" w:pos="1276"/>
        </w:tabs>
        <w:spacing w:line="264" w:lineRule="auto"/>
        <w:jc w:val="both"/>
        <w:rPr>
          <w:b/>
        </w:rPr>
      </w:pPr>
    </w:p>
    <w:p w:rsidR="0088690C" w:rsidRDefault="009B61E3">
      <w:pPr>
        <w:tabs>
          <w:tab w:val="left" w:pos="1276"/>
        </w:tabs>
        <w:spacing w:line="264" w:lineRule="auto"/>
        <w:ind w:left="851"/>
        <w:jc w:val="center"/>
        <w:rPr>
          <w:b/>
        </w:rPr>
      </w:pPr>
      <w:r>
        <w:rPr>
          <w:b/>
          <w:lang w:val="en-US"/>
        </w:rPr>
        <w:t>VI</w:t>
      </w:r>
      <w:r w:rsidRPr="00A244E6">
        <w:rPr>
          <w:b/>
        </w:rPr>
        <w:t xml:space="preserve">. </w:t>
      </w:r>
      <w:r>
        <w:rPr>
          <w:b/>
        </w:rPr>
        <w:t>ОЦЕНОЧНЫЕ МАТЕРИАЛЫ</w:t>
      </w:r>
    </w:p>
    <w:p w:rsidR="0088690C" w:rsidRDefault="009B61E3">
      <w:pPr>
        <w:tabs>
          <w:tab w:val="left" w:pos="4140"/>
        </w:tabs>
        <w:spacing w:before="60" w:after="60" w:line="264" w:lineRule="auto"/>
        <w:jc w:val="center"/>
        <w:rPr>
          <w:b/>
        </w:rPr>
      </w:pPr>
      <w:r>
        <w:rPr>
          <w:b/>
        </w:rPr>
        <w:t>Система отслеживания и оценивания результатов обучения</w:t>
      </w:r>
    </w:p>
    <w:p w:rsidR="008D79B0" w:rsidRDefault="008D79B0" w:rsidP="008D79B0">
      <w:pPr>
        <w:tabs>
          <w:tab w:val="left" w:pos="4140"/>
        </w:tabs>
        <w:spacing w:line="288" w:lineRule="auto"/>
        <w:jc w:val="both"/>
      </w:pPr>
      <w:r>
        <w:t>В систему диагностики входит промежуточная аттестация 2 раза в год: декабрь, апрель, а также диагностика по разделам программы, где учитываются результаты освоения теоретического, практического материала, и уровень развития личностных характеристик. В конце года подсчитывается количество конкурсов, соревнований в которых обучающиеся приняли участие в течение года. Данные диагностики заносятся в таблицу.</w:t>
      </w:r>
    </w:p>
    <w:tbl>
      <w:tblPr>
        <w:tblStyle w:val="ad"/>
        <w:tblW w:w="0" w:type="dxa"/>
        <w:tblInd w:w="-147" w:type="dxa"/>
        <w:tblLayout w:type="fixed"/>
        <w:tblLook w:val="04A0" w:firstRow="1" w:lastRow="0" w:firstColumn="1" w:lastColumn="0" w:noHBand="0" w:noVBand="1"/>
      </w:tblPr>
      <w:tblGrid>
        <w:gridCol w:w="426"/>
        <w:gridCol w:w="1276"/>
        <w:gridCol w:w="708"/>
        <w:gridCol w:w="567"/>
        <w:gridCol w:w="709"/>
        <w:gridCol w:w="851"/>
        <w:gridCol w:w="567"/>
        <w:gridCol w:w="850"/>
        <w:gridCol w:w="851"/>
        <w:gridCol w:w="850"/>
        <w:gridCol w:w="1134"/>
        <w:gridCol w:w="1276"/>
      </w:tblGrid>
      <w:tr w:rsidR="008D79B0" w:rsidTr="008D79B0">
        <w:trPr>
          <w:trHeight w:val="359"/>
        </w:trPr>
        <w:tc>
          <w:tcPr>
            <w:tcW w:w="426" w:type="dxa"/>
            <w:vMerge w:val="restart"/>
            <w:tcBorders>
              <w:top w:val="single" w:sz="4" w:space="0" w:color="auto"/>
              <w:left w:val="single" w:sz="4" w:space="0" w:color="auto"/>
              <w:bottom w:val="single" w:sz="4" w:space="0" w:color="auto"/>
              <w:right w:val="single" w:sz="4" w:space="0" w:color="auto"/>
            </w:tcBorders>
            <w:hideMark/>
          </w:tcPr>
          <w:p w:rsidR="008D79B0" w:rsidRDefault="008D79B0">
            <w:pPr>
              <w:tabs>
                <w:tab w:val="left" w:pos="4140"/>
              </w:tabs>
              <w:jc w:val="both"/>
            </w:pPr>
            <w:r>
              <w:lastRenderedPageBreak/>
              <w:t>Год обучения</w:t>
            </w:r>
          </w:p>
        </w:tc>
        <w:tc>
          <w:tcPr>
            <w:tcW w:w="1276" w:type="dxa"/>
            <w:vMerge w:val="restart"/>
            <w:tcBorders>
              <w:top w:val="single" w:sz="4" w:space="0" w:color="auto"/>
              <w:left w:val="single" w:sz="4" w:space="0" w:color="auto"/>
              <w:bottom w:val="single" w:sz="4" w:space="0" w:color="auto"/>
              <w:right w:val="single" w:sz="4" w:space="0" w:color="auto"/>
            </w:tcBorders>
            <w:hideMark/>
          </w:tcPr>
          <w:p w:rsidR="008D79B0" w:rsidRDefault="008D79B0">
            <w:pPr>
              <w:tabs>
                <w:tab w:val="left" w:pos="4140"/>
              </w:tabs>
              <w:jc w:val="both"/>
            </w:pPr>
            <w:r>
              <w:t>ФИО</w:t>
            </w:r>
          </w:p>
        </w:tc>
        <w:tc>
          <w:tcPr>
            <w:tcW w:w="4252" w:type="dxa"/>
            <w:gridSpan w:val="6"/>
            <w:tcBorders>
              <w:top w:val="single" w:sz="4" w:space="0" w:color="auto"/>
              <w:left w:val="single" w:sz="4" w:space="0" w:color="auto"/>
              <w:bottom w:val="single" w:sz="4" w:space="0" w:color="auto"/>
              <w:right w:val="single" w:sz="4" w:space="0" w:color="auto"/>
            </w:tcBorders>
            <w:hideMark/>
          </w:tcPr>
          <w:p w:rsidR="008D79B0" w:rsidRDefault="008D79B0">
            <w:pPr>
              <w:tabs>
                <w:tab w:val="left" w:pos="4140"/>
              </w:tabs>
              <w:spacing w:line="288" w:lineRule="auto"/>
              <w:jc w:val="both"/>
              <w:rPr>
                <w:b/>
                <w:bCs/>
              </w:rPr>
            </w:pPr>
            <w:r>
              <w:rPr>
                <w:b/>
                <w:bCs/>
              </w:rPr>
              <w:t xml:space="preserve">Промежуточная аттестация </w:t>
            </w:r>
          </w:p>
        </w:tc>
        <w:tc>
          <w:tcPr>
            <w:tcW w:w="4111" w:type="dxa"/>
            <w:gridSpan w:val="4"/>
            <w:vMerge w:val="restart"/>
            <w:tcBorders>
              <w:top w:val="single" w:sz="4" w:space="0" w:color="auto"/>
              <w:left w:val="single" w:sz="4" w:space="0" w:color="auto"/>
              <w:bottom w:val="single" w:sz="4" w:space="0" w:color="auto"/>
              <w:right w:val="single" w:sz="4" w:space="0" w:color="auto"/>
            </w:tcBorders>
            <w:hideMark/>
          </w:tcPr>
          <w:p w:rsidR="008D79B0" w:rsidRDefault="008D79B0">
            <w:pPr>
              <w:tabs>
                <w:tab w:val="left" w:pos="4140"/>
              </w:tabs>
              <w:spacing w:line="288" w:lineRule="auto"/>
              <w:jc w:val="both"/>
            </w:pPr>
            <w:r>
              <w:rPr>
                <w:b/>
                <w:bCs/>
              </w:rPr>
              <w:t>Освоение программы за год</w:t>
            </w:r>
          </w:p>
        </w:tc>
      </w:tr>
      <w:tr w:rsidR="008D79B0" w:rsidTr="008D79B0">
        <w:trPr>
          <w:trHeight w:val="404"/>
        </w:trPr>
        <w:tc>
          <w:tcPr>
            <w:tcW w:w="426" w:type="dxa"/>
            <w:vMerge/>
            <w:tcBorders>
              <w:top w:val="single" w:sz="4" w:space="0" w:color="auto"/>
              <w:left w:val="single" w:sz="4" w:space="0" w:color="auto"/>
              <w:bottom w:val="single" w:sz="4" w:space="0" w:color="auto"/>
              <w:right w:val="single" w:sz="4" w:space="0" w:color="auto"/>
            </w:tcBorders>
            <w:vAlign w:val="center"/>
            <w:hideMark/>
          </w:tcPr>
          <w:p w:rsidR="008D79B0" w:rsidRDefault="008D79B0"/>
        </w:tc>
        <w:tc>
          <w:tcPr>
            <w:tcW w:w="1276" w:type="dxa"/>
            <w:vMerge/>
            <w:tcBorders>
              <w:top w:val="single" w:sz="4" w:space="0" w:color="auto"/>
              <w:left w:val="single" w:sz="4" w:space="0" w:color="auto"/>
              <w:bottom w:val="single" w:sz="4" w:space="0" w:color="auto"/>
              <w:right w:val="single" w:sz="4" w:space="0" w:color="auto"/>
            </w:tcBorders>
            <w:vAlign w:val="center"/>
            <w:hideMark/>
          </w:tcPr>
          <w:p w:rsidR="008D79B0" w:rsidRDefault="008D79B0"/>
        </w:tc>
        <w:tc>
          <w:tcPr>
            <w:tcW w:w="1984" w:type="dxa"/>
            <w:gridSpan w:val="3"/>
            <w:tcBorders>
              <w:top w:val="single" w:sz="4" w:space="0" w:color="auto"/>
              <w:left w:val="single" w:sz="4" w:space="0" w:color="auto"/>
              <w:bottom w:val="single" w:sz="4" w:space="0" w:color="auto"/>
              <w:right w:val="single" w:sz="4" w:space="0" w:color="auto"/>
            </w:tcBorders>
            <w:hideMark/>
          </w:tcPr>
          <w:p w:rsidR="008D79B0" w:rsidRDefault="008D79B0">
            <w:pPr>
              <w:tabs>
                <w:tab w:val="left" w:pos="4140"/>
              </w:tabs>
              <w:spacing w:line="288" w:lineRule="auto"/>
              <w:jc w:val="both"/>
              <w:rPr>
                <w:b/>
                <w:bCs/>
              </w:rPr>
            </w:pPr>
            <w:r>
              <w:rPr>
                <w:b/>
                <w:bCs/>
              </w:rPr>
              <w:t>Декабрь</w:t>
            </w:r>
          </w:p>
        </w:tc>
        <w:tc>
          <w:tcPr>
            <w:tcW w:w="2268" w:type="dxa"/>
            <w:gridSpan w:val="3"/>
            <w:tcBorders>
              <w:top w:val="single" w:sz="4" w:space="0" w:color="auto"/>
              <w:left w:val="single" w:sz="4" w:space="0" w:color="auto"/>
              <w:bottom w:val="single" w:sz="4" w:space="0" w:color="auto"/>
              <w:right w:val="single" w:sz="4" w:space="0" w:color="auto"/>
            </w:tcBorders>
            <w:hideMark/>
          </w:tcPr>
          <w:p w:rsidR="008D79B0" w:rsidRDefault="008D79B0">
            <w:pPr>
              <w:tabs>
                <w:tab w:val="left" w:pos="4140"/>
              </w:tabs>
              <w:spacing w:line="288" w:lineRule="auto"/>
              <w:jc w:val="both"/>
              <w:rPr>
                <w:b/>
                <w:bCs/>
              </w:rPr>
            </w:pPr>
            <w:r>
              <w:rPr>
                <w:b/>
                <w:bCs/>
              </w:rPr>
              <w:t>Апрель</w:t>
            </w:r>
          </w:p>
        </w:tc>
        <w:tc>
          <w:tcPr>
            <w:tcW w:w="7371" w:type="dxa"/>
            <w:gridSpan w:val="4"/>
            <w:vMerge/>
            <w:tcBorders>
              <w:top w:val="single" w:sz="4" w:space="0" w:color="auto"/>
              <w:left w:val="single" w:sz="4" w:space="0" w:color="auto"/>
              <w:bottom w:val="single" w:sz="4" w:space="0" w:color="auto"/>
              <w:right w:val="single" w:sz="4" w:space="0" w:color="auto"/>
            </w:tcBorders>
            <w:vAlign w:val="center"/>
            <w:hideMark/>
          </w:tcPr>
          <w:p w:rsidR="008D79B0" w:rsidRDefault="008D79B0"/>
        </w:tc>
      </w:tr>
      <w:tr w:rsidR="008D79B0" w:rsidTr="008D79B0">
        <w:trPr>
          <w:cantSplit/>
          <w:trHeight w:val="3110"/>
        </w:trPr>
        <w:tc>
          <w:tcPr>
            <w:tcW w:w="426" w:type="dxa"/>
            <w:vMerge/>
            <w:tcBorders>
              <w:top w:val="single" w:sz="4" w:space="0" w:color="auto"/>
              <w:left w:val="single" w:sz="4" w:space="0" w:color="auto"/>
              <w:bottom w:val="single" w:sz="4" w:space="0" w:color="auto"/>
              <w:right w:val="single" w:sz="4" w:space="0" w:color="auto"/>
            </w:tcBorders>
            <w:vAlign w:val="center"/>
            <w:hideMark/>
          </w:tcPr>
          <w:p w:rsidR="008D79B0" w:rsidRDefault="008D79B0"/>
        </w:tc>
        <w:tc>
          <w:tcPr>
            <w:tcW w:w="1276" w:type="dxa"/>
            <w:vMerge/>
            <w:tcBorders>
              <w:top w:val="single" w:sz="4" w:space="0" w:color="auto"/>
              <w:left w:val="single" w:sz="4" w:space="0" w:color="auto"/>
              <w:bottom w:val="single" w:sz="4" w:space="0" w:color="auto"/>
              <w:right w:val="single" w:sz="4" w:space="0" w:color="auto"/>
            </w:tcBorders>
            <w:vAlign w:val="center"/>
            <w:hideMark/>
          </w:tcPr>
          <w:p w:rsidR="008D79B0" w:rsidRDefault="008D79B0"/>
        </w:tc>
        <w:tc>
          <w:tcPr>
            <w:tcW w:w="708" w:type="dxa"/>
            <w:tcBorders>
              <w:top w:val="single" w:sz="4" w:space="0" w:color="auto"/>
              <w:left w:val="single" w:sz="4" w:space="0" w:color="auto"/>
              <w:bottom w:val="single" w:sz="4" w:space="0" w:color="auto"/>
              <w:right w:val="single" w:sz="4" w:space="0" w:color="auto"/>
            </w:tcBorders>
            <w:textDirection w:val="btLr"/>
            <w:hideMark/>
          </w:tcPr>
          <w:p w:rsidR="008D79B0" w:rsidRDefault="008D79B0">
            <w:pPr>
              <w:tabs>
                <w:tab w:val="left" w:pos="4140"/>
              </w:tabs>
              <w:spacing w:line="288" w:lineRule="auto"/>
              <w:ind w:left="113" w:right="113"/>
              <w:jc w:val="both"/>
            </w:pPr>
            <w:r>
              <w:t>Вид аттестации</w:t>
            </w:r>
          </w:p>
        </w:tc>
        <w:tc>
          <w:tcPr>
            <w:tcW w:w="567" w:type="dxa"/>
            <w:tcBorders>
              <w:top w:val="single" w:sz="4" w:space="0" w:color="auto"/>
              <w:left w:val="single" w:sz="4" w:space="0" w:color="auto"/>
              <w:bottom w:val="single" w:sz="4" w:space="0" w:color="auto"/>
              <w:right w:val="single" w:sz="4" w:space="0" w:color="auto"/>
            </w:tcBorders>
            <w:textDirection w:val="btLr"/>
            <w:hideMark/>
          </w:tcPr>
          <w:p w:rsidR="008D79B0" w:rsidRDefault="008D79B0">
            <w:pPr>
              <w:tabs>
                <w:tab w:val="left" w:pos="4140"/>
              </w:tabs>
              <w:spacing w:line="288" w:lineRule="auto"/>
              <w:ind w:left="113" w:right="113"/>
              <w:jc w:val="both"/>
            </w:pPr>
            <w:r>
              <w:t xml:space="preserve">Дата </w:t>
            </w:r>
          </w:p>
        </w:tc>
        <w:tc>
          <w:tcPr>
            <w:tcW w:w="709" w:type="dxa"/>
            <w:tcBorders>
              <w:top w:val="single" w:sz="4" w:space="0" w:color="auto"/>
              <w:left w:val="single" w:sz="4" w:space="0" w:color="auto"/>
              <w:bottom w:val="single" w:sz="4" w:space="0" w:color="auto"/>
              <w:right w:val="single" w:sz="4" w:space="0" w:color="auto"/>
            </w:tcBorders>
            <w:textDirection w:val="btLr"/>
            <w:hideMark/>
          </w:tcPr>
          <w:p w:rsidR="008D79B0" w:rsidRDefault="008D79B0">
            <w:pPr>
              <w:tabs>
                <w:tab w:val="left" w:pos="4140"/>
              </w:tabs>
              <w:spacing w:line="288" w:lineRule="auto"/>
              <w:ind w:left="113" w:right="113"/>
              <w:jc w:val="both"/>
            </w:pPr>
            <w:r>
              <w:t>Уровень оценки результатов</w:t>
            </w:r>
          </w:p>
        </w:tc>
        <w:tc>
          <w:tcPr>
            <w:tcW w:w="851" w:type="dxa"/>
            <w:tcBorders>
              <w:top w:val="single" w:sz="4" w:space="0" w:color="auto"/>
              <w:left w:val="single" w:sz="4" w:space="0" w:color="auto"/>
              <w:bottom w:val="single" w:sz="4" w:space="0" w:color="auto"/>
              <w:right w:val="single" w:sz="4" w:space="0" w:color="auto"/>
            </w:tcBorders>
            <w:textDirection w:val="btLr"/>
            <w:hideMark/>
          </w:tcPr>
          <w:p w:rsidR="008D79B0" w:rsidRDefault="008D79B0">
            <w:pPr>
              <w:tabs>
                <w:tab w:val="left" w:pos="4140"/>
              </w:tabs>
              <w:spacing w:line="288" w:lineRule="auto"/>
              <w:ind w:left="113" w:right="113"/>
              <w:jc w:val="both"/>
            </w:pPr>
            <w:r>
              <w:t>Вид аттестации</w:t>
            </w:r>
          </w:p>
        </w:tc>
        <w:tc>
          <w:tcPr>
            <w:tcW w:w="567" w:type="dxa"/>
            <w:tcBorders>
              <w:top w:val="single" w:sz="4" w:space="0" w:color="auto"/>
              <w:left w:val="single" w:sz="4" w:space="0" w:color="auto"/>
              <w:bottom w:val="single" w:sz="4" w:space="0" w:color="auto"/>
              <w:right w:val="single" w:sz="4" w:space="0" w:color="auto"/>
            </w:tcBorders>
            <w:textDirection w:val="btLr"/>
            <w:hideMark/>
          </w:tcPr>
          <w:p w:rsidR="008D79B0" w:rsidRDefault="008D79B0">
            <w:pPr>
              <w:tabs>
                <w:tab w:val="left" w:pos="4140"/>
              </w:tabs>
              <w:spacing w:line="288" w:lineRule="auto"/>
              <w:ind w:left="113" w:right="113"/>
              <w:jc w:val="both"/>
            </w:pPr>
            <w:r>
              <w:t xml:space="preserve">Дата </w:t>
            </w:r>
          </w:p>
        </w:tc>
        <w:tc>
          <w:tcPr>
            <w:tcW w:w="850" w:type="dxa"/>
            <w:tcBorders>
              <w:top w:val="single" w:sz="4" w:space="0" w:color="auto"/>
              <w:left w:val="single" w:sz="4" w:space="0" w:color="auto"/>
              <w:bottom w:val="single" w:sz="4" w:space="0" w:color="auto"/>
              <w:right w:val="single" w:sz="4" w:space="0" w:color="auto"/>
            </w:tcBorders>
            <w:textDirection w:val="btLr"/>
            <w:hideMark/>
          </w:tcPr>
          <w:p w:rsidR="008D79B0" w:rsidRDefault="008D79B0">
            <w:pPr>
              <w:tabs>
                <w:tab w:val="left" w:pos="4140"/>
              </w:tabs>
              <w:spacing w:line="288" w:lineRule="auto"/>
              <w:ind w:left="113" w:right="113"/>
              <w:jc w:val="both"/>
            </w:pPr>
            <w:r>
              <w:t>Уровень оценки результатов</w:t>
            </w:r>
          </w:p>
        </w:tc>
        <w:tc>
          <w:tcPr>
            <w:tcW w:w="851" w:type="dxa"/>
            <w:tcBorders>
              <w:top w:val="single" w:sz="4" w:space="0" w:color="auto"/>
              <w:left w:val="single" w:sz="4" w:space="0" w:color="auto"/>
              <w:bottom w:val="single" w:sz="4" w:space="0" w:color="auto"/>
              <w:right w:val="single" w:sz="4" w:space="0" w:color="auto"/>
            </w:tcBorders>
            <w:hideMark/>
          </w:tcPr>
          <w:p w:rsidR="008D79B0" w:rsidRDefault="008D79B0">
            <w:pPr>
              <w:tabs>
                <w:tab w:val="left" w:pos="4140"/>
              </w:tabs>
              <w:spacing w:line="288" w:lineRule="auto"/>
              <w:jc w:val="both"/>
              <w:rPr>
                <w:b/>
                <w:bCs/>
              </w:rPr>
            </w:pPr>
            <w:r>
              <w:rPr>
                <w:b/>
                <w:bCs/>
              </w:rPr>
              <w:t xml:space="preserve">Теория </w:t>
            </w:r>
          </w:p>
        </w:tc>
        <w:tc>
          <w:tcPr>
            <w:tcW w:w="850" w:type="dxa"/>
            <w:tcBorders>
              <w:top w:val="single" w:sz="4" w:space="0" w:color="auto"/>
              <w:left w:val="single" w:sz="4" w:space="0" w:color="auto"/>
              <w:bottom w:val="single" w:sz="4" w:space="0" w:color="auto"/>
              <w:right w:val="single" w:sz="4" w:space="0" w:color="auto"/>
            </w:tcBorders>
            <w:hideMark/>
          </w:tcPr>
          <w:p w:rsidR="008D79B0" w:rsidRDefault="008D79B0">
            <w:pPr>
              <w:tabs>
                <w:tab w:val="left" w:pos="4140"/>
              </w:tabs>
              <w:spacing w:line="288" w:lineRule="auto"/>
              <w:jc w:val="both"/>
              <w:rPr>
                <w:b/>
                <w:bCs/>
              </w:rPr>
            </w:pPr>
            <w:r>
              <w:rPr>
                <w:b/>
                <w:bCs/>
              </w:rPr>
              <w:t xml:space="preserve">Практика </w:t>
            </w:r>
          </w:p>
        </w:tc>
        <w:tc>
          <w:tcPr>
            <w:tcW w:w="1134" w:type="dxa"/>
            <w:tcBorders>
              <w:top w:val="single" w:sz="4" w:space="0" w:color="auto"/>
              <w:left w:val="single" w:sz="4" w:space="0" w:color="auto"/>
              <w:bottom w:val="single" w:sz="4" w:space="0" w:color="auto"/>
              <w:right w:val="single" w:sz="4" w:space="0" w:color="auto"/>
            </w:tcBorders>
            <w:hideMark/>
          </w:tcPr>
          <w:p w:rsidR="008D79B0" w:rsidRDefault="008D79B0">
            <w:pPr>
              <w:tabs>
                <w:tab w:val="left" w:pos="4140"/>
              </w:tabs>
              <w:spacing w:line="288" w:lineRule="auto"/>
              <w:jc w:val="both"/>
              <w:rPr>
                <w:b/>
                <w:bCs/>
              </w:rPr>
            </w:pPr>
            <w:r>
              <w:rPr>
                <w:b/>
                <w:bCs/>
              </w:rPr>
              <w:t>Личностные результаты</w:t>
            </w:r>
          </w:p>
        </w:tc>
        <w:tc>
          <w:tcPr>
            <w:tcW w:w="1276" w:type="dxa"/>
            <w:tcBorders>
              <w:top w:val="single" w:sz="4" w:space="0" w:color="auto"/>
              <w:left w:val="single" w:sz="4" w:space="0" w:color="auto"/>
              <w:bottom w:val="single" w:sz="4" w:space="0" w:color="auto"/>
              <w:right w:val="single" w:sz="4" w:space="0" w:color="auto"/>
            </w:tcBorders>
            <w:hideMark/>
          </w:tcPr>
          <w:p w:rsidR="008D79B0" w:rsidRDefault="008D79B0">
            <w:pPr>
              <w:tabs>
                <w:tab w:val="left" w:pos="4140"/>
              </w:tabs>
              <w:spacing w:line="288" w:lineRule="auto"/>
              <w:jc w:val="both"/>
              <w:rPr>
                <w:b/>
                <w:bCs/>
              </w:rPr>
            </w:pPr>
            <w:r>
              <w:rPr>
                <w:b/>
                <w:bCs/>
              </w:rPr>
              <w:t>Концерты, конкурсы, выставки. соревнования</w:t>
            </w:r>
          </w:p>
        </w:tc>
      </w:tr>
      <w:tr w:rsidR="008D79B0" w:rsidTr="008D79B0">
        <w:trPr>
          <w:trHeight w:val="713"/>
        </w:trPr>
        <w:tc>
          <w:tcPr>
            <w:tcW w:w="426" w:type="dxa"/>
            <w:tcBorders>
              <w:top w:val="single" w:sz="4" w:space="0" w:color="auto"/>
              <w:left w:val="single" w:sz="4" w:space="0" w:color="auto"/>
              <w:bottom w:val="single" w:sz="4" w:space="0" w:color="auto"/>
              <w:right w:val="single" w:sz="4" w:space="0" w:color="auto"/>
            </w:tcBorders>
            <w:hideMark/>
          </w:tcPr>
          <w:p w:rsidR="008D79B0" w:rsidRDefault="008D79B0">
            <w:pPr>
              <w:tabs>
                <w:tab w:val="left" w:pos="4140"/>
              </w:tabs>
              <w:jc w:val="both"/>
            </w:pPr>
            <w:r>
              <w:t>2</w:t>
            </w:r>
          </w:p>
        </w:tc>
        <w:tc>
          <w:tcPr>
            <w:tcW w:w="1276" w:type="dxa"/>
            <w:tcBorders>
              <w:top w:val="single" w:sz="4" w:space="0" w:color="auto"/>
              <w:left w:val="single" w:sz="4" w:space="0" w:color="auto"/>
              <w:bottom w:val="single" w:sz="4" w:space="0" w:color="auto"/>
              <w:right w:val="single" w:sz="4" w:space="0" w:color="auto"/>
            </w:tcBorders>
            <w:hideMark/>
          </w:tcPr>
          <w:p w:rsidR="008D79B0" w:rsidRDefault="008D79B0">
            <w:pPr>
              <w:tabs>
                <w:tab w:val="left" w:pos="4140"/>
              </w:tabs>
              <w:jc w:val="both"/>
            </w:pPr>
            <w:r>
              <w:t>Иванов</w:t>
            </w:r>
          </w:p>
        </w:tc>
        <w:tc>
          <w:tcPr>
            <w:tcW w:w="708" w:type="dxa"/>
            <w:tcBorders>
              <w:top w:val="single" w:sz="4" w:space="0" w:color="auto"/>
              <w:left w:val="single" w:sz="4" w:space="0" w:color="auto"/>
              <w:bottom w:val="single" w:sz="4" w:space="0" w:color="auto"/>
              <w:right w:val="single" w:sz="4" w:space="0" w:color="auto"/>
            </w:tcBorders>
            <w:hideMark/>
          </w:tcPr>
          <w:p w:rsidR="008D79B0" w:rsidRDefault="008D79B0">
            <w:pPr>
              <w:tabs>
                <w:tab w:val="left" w:pos="4140"/>
              </w:tabs>
              <w:spacing w:line="288" w:lineRule="auto"/>
              <w:jc w:val="both"/>
            </w:pPr>
            <w:r>
              <w:t>выставка</w:t>
            </w:r>
          </w:p>
        </w:tc>
        <w:tc>
          <w:tcPr>
            <w:tcW w:w="567" w:type="dxa"/>
            <w:tcBorders>
              <w:top w:val="single" w:sz="4" w:space="0" w:color="auto"/>
              <w:left w:val="single" w:sz="4" w:space="0" w:color="auto"/>
              <w:bottom w:val="single" w:sz="4" w:space="0" w:color="auto"/>
              <w:right w:val="single" w:sz="4" w:space="0" w:color="auto"/>
            </w:tcBorders>
            <w:hideMark/>
          </w:tcPr>
          <w:p w:rsidR="008D79B0" w:rsidRDefault="008D79B0">
            <w:pPr>
              <w:tabs>
                <w:tab w:val="left" w:pos="4140"/>
              </w:tabs>
              <w:spacing w:line="288" w:lineRule="auto"/>
              <w:jc w:val="both"/>
            </w:pPr>
            <w:r>
              <w:t>26.12.23</w:t>
            </w:r>
          </w:p>
        </w:tc>
        <w:tc>
          <w:tcPr>
            <w:tcW w:w="709" w:type="dxa"/>
            <w:tcBorders>
              <w:top w:val="single" w:sz="4" w:space="0" w:color="auto"/>
              <w:left w:val="single" w:sz="4" w:space="0" w:color="auto"/>
              <w:bottom w:val="single" w:sz="4" w:space="0" w:color="auto"/>
              <w:right w:val="single" w:sz="4" w:space="0" w:color="auto"/>
            </w:tcBorders>
            <w:hideMark/>
          </w:tcPr>
          <w:p w:rsidR="008D79B0" w:rsidRDefault="008D79B0">
            <w:pPr>
              <w:tabs>
                <w:tab w:val="left" w:pos="4140"/>
              </w:tabs>
              <w:spacing w:line="288" w:lineRule="auto"/>
              <w:jc w:val="both"/>
            </w:pPr>
            <w:r>
              <w:t>50</w:t>
            </w:r>
          </w:p>
        </w:tc>
        <w:tc>
          <w:tcPr>
            <w:tcW w:w="851" w:type="dxa"/>
            <w:tcBorders>
              <w:top w:val="single" w:sz="4" w:space="0" w:color="auto"/>
              <w:left w:val="single" w:sz="4" w:space="0" w:color="auto"/>
              <w:bottom w:val="single" w:sz="4" w:space="0" w:color="auto"/>
              <w:right w:val="single" w:sz="4" w:space="0" w:color="auto"/>
            </w:tcBorders>
            <w:hideMark/>
          </w:tcPr>
          <w:p w:rsidR="008D79B0" w:rsidRDefault="008D79B0">
            <w:pPr>
              <w:tabs>
                <w:tab w:val="left" w:pos="4140"/>
              </w:tabs>
              <w:spacing w:line="288" w:lineRule="auto"/>
              <w:jc w:val="both"/>
            </w:pPr>
            <w:r>
              <w:t>тест</w:t>
            </w:r>
          </w:p>
        </w:tc>
        <w:tc>
          <w:tcPr>
            <w:tcW w:w="567" w:type="dxa"/>
            <w:tcBorders>
              <w:top w:val="single" w:sz="4" w:space="0" w:color="auto"/>
              <w:left w:val="single" w:sz="4" w:space="0" w:color="auto"/>
              <w:bottom w:val="single" w:sz="4" w:space="0" w:color="auto"/>
              <w:right w:val="single" w:sz="4" w:space="0" w:color="auto"/>
            </w:tcBorders>
            <w:hideMark/>
          </w:tcPr>
          <w:p w:rsidR="008D79B0" w:rsidRDefault="008D79B0">
            <w:pPr>
              <w:tabs>
                <w:tab w:val="left" w:pos="4140"/>
              </w:tabs>
              <w:spacing w:line="288" w:lineRule="auto"/>
              <w:jc w:val="both"/>
            </w:pPr>
            <w:r>
              <w:t>25.04.24</w:t>
            </w:r>
          </w:p>
        </w:tc>
        <w:tc>
          <w:tcPr>
            <w:tcW w:w="850" w:type="dxa"/>
            <w:tcBorders>
              <w:top w:val="single" w:sz="4" w:space="0" w:color="auto"/>
              <w:left w:val="single" w:sz="4" w:space="0" w:color="auto"/>
              <w:bottom w:val="single" w:sz="4" w:space="0" w:color="auto"/>
              <w:right w:val="single" w:sz="4" w:space="0" w:color="auto"/>
            </w:tcBorders>
            <w:hideMark/>
          </w:tcPr>
          <w:p w:rsidR="008D79B0" w:rsidRDefault="008D79B0">
            <w:pPr>
              <w:tabs>
                <w:tab w:val="left" w:pos="4140"/>
              </w:tabs>
              <w:spacing w:line="288" w:lineRule="auto"/>
              <w:jc w:val="both"/>
            </w:pPr>
            <w:r>
              <w:t>80</w:t>
            </w:r>
          </w:p>
        </w:tc>
        <w:tc>
          <w:tcPr>
            <w:tcW w:w="851" w:type="dxa"/>
            <w:tcBorders>
              <w:top w:val="single" w:sz="4" w:space="0" w:color="auto"/>
              <w:left w:val="single" w:sz="4" w:space="0" w:color="auto"/>
              <w:bottom w:val="single" w:sz="4" w:space="0" w:color="auto"/>
              <w:right w:val="single" w:sz="4" w:space="0" w:color="auto"/>
            </w:tcBorders>
          </w:tcPr>
          <w:p w:rsidR="008D79B0" w:rsidRDefault="008D79B0">
            <w:pPr>
              <w:tabs>
                <w:tab w:val="left" w:pos="4140"/>
              </w:tabs>
              <w:spacing w:line="288" w:lineRule="auto"/>
              <w:jc w:val="both"/>
              <w:rPr>
                <w:b/>
                <w:bCs/>
              </w:rPr>
            </w:pPr>
          </w:p>
        </w:tc>
        <w:tc>
          <w:tcPr>
            <w:tcW w:w="850" w:type="dxa"/>
            <w:tcBorders>
              <w:top w:val="single" w:sz="4" w:space="0" w:color="auto"/>
              <w:left w:val="single" w:sz="4" w:space="0" w:color="auto"/>
              <w:bottom w:val="single" w:sz="4" w:space="0" w:color="auto"/>
              <w:right w:val="single" w:sz="4" w:space="0" w:color="auto"/>
            </w:tcBorders>
          </w:tcPr>
          <w:p w:rsidR="008D79B0" w:rsidRDefault="008D79B0">
            <w:pPr>
              <w:tabs>
                <w:tab w:val="left" w:pos="4140"/>
              </w:tabs>
              <w:spacing w:line="288" w:lineRule="auto"/>
              <w:jc w:val="both"/>
              <w:rPr>
                <w:b/>
                <w:bCs/>
              </w:rPr>
            </w:pPr>
          </w:p>
        </w:tc>
        <w:tc>
          <w:tcPr>
            <w:tcW w:w="1134" w:type="dxa"/>
            <w:tcBorders>
              <w:top w:val="single" w:sz="4" w:space="0" w:color="auto"/>
              <w:left w:val="single" w:sz="4" w:space="0" w:color="auto"/>
              <w:bottom w:val="single" w:sz="4" w:space="0" w:color="auto"/>
              <w:right w:val="single" w:sz="4" w:space="0" w:color="auto"/>
            </w:tcBorders>
          </w:tcPr>
          <w:p w:rsidR="008D79B0" w:rsidRDefault="008D79B0">
            <w:pPr>
              <w:tabs>
                <w:tab w:val="left" w:pos="4140"/>
              </w:tabs>
              <w:spacing w:line="288" w:lineRule="auto"/>
              <w:jc w:val="both"/>
              <w:rPr>
                <w:b/>
                <w:bCs/>
              </w:rPr>
            </w:pPr>
          </w:p>
        </w:tc>
        <w:tc>
          <w:tcPr>
            <w:tcW w:w="1276" w:type="dxa"/>
            <w:tcBorders>
              <w:top w:val="single" w:sz="4" w:space="0" w:color="auto"/>
              <w:left w:val="single" w:sz="4" w:space="0" w:color="auto"/>
              <w:bottom w:val="single" w:sz="4" w:space="0" w:color="auto"/>
              <w:right w:val="single" w:sz="4" w:space="0" w:color="auto"/>
            </w:tcBorders>
          </w:tcPr>
          <w:p w:rsidR="008D79B0" w:rsidRDefault="008D79B0">
            <w:pPr>
              <w:tabs>
                <w:tab w:val="left" w:pos="4140"/>
              </w:tabs>
              <w:spacing w:line="288" w:lineRule="auto"/>
              <w:jc w:val="both"/>
              <w:rPr>
                <w:b/>
                <w:bCs/>
              </w:rPr>
            </w:pPr>
          </w:p>
          <w:p w:rsidR="008D79B0" w:rsidRDefault="008D79B0">
            <w:pPr>
              <w:tabs>
                <w:tab w:val="left" w:pos="4140"/>
              </w:tabs>
              <w:spacing w:line="288" w:lineRule="auto"/>
              <w:jc w:val="both"/>
              <w:rPr>
                <w:b/>
                <w:bCs/>
              </w:rPr>
            </w:pPr>
          </w:p>
          <w:p w:rsidR="008D79B0" w:rsidRDefault="008D79B0">
            <w:pPr>
              <w:tabs>
                <w:tab w:val="left" w:pos="4140"/>
              </w:tabs>
              <w:spacing w:line="288" w:lineRule="auto"/>
              <w:jc w:val="both"/>
              <w:rPr>
                <w:b/>
                <w:bCs/>
              </w:rPr>
            </w:pPr>
          </w:p>
        </w:tc>
      </w:tr>
      <w:tr w:rsidR="008D79B0" w:rsidTr="008D79B0">
        <w:trPr>
          <w:trHeight w:val="713"/>
        </w:trPr>
        <w:tc>
          <w:tcPr>
            <w:tcW w:w="426" w:type="dxa"/>
            <w:tcBorders>
              <w:top w:val="single" w:sz="4" w:space="0" w:color="auto"/>
              <w:left w:val="single" w:sz="4" w:space="0" w:color="auto"/>
              <w:bottom w:val="single" w:sz="4" w:space="0" w:color="auto"/>
              <w:right w:val="single" w:sz="4" w:space="0" w:color="auto"/>
            </w:tcBorders>
          </w:tcPr>
          <w:p w:rsidR="008D79B0" w:rsidRDefault="008D79B0">
            <w:pPr>
              <w:tabs>
                <w:tab w:val="left" w:pos="4140"/>
              </w:tabs>
              <w:jc w:val="both"/>
            </w:pPr>
          </w:p>
        </w:tc>
        <w:tc>
          <w:tcPr>
            <w:tcW w:w="1276" w:type="dxa"/>
            <w:tcBorders>
              <w:top w:val="single" w:sz="4" w:space="0" w:color="auto"/>
              <w:left w:val="single" w:sz="4" w:space="0" w:color="auto"/>
              <w:bottom w:val="single" w:sz="4" w:space="0" w:color="auto"/>
              <w:right w:val="single" w:sz="4" w:space="0" w:color="auto"/>
            </w:tcBorders>
          </w:tcPr>
          <w:p w:rsidR="008D79B0" w:rsidRDefault="008D79B0">
            <w:pPr>
              <w:tabs>
                <w:tab w:val="left" w:pos="4140"/>
              </w:tabs>
              <w:jc w:val="both"/>
            </w:pPr>
          </w:p>
        </w:tc>
        <w:tc>
          <w:tcPr>
            <w:tcW w:w="708" w:type="dxa"/>
            <w:tcBorders>
              <w:top w:val="single" w:sz="4" w:space="0" w:color="auto"/>
              <w:left w:val="single" w:sz="4" w:space="0" w:color="auto"/>
              <w:bottom w:val="single" w:sz="4" w:space="0" w:color="auto"/>
              <w:right w:val="single" w:sz="4" w:space="0" w:color="auto"/>
            </w:tcBorders>
          </w:tcPr>
          <w:p w:rsidR="008D79B0" w:rsidRDefault="008D79B0">
            <w:pPr>
              <w:tabs>
                <w:tab w:val="left" w:pos="4140"/>
              </w:tabs>
              <w:spacing w:line="288" w:lineRule="auto"/>
              <w:jc w:val="both"/>
            </w:pPr>
          </w:p>
        </w:tc>
        <w:tc>
          <w:tcPr>
            <w:tcW w:w="567" w:type="dxa"/>
            <w:tcBorders>
              <w:top w:val="single" w:sz="4" w:space="0" w:color="auto"/>
              <w:left w:val="single" w:sz="4" w:space="0" w:color="auto"/>
              <w:bottom w:val="single" w:sz="4" w:space="0" w:color="auto"/>
              <w:right w:val="single" w:sz="4" w:space="0" w:color="auto"/>
            </w:tcBorders>
          </w:tcPr>
          <w:p w:rsidR="008D79B0" w:rsidRDefault="008D79B0">
            <w:pPr>
              <w:tabs>
                <w:tab w:val="left" w:pos="4140"/>
              </w:tabs>
              <w:spacing w:line="288" w:lineRule="auto"/>
              <w:jc w:val="both"/>
            </w:pPr>
          </w:p>
        </w:tc>
        <w:tc>
          <w:tcPr>
            <w:tcW w:w="709" w:type="dxa"/>
            <w:tcBorders>
              <w:top w:val="single" w:sz="4" w:space="0" w:color="auto"/>
              <w:left w:val="single" w:sz="4" w:space="0" w:color="auto"/>
              <w:bottom w:val="single" w:sz="4" w:space="0" w:color="auto"/>
              <w:right w:val="single" w:sz="4" w:space="0" w:color="auto"/>
            </w:tcBorders>
          </w:tcPr>
          <w:p w:rsidR="008D79B0" w:rsidRDefault="008D79B0">
            <w:pPr>
              <w:tabs>
                <w:tab w:val="left" w:pos="4140"/>
              </w:tabs>
              <w:spacing w:line="288" w:lineRule="auto"/>
              <w:jc w:val="both"/>
            </w:pPr>
          </w:p>
        </w:tc>
        <w:tc>
          <w:tcPr>
            <w:tcW w:w="851" w:type="dxa"/>
            <w:tcBorders>
              <w:top w:val="single" w:sz="4" w:space="0" w:color="auto"/>
              <w:left w:val="single" w:sz="4" w:space="0" w:color="auto"/>
              <w:bottom w:val="single" w:sz="4" w:space="0" w:color="auto"/>
              <w:right w:val="single" w:sz="4" w:space="0" w:color="auto"/>
            </w:tcBorders>
          </w:tcPr>
          <w:p w:rsidR="008D79B0" w:rsidRDefault="008D79B0">
            <w:pPr>
              <w:tabs>
                <w:tab w:val="left" w:pos="4140"/>
              </w:tabs>
              <w:spacing w:line="288" w:lineRule="auto"/>
              <w:jc w:val="both"/>
            </w:pPr>
          </w:p>
        </w:tc>
        <w:tc>
          <w:tcPr>
            <w:tcW w:w="567" w:type="dxa"/>
            <w:tcBorders>
              <w:top w:val="single" w:sz="4" w:space="0" w:color="auto"/>
              <w:left w:val="single" w:sz="4" w:space="0" w:color="auto"/>
              <w:bottom w:val="single" w:sz="4" w:space="0" w:color="auto"/>
              <w:right w:val="single" w:sz="4" w:space="0" w:color="auto"/>
            </w:tcBorders>
          </w:tcPr>
          <w:p w:rsidR="008D79B0" w:rsidRDefault="008D79B0">
            <w:pPr>
              <w:tabs>
                <w:tab w:val="left" w:pos="4140"/>
              </w:tabs>
              <w:spacing w:line="288" w:lineRule="auto"/>
              <w:jc w:val="both"/>
            </w:pPr>
          </w:p>
        </w:tc>
        <w:tc>
          <w:tcPr>
            <w:tcW w:w="850" w:type="dxa"/>
            <w:tcBorders>
              <w:top w:val="single" w:sz="4" w:space="0" w:color="auto"/>
              <w:left w:val="single" w:sz="4" w:space="0" w:color="auto"/>
              <w:bottom w:val="single" w:sz="4" w:space="0" w:color="auto"/>
              <w:right w:val="single" w:sz="4" w:space="0" w:color="auto"/>
            </w:tcBorders>
          </w:tcPr>
          <w:p w:rsidR="008D79B0" w:rsidRDefault="008D79B0">
            <w:pPr>
              <w:tabs>
                <w:tab w:val="left" w:pos="4140"/>
              </w:tabs>
              <w:spacing w:line="288" w:lineRule="auto"/>
              <w:jc w:val="both"/>
            </w:pPr>
          </w:p>
        </w:tc>
        <w:tc>
          <w:tcPr>
            <w:tcW w:w="851" w:type="dxa"/>
            <w:tcBorders>
              <w:top w:val="single" w:sz="4" w:space="0" w:color="auto"/>
              <w:left w:val="single" w:sz="4" w:space="0" w:color="auto"/>
              <w:bottom w:val="single" w:sz="4" w:space="0" w:color="auto"/>
              <w:right w:val="single" w:sz="4" w:space="0" w:color="auto"/>
            </w:tcBorders>
          </w:tcPr>
          <w:p w:rsidR="008D79B0" w:rsidRDefault="008D79B0">
            <w:pPr>
              <w:tabs>
                <w:tab w:val="left" w:pos="4140"/>
              </w:tabs>
              <w:spacing w:line="288" w:lineRule="auto"/>
              <w:jc w:val="both"/>
              <w:rPr>
                <w:b/>
                <w:bCs/>
              </w:rPr>
            </w:pPr>
          </w:p>
        </w:tc>
        <w:tc>
          <w:tcPr>
            <w:tcW w:w="850" w:type="dxa"/>
            <w:tcBorders>
              <w:top w:val="single" w:sz="4" w:space="0" w:color="auto"/>
              <w:left w:val="single" w:sz="4" w:space="0" w:color="auto"/>
              <w:bottom w:val="single" w:sz="4" w:space="0" w:color="auto"/>
              <w:right w:val="single" w:sz="4" w:space="0" w:color="auto"/>
            </w:tcBorders>
          </w:tcPr>
          <w:p w:rsidR="008D79B0" w:rsidRDefault="008D79B0">
            <w:pPr>
              <w:tabs>
                <w:tab w:val="left" w:pos="4140"/>
              </w:tabs>
              <w:spacing w:line="288" w:lineRule="auto"/>
              <w:jc w:val="both"/>
              <w:rPr>
                <w:b/>
                <w:bCs/>
              </w:rPr>
            </w:pPr>
          </w:p>
        </w:tc>
        <w:tc>
          <w:tcPr>
            <w:tcW w:w="1134" w:type="dxa"/>
            <w:tcBorders>
              <w:top w:val="single" w:sz="4" w:space="0" w:color="auto"/>
              <w:left w:val="single" w:sz="4" w:space="0" w:color="auto"/>
              <w:bottom w:val="single" w:sz="4" w:space="0" w:color="auto"/>
              <w:right w:val="single" w:sz="4" w:space="0" w:color="auto"/>
            </w:tcBorders>
          </w:tcPr>
          <w:p w:rsidR="008D79B0" w:rsidRDefault="008D79B0">
            <w:pPr>
              <w:tabs>
                <w:tab w:val="left" w:pos="4140"/>
              </w:tabs>
              <w:spacing w:line="288" w:lineRule="auto"/>
              <w:jc w:val="both"/>
              <w:rPr>
                <w:b/>
                <w:bCs/>
              </w:rPr>
            </w:pPr>
          </w:p>
        </w:tc>
        <w:tc>
          <w:tcPr>
            <w:tcW w:w="1276" w:type="dxa"/>
            <w:tcBorders>
              <w:top w:val="single" w:sz="4" w:space="0" w:color="auto"/>
              <w:left w:val="single" w:sz="4" w:space="0" w:color="auto"/>
              <w:bottom w:val="single" w:sz="4" w:space="0" w:color="auto"/>
              <w:right w:val="single" w:sz="4" w:space="0" w:color="auto"/>
            </w:tcBorders>
          </w:tcPr>
          <w:p w:rsidR="008D79B0" w:rsidRDefault="008D79B0">
            <w:pPr>
              <w:tabs>
                <w:tab w:val="left" w:pos="4140"/>
              </w:tabs>
              <w:spacing w:line="288" w:lineRule="auto"/>
              <w:jc w:val="both"/>
              <w:rPr>
                <w:b/>
                <w:bCs/>
              </w:rPr>
            </w:pPr>
          </w:p>
        </w:tc>
      </w:tr>
    </w:tbl>
    <w:p w:rsidR="008D79B0" w:rsidRDefault="008D79B0" w:rsidP="008D79B0">
      <w:pPr>
        <w:tabs>
          <w:tab w:val="left" w:pos="4140"/>
        </w:tabs>
        <w:spacing w:line="288" w:lineRule="auto"/>
        <w:jc w:val="both"/>
      </w:pPr>
      <w:r>
        <w:t>Низкий уровень: до 40%</w:t>
      </w:r>
    </w:p>
    <w:p w:rsidR="008D79B0" w:rsidRDefault="008D79B0" w:rsidP="008D79B0">
      <w:pPr>
        <w:tabs>
          <w:tab w:val="left" w:pos="4140"/>
        </w:tabs>
        <w:spacing w:line="288" w:lineRule="auto"/>
        <w:jc w:val="both"/>
      </w:pPr>
      <w:r>
        <w:t>Средний уровень: от 40% до 70%</w:t>
      </w:r>
    </w:p>
    <w:p w:rsidR="008D79B0" w:rsidRDefault="008D79B0" w:rsidP="008D79B0">
      <w:pPr>
        <w:tabs>
          <w:tab w:val="left" w:pos="4140"/>
        </w:tabs>
        <w:spacing w:line="288" w:lineRule="auto"/>
        <w:jc w:val="both"/>
      </w:pPr>
      <w:r>
        <w:t>Высокий уровень: от 70% до 100%</w:t>
      </w:r>
    </w:p>
    <w:p w:rsidR="008D79B0" w:rsidRDefault="008D79B0" w:rsidP="008D79B0">
      <w:pPr>
        <w:jc w:val="both"/>
      </w:pPr>
      <w:r>
        <w:t xml:space="preserve">Аттестация может проводиться в формах: </w:t>
      </w:r>
    </w:p>
    <w:p w:rsidR="008D79B0" w:rsidRDefault="008D79B0" w:rsidP="008D79B0">
      <w:pPr>
        <w:jc w:val="both"/>
      </w:pPr>
      <w:r>
        <w:t xml:space="preserve">тестирование, устные и письменные задания, выполнение практической работы по темам/разделам программы, зачёт, викторина, участие в выставках, концертах, конкурсах, соревнованиях, сдача спортивных нормативов, подготовки ежегодного творческого отчёта объединения. </w:t>
      </w:r>
    </w:p>
    <w:p w:rsidR="008D79B0" w:rsidRDefault="008D79B0" w:rsidP="008D79B0">
      <w:pPr>
        <w:jc w:val="both"/>
      </w:pPr>
      <w:r>
        <w:t xml:space="preserve">Иные формы аттестации по завершению освоения программ могут предусматриваться дополнительной общеобразовательной общеразвивающей программой. </w:t>
      </w:r>
      <w:r>
        <w:rPr>
          <w:lang w:bidi="ar"/>
        </w:rPr>
        <w:t>Педагог вправе самостоятельно определить методику проведения аттестации в детском объединении.</w:t>
      </w:r>
    </w:p>
    <w:p w:rsidR="008D79B0" w:rsidRDefault="008D79B0" w:rsidP="008D79B0">
      <w:pPr>
        <w:tabs>
          <w:tab w:val="left" w:pos="4140"/>
        </w:tabs>
        <w:spacing w:line="288" w:lineRule="auto"/>
        <w:jc w:val="both"/>
      </w:pPr>
      <w:r>
        <w:t xml:space="preserve">Освоение программы за год </w:t>
      </w:r>
    </w:p>
    <w:p w:rsidR="008D79B0" w:rsidRDefault="008D79B0" w:rsidP="008D79B0">
      <w:pPr>
        <w:tabs>
          <w:tab w:val="left" w:pos="4140"/>
        </w:tabs>
        <w:spacing w:line="288" w:lineRule="auto"/>
        <w:jc w:val="both"/>
      </w:pPr>
      <w:r>
        <w:t xml:space="preserve">Отслеживание и оценивание результатов обучения осуществляется в следующих формах: </w:t>
      </w:r>
    </w:p>
    <w:p w:rsidR="008D79B0" w:rsidRDefault="008D79B0" w:rsidP="008D79B0">
      <w:pPr>
        <w:tabs>
          <w:tab w:val="left" w:pos="4140"/>
        </w:tabs>
        <w:spacing w:line="288" w:lineRule="auto"/>
        <w:jc w:val="both"/>
        <w:rPr>
          <w:rFonts w:eastAsia="SimSun"/>
        </w:rPr>
      </w:pPr>
      <w:r>
        <w:t>наблюдение педагога, анализ, беседа, тестирование, устные и письменные задания, выполнение практической работы по темам/разделам программы, зачёт, викторина, участие в выставках, концертах, конкурсах, соревнованиях, сдача спортивных нормативов и т.д. Подразумевается гибкость и вариативность форм и процедур оценивания образовательных результатов</w:t>
      </w:r>
    </w:p>
    <w:p w:rsidR="008D79B0" w:rsidRDefault="008D79B0" w:rsidP="008D79B0">
      <w:pPr>
        <w:tabs>
          <w:tab w:val="left" w:pos="4140"/>
        </w:tabs>
        <w:spacing w:line="288" w:lineRule="auto"/>
        <w:jc w:val="both"/>
      </w:pPr>
      <w:r>
        <w:t>Показатели освоения программы за год:</w:t>
      </w:r>
    </w:p>
    <w:p w:rsidR="008D79B0" w:rsidRDefault="008D79B0" w:rsidP="008D79B0">
      <w:pPr>
        <w:tabs>
          <w:tab w:val="left" w:pos="4140"/>
        </w:tabs>
        <w:spacing w:line="288" w:lineRule="auto"/>
        <w:jc w:val="both"/>
      </w:pPr>
      <w:r>
        <w:t>Освоение теоретических знаний по программе (соответствие ожидаемым предметным результатам освоения программы) Соответствие теоретических знаний ребенка программным требованиям. Осмысленность и правильность использования специальной терминологии</w:t>
      </w:r>
    </w:p>
    <w:tbl>
      <w:tblPr>
        <w:tblStyle w:val="ad"/>
        <w:tblW w:w="0" w:type="auto"/>
        <w:tblLook w:val="04A0" w:firstRow="1" w:lastRow="0" w:firstColumn="1" w:lastColumn="0" w:noHBand="0" w:noVBand="1"/>
      </w:tblPr>
      <w:tblGrid>
        <w:gridCol w:w="3115"/>
        <w:gridCol w:w="3115"/>
        <w:gridCol w:w="3115"/>
      </w:tblGrid>
      <w:tr w:rsidR="008D79B0" w:rsidTr="008D79B0">
        <w:tc>
          <w:tcPr>
            <w:tcW w:w="3115" w:type="dxa"/>
            <w:tcBorders>
              <w:top w:val="single" w:sz="4" w:space="0" w:color="auto"/>
              <w:left w:val="single" w:sz="4" w:space="0" w:color="auto"/>
              <w:bottom w:val="single" w:sz="4" w:space="0" w:color="auto"/>
              <w:right w:val="single" w:sz="4" w:space="0" w:color="auto"/>
            </w:tcBorders>
          </w:tcPr>
          <w:p w:rsidR="008D79B0" w:rsidRDefault="008D79B0">
            <w:pPr>
              <w:tabs>
                <w:tab w:val="left" w:pos="4140"/>
              </w:tabs>
              <w:spacing w:line="288" w:lineRule="auto"/>
              <w:jc w:val="both"/>
              <w:rPr>
                <w:bCs/>
              </w:rPr>
            </w:pPr>
            <w:r>
              <w:rPr>
                <w:bCs/>
              </w:rPr>
              <w:t>Низкий уровень: до 40%</w:t>
            </w:r>
          </w:p>
          <w:p w:rsidR="008D79B0" w:rsidRDefault="008D79B0">
            <w:pPr>
              <w:tabs>
                <w:tab w:val="left" w:pos="4140"/>
              </w:tabs>
              <w:spacing w:line="288" w:lineRule="auto"/>
              <w:jc w:val="both"/>
            </w:pPr>
          </w:p>
        </w:tc>
        <w:tc>
          <w:tcPr>
            <w:tcW w:w="3115" w:type="dxa"/>
            <w:tcBorders>
              <w:top w:val="single" w:sz="4" w:space="0" w:color="auto"/>
              <w:left w:val="single" w:sz="4" w:space="0" w:color="auto"/>
              <w:bottom w:val="single" w:sz="4" w:space="0" w:color="auto"/>
              <w:right w:val="single" w:sz="4" w:space="0" w:color="auto"/>
            </w:tcBorders>
          </w:tcPr>
          <w:p w:rsidR="008D79B0" w:rsidRDefault="008D79B0">
            <w:pPr>
              <w:tabs>
                <w:tab w:val="left" w:pos="4140"/>
              </w:tabs>
              <w:spacing w:line="288" w:lineRule="auto"/>
              <w:jc w:val="both"/>
              <w:rPr>
                <w:bCs/>
              </w:rPr>
            </w:pPr>
            <w:r>
              <w:rPr>
                <w:bCs/>
              </w:rPr>
              <w:t>Средний уровень: от 40% до 70%</w:t>
            </w:r>
          </w:p>
          <w:p w:rsidR="008D79B0" w:rsidRDefault="008D79B0">
            <w:pPr>
              <w:tabs>
                <w:tab w:val="left" w:pos="4140"/>
              </w:tabs>
              <w:spacing w:line="288" w:lineRule="auto"/>
              <w:jc w:val="both"/>
            </w:pPr>
          </w:p>
        </w:tc>
        <w:tc>
          <w:tcPr>
            <w:tcW w:w="3115" w:type="dxa"/>
            <w:tcBorders>
              <w:top w:val="single" w:sz="4" w:space="0" w:color="auto"/>
              <w:left w:val="single" w:sz="4" w:space="0" w:color="auto"/>
              <w:bottom w:val="single" w:sz="4" w:space="0" w:color="auto"/>
              <w:right w:val="single" w:sz="4" w:space="0" w:color="auto"/>
            </w:tcBorders>
          </w:tcPr>
          <w:p w:rsidR="008D79B0" w:rsidRDefault="008D79B0">
            <w:pPr>
              <w:tabs>
                <w:tab w:val="left" w:pos="4140"/>
              </w:tabs>
              <w:spacing w:line="288" w:lineRule="auto"/>
              <w:jc w:val="both"/>
              <w:rPr>
                <w:bCs/>
              </w:rPr>
            </w:pPr>
            <w:r>
              <w:rPr>
                <w:bCs/>
              </w:rPr>
              <w:t>Высокий уровень: от 70% до 100%</w:t>
            </w:r>
          </w:p>
          <w:p w:rsidR="008D79B0" w:rsidRDefault="008D79B0">
            <w:pPr>
              <w:tabs>
                <w:tab w:val="left" w:pos="4140"/>
              </w:tabs>
              <w:spacing w:line="288" w:lineRule="auto"/>
              <w:jc w:val="both"/>
            </w:pPr>
          </w:p>
        </w:tc>
      </w:tr>
      <w:tr w:rsidR="008D79B0" w:rsidTr="008D79B0">
        <w:tc>
          <w:tcPr>
            <w:tcW w:w="3115" w:type="dxa"/>
            <w:tcBorders>
              <w:top w:val="single" w:sz="4" w:space="0" w:color="auto"/>
              <w:left w:val="single" w:sz="4" w:space="0" w:color="auto"/>
              <w:bottom w:val="single" w:sz="4" w:space="0" w:color="auto"/>
              <w:right w:val="single" w:sz="4" w:space="0" w:color="auto"/>
            </w:tcBorders>
            <w:hideMark/>
          </w:tcPr>
          <w:p w:rsidR="008D79B0" w:rsidRDefault="008D79B0">
            <w:pPr>
              <w:tabs>
                <w:tab w:val="left" w:pos="4140"/>
              </w:tabs>
              <w:spacing w:line="288" w:lineRule="auto"/>
              <w:jc w:val="both"/>
            </w:pPr>
            <w:r>
              <w:t xml:space="preserve">Теоретические знания ребенка не соответствуют </w:t>
            </w:r>
            <w:r>
              <w:lastRenderedPageBreak/>
              <w:t>программным требованиям. Ребенок чаще всего не осмысленно и неправильно используют специальную терминологию</w:t>
            </w:r>
          </w:p>
        </w:tc>
        <w:tc>
          <w:tcPr>
            <w:tcW w:w="3115" w:type="dxa"/>
            <w:tcBorders>
              <w:top w:val="single" w:sz="4" w:space="0" w:color="auto"/>
              <w:left w:val="single" w:sz="4" w:space="0" w:color="auto"/>
              <w:bottom w:val="single" w:sz="4" w:space="0" w:color="auto"/>
              <w:right w:val="single" w:sz="4" w:space="0" w:color="auto"/>
            </w:tcBorders>
            <w:hideMark/>
          </w:tcPr>
          <w:p w:rsidR="008D79B0" w:rsidRDefault="008D79B0">
            <w:pPr>
              <w:tabs>
                <w:tab w:val="left" w:pos="4140"/>
              </w:tabs>
              <w:spacing w:line="288" w:lineRule="auto"/>
              <w:jc w:val="both"/>
            </w:pPr>
            <w:r>
              <w:lastRenderedPageBreak/>
              <w:t xml:space="preserve">Теоретические знания ребенка соответствуют </w:t>
            </w:r>
            <w:r>
              <w:lastRenderedPageBreak/>
              <w:t>программным требованиям не по всем разделам или темам программы. Ребенок не всегда осмысленно и правильно используют специальную терминологию</w:t>
            </w:r>
          </w:p>
        </w:tc>
        <w:tc>
          <w:tcPr>
            <w:tcW w:w="3115" w:type="dxa"/>
            <w:tcBorders>
              <w:top w:val="single" w:sz="4" w:space="0" w:color="auto"/>
              <w:left w:val="single" w:sz="4" w:space="0" w:color="auto"/>
              <w:bottom w:val="single" w:sz="4" w:space="0" w:color="auto"/>
              <w:right w:val="single" w:sz="4" w:space="0" w:color="auto"/>
            </w:tcBorders>
            <w:hideMark/>
          </w:tcPr>
          <w:p w:rsidR="008D79B0" w:rsidRDefault="008D79B0">
            <w:pPr>
              <w:tabs>
                <w:tab w:val="left" w:pos="4140"/>
              </w:tabs>
              <w:spacing w:line="288" w:lineRule="auto"/>
              <w:jc w:val="both"/>
            </w:pPr>
            <w:r>
              <w:lastRenderedPageBreak/>
              <w:t xml:space="preserve">Теоретические знания ребенка соответствуют </w:t>
            </w:r>
            <w:r>
              <w:lastRenderedPageBreak/>
              <w:t>программным требованиям. Он осмысленно и правильно использует специальную терминологию</w:t>
            </w:r>
          </w:p>
        </w:tc>
      </w:tr>
    </w:tbl>
    <w:p w:rsidR="008D79B0" w:rsidRDefault="008D79B0" w:rsidP="008D79B0">
      <w:pPr>
        <w:tabs>
          <w:tab w:val="left" w:pos="4140"/>
        </w:tabs>
        <w:spacing w:line="288" w:lineRule="auto"/>
        <w:jc w:val="both"/>
      </w:pPr>
    </w:p>
    <w:p w:rsidR="008D79B0" w:rsidRDefault="008D79B0" w:rsidP="008D79B0">
      <w:pPr>
        <w:tabs>
          <w:tab w:val="left" w:pos="4140"/>
        </w:tabs>
        <w:spacing w:line="288" w:lineRule="auto"/>
        <w:jc w:val="both"/>
      </w:pPr>
      <w:r>
        <w:t>Освоение практических умений и навыков по программе (соответствие ожидаемым предметным результатам освоения программы). Соответствие практических умений и навыков программным требованиям. Отсутствие затруднений в использовании специального оборудования и оснащения</w:t>
      </w:r>
    </w:p>
    <w:tbl>
      <w:tblPr>
        <w:tblStyle w:val="ad"/>
        <w:tblW w:w="0" w:type="auto"/>
        <w:tblLook w:val="04A0" w:firstRow="1" w:lastRow="0" w:firstColumn="1" w:lastColumn="0" w:noHBand="0" w:noVBand="1"/>
      </w:tblPr>
      <w:tblGrid>
        <w:gridCol w:w="3115"/>
        <w:gridCol w:w="3115"/>
        <w:gridCol w:w="3115"/>
      </w:tblGrid>
      <w:tr w:rsidR="008D79B0" w:rsidTr="008D79B0">
        <w:tc>
          <w:tcPr>
            <w:tcW w:w="3115" w:type="dxa"/>
            <w:tcBorders>
              <w:top w:val="single" w:sz="4" w:space="0" w:color="auto"/>
              <w:left w:val="single" w:sz="4" w:space="0" w:color="auto"/>
              <w:bottom w:val="single" w:sz="4" w:space="0" w:color="auto"/>
              <w:right w:val="single" w:sz="4" w:space="0" w:color="auto"/>
            </w:tcBorders>
          </w:tcPr>
          <w:p w:rsidR="008D79B0" w:rsidRDefault="008D79B0">
            <w:pPr>
              <w:tabs>
                <w:tab w:val="left" w:pos="4140"/>
              </w:tabs>
              <w:spacing w:line="288" w:lineRule="auto"/>
              <w:jc w:val="both"/>
              <w:rPr>
                <w:bCs/>
              </w:rPr>
            </w:pPr>
            <w:r>
              <w:rPr>
                <w:bCs/>
              </w:rPr>
              <w:t>Низкий уровень: до 40%</w:t>
            </w:r>
          </w:p>
          <w:p w:rsidR="008D79B0" w:rsidRDefault="008D79B0">
            <w:pPr>
              <w:tabs>
                <w:tab w:val="left" w:pos="4140"/>
              </w:tabs>
              <w:spacing w:line="288" w:lineRule="auto"/>
              <w:jc w:val="both"/>
            </w:pPr>
          </w:p>
        </w:tc>
        <w:tc>
          <w:tcPr>
            <w:tcW w:w="3115" w:type="dxa"/>
            <w:tcBorders>
              <w:top w:val="single" w:sz="4" w:space="0" w:color="auto"/>
              <w:left w:val="single" w:sz="4" w:space="0" w:color="auto"/>
              <w:bottom w:val="single" w:sz="4" w:space="0" w:color="auto"/>
              <w:right w:val="single" w:sz="4" w:space="0" w:color="auto"/>
            </w:tcBorders>
            <w:hideMark/>
          </w:tcPr>
          <w:p w:rsidR="008D79B0" w:rsidRDefault="008D79B0">
            <w:pPr>
              <w:tabs>
                <w:tab w:val="left" w:pos="4140"/>
              </w:tabs>
              <w:spacing w:line="288" w:lineRule="auto"/>
              <w:jc w:val="both"/>
              <w:rPr>
                <w:bCs/>
              </w:rPr>
            </w:pPr>
            <w:r>
              <w:rPr>
                <w:bCs/>
              </w:rPr>
              <w:t>Средний уровень: от 40% до 70%</w:t>
            </w:r>
          </w:p>
        </w:tc>
        <w:tc>
          <w:tcPr>
            <w:tcW w:w="3115" w:type="dxa"/>
            <w:tcBorders>
              <w:top w:val="single" w:sz="4" w:space="0" w:color="auto"/>
              <w:left w:val="single" w:sz="4" w:space="0" w:color="auto"/>
              <w:bottom w:val="single" w:sz="4" w:space="0" w:color="auto"/>
              <w:right w:val="single" w:sz="4" w:space="0" w:color="auto"/>
            </w:tcBorders>
            <w:hideMark/>
          </w:tcPr>
          <w:p w:rsidR="008D79B0" w:rsidRDefault="008D79B0">
            <w:pPr>
              <w:tabs>
                <w:tab w:val="left" w:pos="4140"/>
              </w:tabs>
              <w:spacing w:line="288" w:lineRule="auto"/>
              <w:jc w:val="both"/>
              <w:rPr>
                <w:bCs/>
              </w:rPr>
            </w:pPr>
            <w:r>
              <w:rPr>
                <w:bCs/>
              </w:rPr>
              <w:t>Высокий уровень: от 70% до 100%</w:t>
            </w:r>
          </w:p>
        </w:tc>
      </w:tr>
      <w:tr w:rsidR="008D79B0" w:rsidTr="008D79B0">
        <w:tc>
          <w:tcPr>
            <w:tcW w:w="3115" w:type="dxa"/>
            <w:tcBorders>
              <w:top w:val="single" w:sz="4" w:space="0" w:color="auto"/>
              <w:left w:val="single" w:sz="4" w:space="0" w:color="auto"/>
              <w:bottom w:val="single" w:sz="4" w:space="0" w:color="auto"/>
              <w:right w:val="single" w:sz="4" w:space="0" w:color="auto"/>
            </w:tcBorders>
          </w:tcPr>
          <w:p w:rsidR="008D79B0" w:rsidRDefault="008D79B0">
            <w:pPr>
              <w:tabs>
                <w:tab w:val="left" w:pos="4140"/>
              </w:tabs>
              <w:spacing w:line="288" w:lineRule="auto"/>
              <w:jc w:val="both"/>
            </w:pPr>
            <w:r>
              <w:rPr>
                <w:bCs/>
              </w:rPr>
              <w:t>Практические знания ребенка не соответствуют программным требованиям. Выполнение практических заданий вызывает затруднения</w:t>
            </w:r>
          </w:p>
          <w:p w:rsidR="008D79B0" w:rsidRDefault="008D79B0">
            <w:pPr>
              <w:tabs>
                <w:tab w:val="left" w:pos="4140"/>
              </w:tabs>
              <w:spacing w:line="288" w:lineRule="auto"/>
              <w:jc w:val="both"/>
            </w:pPr>
            <w:r>
              <w:rPr>
                <w:bCs/>
              </w:rPr>
              <w:t>Ребенок чаще всего неправильно использует специальное оборудование.</w:t>
            </w:r>
          </w:p>
          <w:p w:rsidR="008D79B0" w:rsidRDefault="008D79B0">
            <w:pPr>
              <w:tabs>
                <w:tab w:val="left" w:pos="4140"/>
              </w:tabs>
              <w:spacing w:line="288" w:lineRule="auto"/>
              <w:jc w:val="both"/>
            </w:pPr>
          </w:p>
        </w:tc>
        <w:tc>
          <w:tcPr>
            <w:tcW w:w="3115" w:type="dxa"/>
            <w:tcBorders>
              <w:top w:val="single" w:sz="4" w:space="0" w:color="auto"/>
              <w:left w:val="single" w:sz="4" w:space="0" w:color="auto"/>
              <w:bottom w:val="single" w:sz="4" w:space="0" w:color="auto"/>
              <w:right w:val="single" w:sz="4" w:space="0" w:color="auto"/>
            </w:tcBorders>
          </w:tcPr>
          <w:p w:rsidR="008D79B0" w:rsidRDefault="008D79B0">
            <w:pPr>
              <w:tabs>
                <w:tab w:val="left" w:pos="4140"/>
              </w:tabs>
              <w:spacing w:line="288" w:lineRule="auto"/>
              <w:jc w:val="both"/>
            </w:pPr>
            <w:r>
              <w:rPr>
                <w:bCs/>
              </w:rPr>
              <w:t xml:space="preserve">Практические знания ребенка соответствуют программным требованиям не по всем разделам или темам. Выполняет практические задания хорошо, но только по шаблону. Ребенок не всегда осмысленно, правильно и без затруднений использует специальное оборудование. </w:t>
            </w:r>
          </w:p>
          <w:p w:rsidR="008D79B0" w:rsidRDefault="008D79B0">
            <w:pPr>
              <w:tabs>
                <w:tab w:val="left" w:pos="4140"/>
              </w:tabs>
              <w:spacing w:line="288" w:lineRule="auto"/>
              <w:jc w:val="both"/>
            </w:pPr>
          </w:p>
        </w:tc>
        <w:tc>
          <w:tcPr>
            <w:tcW w:w="3115" w:type="dxa"/>
            <w:tcBorders>
              <w:top w:val="single" w:sz="4" w:space="0" w:color="auto"/>
              <w:left w:val="single" w:sz="4" w:space="0" w:color="auto"/>
              <w:bottom w:val="single" w:sz="4" w:space="0" w:color="auto"/>
              <w:right w:val="single" w:sz="4" w:space="0" w:color="auto"/>
            </w:tcBorders>
          </w:tcPr>
          <w:p w:rsidR="008D79B0" w:rsidRDefault="008D79B0">
            <w:pPr>
              <w:tabs>
                <w:tab w:val="left" w:pos="4140"/>
              </w:tabs>
              <w:spacing w:line="288" w:lineRule="auto"/>
              <w:jc w:val="both"/>
            </w:pPr>
            <w:r>
              <w:rPr>
                <w:bCs/>
              </w:rPr>
              <w:t>Практические знания ребенка соответствуют программным требованиям. Ребёнок творчески подходит к выполнению практических заданий. Осмысленно, правильно и без затруднений использует специальное оборудование.</w:t>
            </w:r>
          </w:p>
          <w:p w:rsidR="008D79B0" w:rsidRDefault="008D79B0">
            <w:pPr>
              <w:tabs>
                <w:tab w:val="left" w:pos="4140"/>
              </w:tabs>
              <w:spacing w:line="288" w:lineRule="auto"/>
              <w:jc w:val="both"/>
            </w:pPr>
          </w:p>
        </w:tc>
      </w:tr>
    </w:tbl>
    <w:p w:rsidR="008D79B0" w:rsidRDefault="008D79B0" w:rsidP="008D79B0">
      <w:pPr>
        <w:tabs>
          <w:tab w:val="left" w:pos="4140"/>
        </w:tabs>
        <w:spacing w:line="288" w:lineRule="auto"/>
        <w:jc w:val="both"/>
      </w:pPr>
    </w:p>
    <w:p w:rsidR="008D79B0" w:rsidRDefault="008D79B0" w:rsidP="008D79B0">
      <w:pPr>
        <w:tabs>
          <w:tab w:val="left" w:pos="4140"/>
        </w:tabs>
        <w:spacing w:line="288" w:lineRule="auto"/>
        <w:jc w:val="both"/>
      </w:pPr>
      <w:r>
        <w:t xml:space="preserve">Развитие личностных качеств обучающегося (соответствие ожидаемым </w:t>
      </w:r>
      <w:proofErr w:type="spellStart"/>
      <w:r>
        <w:t>метапредметным</w:t>
      </w:r>
      <w:proofErr w:type="spellEnd"/>
      <w:r>
        <w:t xml:space="preserve"> и личностным результатам освоения программы) Высокая </w:t>
      </w:r>
      <w:proofErr w:type="spellStart"/>
      <w:r>
        <w:t>мотивированность</w:t>
      </w:r>
      <w:proofErr w:type="spellEnd"/>
      <w:r>
        <w:t xml:space="preserve"> ребенка к занятиям (редкие пропуски, увлеченность </w:t>
      </w:r>
      <w:proofErr w:type="spellStart"/>
      <w:r>
        <w:t>детятельностью</w:t>
      </w:r>
      <w:proofErr w:type="spellEnd"/>
      <w:r>
        <w:t>). Самостоятельность, умение распределять и использовать время. Умение работать в коллективе; общение и взаимодействие со сверстниками. Умение понимать, сопереживать, радоваться своим успехам и успехам других участников коллектива. Развитость эмоциональной выразительности, эстетических потребностей, чувства патриотизма. Креативность в выполнении практических заданий. Профессиональное самоопределение.</w:t>
      </w:r>
    </w:p>
    <w:tbl>
      <w:tblPr>
        <w:tblStyle w:val="ad"/>
        <w:tblW w:w="0" w:type="auto"/>
        <w:tblLook w:val="04A0" w:firstRow="1" w:lastRow="0" w:firstColumn="1" w:lastColumn="0" w:noHBand="0" w:noVBand="1"/>
      </w:tblPr>
      <w:tblGrid>
        <w:gridCol w:w="3115"/>
        <w:gridCol w:w="3115"/>
        <w:gridCol w:w="3115"/>
      </w:tblGrid>
      <w:tr w:rsidR="008D79B0" w:rsidTr="008D79B0">
        <w:tc>
          <w:tcPr>
            <w:tcW w:w="3115" w:type="dxa"/>
            <w:tcBorders>
              <w:top w:val="single" w:sz="4" w:space="0" w:color="auto"/>
              <w:left w:val="single" w:sz="4" w:space="0" w:color="auto"/>
              <w:bottom w:val="single" w:sz="4" w:space="0" w:color="auto"/>
              <w:right w:val="single" w:sz="4" w:space="0" w:color="auto"/>
            </w:tcBorders>
          </w:tcPr>
          <w:p w:rsidR="008D79B0" w:rsidRDefault="008D79B0">
            <w:pPr>
              <w:tabs>
                <w:tab w:val="left" w:pos="4140"/>
              </w:tabs>
              <w:spacing w:line="288" w:lineRule="auto"/>
              <w:jc w:val="both"/>
              <w:rPr>
                <w:bCs/>
              </w:rPr>
            </w:pPr>
            <w:r>
              <w:rPr>
                <w:bCs/>
              </w:rPr>
              <w:t>Низкий уровень: до 40%</w:t>
            </w:r>
          </w:p>
          <w:p w:rsidR="008D79B0" w:rsidRDefault="008D79B0">
            <w:pPr>
              <w:tabs>
                <w:tab w:val="left" w:pos="4140"/>
              </w:tabs>
              <w:spacing w:line="288" w:lineRule="auto"/>
              <w:jc w:val="both"/>
            </w:pPr>
          </w:p>
        </w:tc>
        <w:tc>
          <w:tcPr>
            <w:tcW w:w="3115" w:type="dxa"/>
            <w:tcBorders>
              <w:top w:val="single" w:sz="4" w:space="0" w:color="auto"/>
              <w:left w:val="single" w:sz="4" w:space="0" w:color="auto"/>
              <w:bottom w:val="single" w:sz="4" w:space="0" w:color="auto"/>
              <w:right w:val="single" w:sz="4" w:space="0" w:color="auto"/>
            </w:tcBorders>
          </w:tcPr>
          <w:p w:rsidR="008D79B0" w:rsidRDefault="008D79B0">
            <w:pPr>
              <w:tabs>
                <w:tab w:val="left" w:pos="4140"/>
              </w:tabs>
              <w:spacing w:line="288" w:lineRule="auto"/>
              <w:jc w:val="both"/>
              <w:rPr>
                <w:bCs/>
              </w:rPr>
            </w:pPr>
            <w:r>
              <w:rPr>
                <w:bCs/>
              </w:rPr>
              <w:t>Средний уровень: от 40% до 70%</w:t>
            </w:r>
          </w:p>
          <w:p w:rsidR="008D79B0" w:rsidRDefault="008D79B0">
            <w:pPr>
              <w:tabs>
                <w:tab w:val="left" w:pos="4140"/>
              </w:tabs>
              <w:spacing w:line="288" w:lineRule="auto"/>
              <w:jc w:val="both"/>
            </w:pPr>
          </w:p>
        </w:tc>
        <w:tc>
          <w:tcPr>
            <w:tcW w:w="3115" w:type="dxa"/>
            <w:tcBorders>
              <w:top w:val="single" w:sz="4" w:space="0" w:color="auto"/>
              <w:left w:val="single" w:sz="4" w:space="0" w:color="auto"/>
              <w:bottom w:val="single" w:sz="4" w:space="0" w:color="auto"/>
              <w:right w:val="single" w:sz="4" w:space="0" w:color="auto"/>
            </w:tcBorders>
          </w:tcPr>
          <w:p w:rsidR="008D79B0" w:rsidRDefault="008D79B0">
            <w:pPr>
              <w:tabs>
                <w:tab w:val="left" w:pos="4140"/>
              </w:tabs>
              <w:spacing w:line="288" w:lineRule="auto"/>
              <w:jc w:val="both"/>
              <w:rPr>
                <w:bCs/>
              </w:rPr>
            </w:pPr>
            <w:r>
              <w:rPr>
                <w:bCs/>
              </w:rPr>
              <w:t>Высокий уровень: от 70% до 100%</w:t>
            </w:r>
          </w:p>
          <w:p w:rsidR="008D79B0" w:rsidRDefault="008D79B0">
            <w:pPr>
              <w:tabs>
                <w:tab w:val="left" w:pos="4140"/>
              </w:tabs>
              <w:spacing w:line="288" w:lineRule="auto"/>
              <w:jc w:val="both"/>
            </w:pPr>
          </w:p>
        </w:tc>
      </w:tr>
      <w:tr w:rsidR="008D79B0" w:rsidTr="008D79B0">
        <w:tc>
          <w:tcPr>
            <w:tcW w:w="3115" w:type="dxa"/>
            <w:tcBorders>
              <w:top w:val="single" w:sz="4" w:space="0" w:color="auto"/>
              <w:left w:val="single" w:sz="4" w:space="0" w:color="auto"/>
              <w:bottom w:val="single" w:sz="4" w:space="0" w:color="auto"/>
              <w:right w:val="single" w:sz="4" w:space="0" w:color="auto"/>
            </w:tcBorders>
          </w:tcPr>
          <w:p w:rsidR="008D79B0" w:rsidRDefault="008D79B0">
            <w:pPr>
              <w:tabs>
                <w:tab w:val="left" w:pos="4140"/>
              </w:tabs>
              <w:spacing w:line="288" w:lineRule="auto"/>
              <w:jc w:val="both"/>
            </w:pPr>
            <w:r>
              <w:t xml:space="preserve">Низкая </w:t>
            </w:r>
            <w:proofErr w:type="spellStart"/>
            <w:r>
              <w:t>мотивированность</w:t>
            </w:r>
            <w:proofErr w:type="spellEnd"/>
            <w:r>
              <w:t xml:space="preserve"> ребенка к занятиям (частые пропуски без причины, отсутствие увлеченности деятельностью). Ребенок не </w:t>
            </w:r>
            <w:r>
              <w:lastRenderedPageBreak/>
              <w:t>самостоятелен, не умеет распределять и использовать время.</w:t>
            </w:r>
          </w:p>
          <w:p w:rsidR="008D79B0" w:rsidRDefault="008D79B0">
            <w:pPr>
              <w:tabs>
                <w:tab w:val="left" w:pos="4140"/>
              </w:tabs>
              <w:spacing w:line="288" w:lineRule="auto"/>
              <w:jc w:val="both"/>
            </w:pPr>
            <w:r>
              <w:t>Плохо ладит с ребятами в коллективе; мало друзей, почти не общается и не взаимодействует со сверстниками.</w:t>
            </w:r>
          </w:p>
          <w:p w:rsidR="008D79B0" w:rsidRDefault="008D79B0">
            <w:pPr>
              <w:tabs>
                <w:tab w:val="left" w:pos="4140"/>
              </w:tabs>
              <w:spacing w:line="288" w:lineRule="auto"/>
              <w:jc w:val="both"/>
            </w:pPr>
            <w:r>
              <w:t>Не умеет понимать, сопереживать, радоваться своим успехам и успехам других участников коллектива.</w:t>
            </w:r>
          </w:p>
          <w:p w:rsidR="008D79B0" w:rsidRDefault="008D79B0">
            <w:pPr>
              <w:tabs>
                <w:tab w:val="left" w:pos="4140"/>
              </w:tabs>
              <w:spacing w:line="288" w:lineRule="auto"/>
              <w:jc w:val="both"/>
            </w:pPr>
            <w:r>
              <w:t xml:space="preserve">Ребенок </w:t>
            </w:r>
            <w:proofErr w:type="spellStart"/>
            <w:r>
              <w:t>безэмоционален</w:t>
            </w:r>
            <w:proofErr w:type="spellEnd"/>
            <w:r>
              <w:t xml:space="preserve">, показывает отсутствие эстетических </w:t>
            </w:r>
            <w:proofErr w:type="gramStart"/>
            <w:r>
              <w:t>потребностей  и</w:t>
            </w:r>
            <w:proofErr w:type="gramEnd"/>
            <w:r>
              <w:t xml:space="preserve"> чувства патриотизма. </w:t>
            </w:r>
          </w:p>
          <w:p w:rsidR="008D79B0" w:rsidRDefault="008D79B0">
            <w:pPr>
              <w:tabs>
                <w:tab w:val="left" w:pos="4140"/>
              </w:tabs>
              <w:spacing w:line="288" w:lineRule="auto"/>
              <w:jc w:val="both"/>
            </w:pPr>
            <w:r>
              <w:t>Профессиональное самоопределение отсутствует.</w:t>
            </w:r>
          </w:p>
          <w:p w:rsidR="008D79B0" w:rsidRDefault="008D79B0">
            <w:pPr>
              <w:tabs>
                <w:tab w:val="left" w:pos="4140"/>
              </w:tabs>
              <w:spacing w:line="288" w:lineRule="auto"/>
              <w:jc w:val="both"/>
            </w:pPr>
          </w:p>
        </w:tc>
        <w:tc>
          <w:tcPr>
            <w:tcW w:w="3115" w:type="dxa"/>
            <w:tcBorders>
              <w:top w:val="single" w:sz="4" w:space="0" w:color="auto"/>
              <w:left w:val="single" w:sz="4" w:space="0" w:color="auto"/>
              <w:bottom w:val="single" w:sz="4" w:space="0" w:color="auto"/>
              <w:right w:val="single" w:sz="4" w:space="0" w:color="auto"/>
            </w:tcBorders>
          </w:tcPr>
          <w:p w:rsidR="008D79B0" w:rsidRDefault="008D79B0">
            <w:pPr>
              <w:tabs>
                <w:tab w:val="left" w:pos="4140"/>
              </w:tabs>
              <w:spacing w:line="288" w:lineRule="auto"/>
              <w:jc w:val="both"/>
            </w:pPr>
            <w:r>
              <w:lastRenderedPageBreak/>
              <w:t xml:space="preserve">Средняя </w:t>
            </w:r>
            <w:proofErr w:type="spellStart"/>
            <w:r>
              <w:t>мотивированность</w:t>
            </w:r>
            <w:proofErr w:type="spellEnd"/>
            <w:r>
              <w:t xml:space="preserve"> ребенка к занятиям (ребенок иногда пропускает занятия без причины, не всегда увлечен деятельностью). </w:t>
            </w:r>
            <w:r>
              <w:lastRenderedPageBreak/>
              <w:t>Ребенок самостоятелен, но не всегда умеет распределять и использовать время.</w:t>
            </w:r>
          </w:p>
          <w:p w:rsidR="008D79B0" w:rsidRDefault="008D79B0">
            <w:pPr>
              <w:tabs>
                <w:tab w:val="left" w:pos="4140"/>
              </w:tabs>
              <w:spacing w:line="288" w:lineRule="auto"/>
              <w:jc w:val="both"/>
            </w:pPr>
            <w:r>
              <w:t>Дружит с ребятами в коллективе; но не всегда и не со всеми общается и взаимодействует</w:t>
            </w:r>
          </w:p>
          <w:p w:rsidR="008D79B0" w:rsidRDefault="008D79B0">
            <w:pPr>
              <w:tabs>
                <w:tab w:val="left" w:pos="4140"/>
              </w:tabs>
              <w:spacing w:line="288" w:lineRule="auto"/>
              <w:jc w:val="both"/>
            </w:pPr>
            <w:r>
              <w:t>Умеет понимать, сопереживать, в некоторых случаях, но не всегда рад успехам других участников коллектива.</w:t>
            </w:r>
          </w:p>
          <w:p w:rsidR="008D79B0" w:rsidRDefault="008D79B0">
            <w:pPr>
              <w:tabs>
                <w:tab w:val="left" w:pos="4140"/>
              </w:tabs>
              <w:spacing w:line="288" w:lineRule="auto"/>
              <w:jc w:val="both"/>
            </w:pPr>
            <w:r>
              <w:t xml:space="preserve">Ребенок показывает среднюю эмоциональность и развитость эстетических </w:t>
            </w:r>
            <w:proofErr w:type="gramStart"/>
            <w:r>
              <w:t>потребностей  и</w:t>
            </w:r>
            <w:proofErr w:type="gramEnd"/>
            <w:r>
              <w:t xml:space="preserve"> чувства патриотизма. </w:t>
            </w:r>
          </w:p>
          <w:p w:rsidR="008D79B0" w:rsidRDefault="008D79B0">
            <w:pPr>
              <w:tabs>
                <w:tab w:val="left" w:pos="4140"/>
              </w:tabs>
              <w:spacing w:line="288" w:lineRule="auto"/>
              <w:jc w:val="both"/>
            </w:pPr>
            <w:r>
              <w:t>Профессиональное самоопределение сформировано частично.</w:t>
            </w:r>
          </w:p>
          <w:p w:rsidR="008D79B0" w:rsidRDefault="008D79B0">
            <w:pPr>
              <w:tabs>
                <w:tab w:val="left" w:pos="4140"/>
              </w:tabs>
              <w:spacing w:line="288" w:lineRule="auto"/>
              <w:jc w:val="both"/>
            </w:pPr>
          </w:p>
        </w:tc>
        <w:tc>
          <w:tcPr>
            <w:tcW w:w="3115" w:type="dxa"/>
            <w:tcBorders>
              <w:top w:val="single" w:sz="4" w:space="0" w:color="auto"/>
              <w:left w:val="single" w:sz="4" w:space="0" w:color="auto"/>
              <w:bottom w:val="single" w:sz="4" w:space="0" w:color="auto"/>
              <w:right w:val="single" w:sz="4" w:space="0" w:color="auto"/>
            </w:tcBorders>
          </w:tcPr>
          <w:p w:rsidR="008D79B0" w:rsidRDefault="008D79B0">
            <w:pPr>
              <w:tabs>
                <w:tab w:val="left" w:pos="4140"/>
              </w:tabs>
              <w:spacing w:line="288" w:lineRule="auto"/>
              <w:jc w:val="both"/>
            </w:pPr>
            <w:r>
              <w:lastRenderedPageBreak/>
              <w:t xml:space="preserve">Высокая </w:t>
            </w:r>
            <w:proofErr w:type="spellStart"/>
            <w:r>
              <w:t>мотивированность</w:t>
            </w:r>
            <w:proofErr w:type="spellEnd"/>
            <w:r>
              <w:t xml:space="preserve"> ребенка к занятиям (редкие пропуски, увлеченность деятельностью). Ребенок самостоятелен, умеет </w:t>
            </w:r>
            <w:r>
              <w:lastRenderedPageBreak/>
              <w:t>распределять и использовать время.</w:t>
            </w:r>
          </w:p>
          <w:p w:rsidR="008D79B0" w:rsidRDefault="008D79B0">
            <w:pPr>
              <w:tabs>
                <w:tab w:val="left" w:pos="4140"/>
              </w:tabs>
              <w:spacing w:line="288" w:lineRule="auto"/>
              <w:jc w:val="both"/>
            </w:pPr>
            <w:r>
              <w:t>Дружит с ребятами в коллективе; легко общается и взаимодействует со сверстниками.</w:t>
            </w:r>
          </w:p>
          <w:p w:rsidR="008D79B0" w:rsidRDefault="008D79B0">
            <w:pPr>
              <w:tabs>
                <w:tab w:val="left" w:pos="4140"/>
              </w:tabs>
              <w:spacing w:line="288" w:lineRule="auto"/>
              <w:jc w:val="both"/>
            </w:pPr>
            <w:r>
              <w:t>Умеет понимать, сопереживать, радоваться своим успехам и успехам других участников коллектива.</w:t>
            </w:r>
          </w:p>
          <w:p w:rsidR="008D79B0" w:rsidRDefault="008D79B0">
            <w:pPr>
              <w:tabs>
                <w:tab w:val="left" w:pos="4140"/>
              </w:tabs>
              <w:spacing w:line="288" w:lineRule="auto"/>
              <w:jc w:val="both"/>
            </w:pPr>
            <w:r>
              <w:t xml:space="preserve">Ребенок эмоционален, показывает развитость эстетических </w:t>
            </w:r>
            <w:proofErr w:type="gramStart"/>
            <w:r>
              <w:t>потребностей  и</w:t>
            </w:r>
            <w:proofErr w:type="gramEnd"/>
            <w:r>
              <w:t xml:space="preserve"> чувства патриотизма. </w:t>
            </w:r>
          </w:p>
          <w:p w:rsidR="008D79B0" w:rsidRDefault="008D79B0">
            <w:pPr>
              <w:tabs>
                <w:tab w:val="left" w:pos="4140"/>
              </w:tabs>
              <w:spacing w:line="288" w:lineRule="auto"/>
              <w:jc w:val="both"/>
            </w:pPr>
            <w:r>
              <w:t>Профессиональное самоопределение.</w:t>
            </w:r>
          </w:p>
          <w:p w:rsidR="008D79B0" w:rsidRDefault="008D79B0">
            <w:pPr>
              <w:tabs>
                <w:tab w:val="left" w:pos="4140"/>
              </w:tabs>
              <w:spacing w:line="288" w:lineRule="auto"/>
              <w:jc w:val="both"/>
            </w:pPr>
          </w:p>
        </w:tc>
      </w:tr>
    </w:tbl>
    <w:p w:rsidR="008D79B0" w:rsidRDefault="008D79B0" w:rsidP="008D79B0">
      <w:pPr>
        <w:tabs>
          <w:tab w:val="left" w:pos="4140"/>
        </w:tabs>
        <w:spacing w:line="288" w:lineRule="auto"/>
        <w:jc w:val="both"/>
      </w:pPr>
    </w:p>
    <w:p w:rsidR="008D79B0" w:rsidRDefault="008D79B0" w:rsidP="008D79B0">
      <w:pPr>
        <w:tabs>
          <w:tab w:val="left" w:pos="4140"/>
        </w:tabs>
        <w:spacing w:line="288" w:lineRule="auto"/>
        <w:jc w:val="both"/>
      </w:pPr>
      <w:r>
        <w:t xml:space="preserve">Данная система отслеживания и оценивания результатов обучения позволяет корректировать работу педагога с учётом индивидуальных особенностей каждого ребёнка и группы в целом. </w:t>
      </w:r>
    </w:p>
    <w:p w:rsidR="008D79B0" w:rsidRDefault="008D79B0" w:rsidP="008D79B0">
      <w:pPr>
        <w:tabs>
          <w:tab w:val="left" w:pos="4140"/>
        </w:tabs>
        <w:spacing w:line="264" w:lineRule="auto"/>
        <w:jc w:val="both"/>
      </w:pPr>
      <w:r>
        <w:t xml:space="preserve">Результатом успешной деятельности обучающихся и эффективности данной программы являются участие и победа в конкурсах и фестивалях, отчётный концерт в конце каждого учебного года. </w:t>
      </w:r>
    </w:p>
    <w:p w:rsidR="0088690C" w:rsidRDefault="0088690C">
      <w:pPr>
        <w:tabs>
          <w:tab w:val="left" w:pos="4140"/>
        </w:tabs>
        <w:spacing w:line="264" w:lineRule="auto"/>
        <w:jc w:val="both"/>
      </w:pPr>
    </w:p>
    <w:p w:rsidR="0088690C" w:rsidRDefault="009B61E3">
      <w:pPr>
        <w:spacing w:line="264" w:lineRule="auto"/>
        <w:jc w:val="center"/>
        <w:rPr>
          <w:b/>
        </w:rPr>
      </w:pPr>
      <w:r>
        <w:rPr>
          <w:b/>
          <w:lang w:val="en-US"/>
        </w:rPr>
        <w:t>VII</w:t>
      </w:r>
      <w:r>
        <w:rPr>
          <w:b/>
        </w:rPr>
        <w:t>. СПИСОК ЛИТЕРАТУРЫ</w:t>
      </w:r>
    </w:p>
    <w:p w:rsidR="0088690C" w:rsidRDefault="009B61E3">
      <w:pPr>
        <w:spacing w:line="264" w:lineRule="auto"/>
        <w:jc w:val="center"/>
        <w:rPr>
          <w:b/>
        </w:rPr>
      </w:pPr>
      <w:r>
        <w:rPr>
          <w:b/>
        </w:rPr>
        <w:t xml:space="preserve">Литература, используемая педагогом для разработки программы </w:t>
      </w:r>
    </w:p>
    <w:p w:rsidR="0088690C" w:rsidRDefault="009B61E3">
      <w:pPr>
        <w:spacing w:line="264" w:lineRule="auto"/>
        <w:jc w:val="center"/>
        <w:rPr>
          <w:b/>
        </w:rPr>
      </w:pPr>
      <w:r>
        <w:rPr>
          <w:b/>
        </w:rPr>
        <w:t>и организации образовательного процесса</w:t>
      </w:r>
    </w:p>
    <w:p w:rsidR="0088690C" w:rsidRDefault="009B61E3">
      <w:pPr>
        <w:spacing w:before="60" w:after="60"/>
        <w:rPr>
          <w:b/>
        </w:rPr>
      </w:pPr>
      <w:r>
        <w:rPr>
          <w:b/>
        </w:rPr>
        <w:t>Нормативно-правовая база</w:t>
      </w:r>
    </w:p>
    <w:p w:rsidR="008954BC" w:rsidRPr="008954BC" w:rsidRDefault="008954BC" w:rsidP="008954BC">
      <w:pPr>
        <w:pStyle w:val="af"/>
        <w:numPr>
          <w:ilvl w:val="0"/>
          <w:numId w:val="27"/>
        </w:numPr>
        <w:tabs>
          <w:tab w:val="clear" w:pos="425"/>
          <w:tab w:val="left" w:pos="1134"/>
        </w:tabs>
        <w:spacing w:line="288" w:lineRule="auto"/>
        <w:ind w:hanging="425"/>
        <w:jc w:val="both"/>
        <w:rPr>
          <w:bCs/>
        </w:rPr>
      </w:pPr>
      <w:r w:rsidRPr="008954BC">
        <w:rPr>
          <w:bCs/>
        </w:rPr>
        <w:t xml:space="preserve">Федеральный закон об образовании в Российской Федерации от 29.12.2012 №273-ФЗ (с изменениями и дополнениями) </w:t>
      </w:r>
    </w:p>
    <w:p w:rsidR="008954BC" w:rsidRPr="008954BC" w:rsidRDefault="008954BC" w:rsidP="008954BC">
      <w:pPr>
        <w:pStyle w:val="af"/>
        <w:numPr>
          <w:ilvl w:val="0"/>
          <w:numId w:val="27"/>
        </w:numPr>
        <w:tabs>
          <w:tab w:val="clear" w:pos="425"/>
          <w:tab w:val="left" w:pos="1134"/>
        </w:tabs>
        <w:spacing w:line="288" w:lineRule="auto"/>
        <w:ind w:hanging="425"/>
        <w:jc w:val="both"/>
        <w:rPr>
          <w:bCs/>
        </w:rPr>
      </w:pPr>
      <w:r w:rsidRPr="008954BC">
        <w:rPr>
          <w:bCs/>
        </w:rPr>
        <w:t xml:space="preserve">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 </w:t>
      </w:r>
    </w:p>
    <w:p w:rsidR="008954BC" w:rsidRPr="008954BC" w:rsidRDefault="008954BC" w:rsidP="008954BC">
      <w:pPr>
        <w:pStyle w:val="af"/>
        <w:numPr>
          <w:ilvl w:val="0"/>
          <w:numId w:val="27"/>
        </w:numPr>
        <w:tabs>
          <w:tab w:val="clear" w:pos="425"/>
          <w:tab w:val="left" w:pos="1134"/>
        </w:tabs>
        <w:spacing w:line="288" w:lineRule="auto"/>
        <w:ind w:hanging="425"/>
        <w:jc w:val="both"/>
        <w:rPr>
          <w:bCs/>
        </w:rPr>
      </w:pPr>
      <w:r w:rsidRPr="008954BC">
        <w:rPr>
          <w:bCs/>
        </w:rPr>
        <w:t xml:space="preserve">Концепция развития дополнительного образования детей до 2030 года, утвержденная Распоряжением Правительства РФ от 31 марта 2022 г. №678-р </w:t>
      </w:r>
    </w:p>
    <w:p w:rsidR="008954BC" w:rsidRPr="008954BC" w:rsidRDefault="008954BC" w:rsidP="008954BC">
      <w:pPr>
        <w:pStyle w:val="af"/>
        <w:numPr>
          <w:ilvl w:val="0"/>
          <w:numId w:val="27"/>
        </w:numPr>
        <w:tabs>
          <w:tab w:val="clear" w:pos="425"/>
          <w:tab w:val="left" w:pos="1134"/>
        </w:tabs>
        <w:spacing w:line="288" w:lineRule="auto"/>
        <w:ind w:hanging="425"/>
        <w:jc w:val="both"/>
        <w:rPr>
          <w:bCs/>
        </w:rPr>
      </w:pPr>
      <w:r w:rsidRPr="008954BC">
        <w:rPr>
          <w:bCs/>
        </w:rPr>
        <w:t xml:space="preserve">Федеральный проект «Успех каждого ребенка» в рамках Национального проекта «Образование», утвержденного Протоколом заседания президиума Совета при </w:t>
      </w:r>
      <w:r w:rsidRPr="008954BC">
        <w:rPr>
          <w:bCs/>
        </w:rPr>
        <w:lastRenderedPageBreak/>
        <w:t xml:space="preserve">Президенте Российской Федерации по стратегическому развитию и национальным проектам от 3.09.2018 №10 </w:t>
      </w:r>
    </w:p>
    <w:p w:rsidR="008954BC" w:rsidRPr="008954BC" w:rsidRDefault="008954BC" w:rsidP="008954BC">
      <w:pPr>
        <w:pStyle w:val="af"/>
        <w:numPr>
          <w:ilvl w:val="0"/>
          <w:numId w:val="27"/>
        </w:numPr>
        <w:tabs>
          <w:tab w:val="clear" w:pos="425"/>
          <w:tab w:val="left" w:pos="1134"/>
        </w:tabs>
        <w:spacing w:line="288" w:lineRule="auto"/>
        <w:ind w:hanging="425"/>
        <w:jc w:val="both"/>
        <w:rPr>
          <w:bCs/>
        </w:rPr>
      </w:pPr>
      <w:r w:rsidRPr="008954BC">
        <w:rPr>
          <w:bCs/>
        </w:rPr>
        <w:t xml:space="preserve">Приказ Министерства просвещения Российской Федерации от 3.09.2019 №467 «Об утверждении Целевой модели развития региональных систем дополнительного образования детей» </w:t>
      </w:r>
    </w:p>
    <w:p w:rsidR="008954BC" w:rsidRPr="008954BC" w:rsidRDefault="008954BC" w:rsidP="008954BC">
      <w:pPr>
        <w:pStyle w:val="af"/>
        <w:numPr>
          <w:ilvl w:val="0"/>
          <w:numId w:val="27"/>
        </w:numPr>
        <w:tabs>
          <w:tab w:val="clear" w:pos="425"/>
          <w:tab w:val="left" w:pos="1134"/>
        </w:tabs>
        <w:spacing w:line="288" w:lineRule="auto"/>
        <w:ind w:hanging="425"/>
        <w:jc w:val="both"/>
        <w:rPr>
          <w:bCs/>
        </w:rPr>
      </w:pPr>
      <w:r w:rsidRPr="008954BC">
        <w:rPr>
          <w:bCs/>
        </w:rPr>
        <w:t xml:space="preserve">Федеральный закон от 13 июля 2020 г. №189-ФЗ «О государственном (муниципальном) социальном заказе на оказание государственных (муниципальных) услуг в социальной сфере» (с изменениями и дополнениями, вступившими в силу с 28.12.2022 г.) </w:t>
      </w:r>
    </w:p>
    <w:p w:rsidR="008954BC" w:rsidRPr="008954BC" w:rsidRDefault="008954BC" w:rsidP="008954BC">
      <w:pPr>
        <w:pStyle w:val="af"/>
        <w:numPr>
          <w:ilvl w:val="0"/>
          <w:numId w:val="27"/>
        </w:numPr>
        <w:tabs>
          <w:tab w:val="clear" w:pos="425"/>
          <w:tab w:val="left" w:pos="1134"/>
        </w:tabs>
        <w:spacing w:line="288" w:lineRule="auto"/>
        <w:ind w:hanging="425"/>
        <w:jc w:val="both"/>
        <w:rPr>
          <w:bCs/>
        </w:rPr>
      </w:pPr>
      <w:r w:rsidRPr="008954BC">
        <w:rPr>
          <w:bCs/>
        </w:rPr>
        <w:t xml:space="preserve">Приказ Министерства просвещения Российской Федерации от 27 </w:t>
      </w:r>
      <w:proofErr w:type="gramStart"/>
      <w:r w:rsidRPr="008954BC">
        <w:rPr>
          <w:bCs/>
        </w:rPr>
        <w:t>июля  2022</w:t>
      </w:r>
      <w:proofErr w:type="gramEnd"/>
      <w:r w:rsidRPr="008954BC">
        <w:rPr>
          <w:bCs/>
        </w:rPr>
        <w:t xml:space="preserve"> г. №629 «Об утверждении Порядка организации и осуществления образовательной деятельности по дополнительным общеобразовательным программам» </w:t>
      </w:r>
    </w:p>
    <w:p w:rsidR="008954BC" w:rsidRPr="008954BC" w:rsidRDefault="008954BC" w:rsidP="008954BC">
      <w:pPr>
        <w:pStyle w:val="af"/>
        <w:numPr>
          <w:ilvl w:val="0"/>
          <w:numId w:val="27"/>
        </w:numPr>
        <w:tabs>
          <w:tab w:val="clear" w:pos="425"/>
          <w:tab w:val="left" w:pos="1134"/>
        </w:tabs>
        <w:spacing w:line="288" w:lineRule="auto"/>
        <w:ind w:hanging="425"/>
        <w:jc w:val="both"/>
        <w:rPr>
          <w:bCs/>
        </w:rPr>
      </w:pPr>
      <w:r w:rsidRPr="008954BC">
        <w:rPr>
          <w:bCs/>
        </w:rPr>
        <w:t>Профессиональный стандарт «Педагог дополнительного образования детей и взрослых» (утвержден приказом Министерства труда и социальной защиты РФ от 5 мая 2018 года №298н).</w:t>
      </w:r>
    </w:p>
    <w:p w:rsidR="008954BC" w:rsidRPr="008954BC" w:rsidRDefault="008954BC" w:rsidP="008954BC">
      <w:pPr>
        <w:pStyle w:val="af"/>
        <w:numPr>
          <w:ilvl w:val="0"/>
          <w:numId w:val="27"/>
        </w:numPr>
        <w:tabs>
          <w:tab w:val="clear" w:pos="425"/>
          <w:tab w:val="left" w:pos="1134"/>
        </w:tabs>
        <w:spacing w:line="288" w:lineRule="auto"/>
        <w:ind w:hanging="425"/>
        <w:jc w:val="both"/>
        <w:rPr>
          <w:bCs/>
        </w:rPr>
      </w:pPr>
      <w:r w:rsidRPr="008954BC">
        <w:rPr>
          <w:bCs/>
        </w:rPr>
        <w:t xml:space="preserve">Приказ Министерства просвещения Российской Федерации от 5 августа 2020 года № 882/391 «Об организации и осуществлении образовательной деятельности при сетевой форме реализации образовательных программ» (если программа реализуется в сетевой форме); </w:t>
      </w:r>
    </w:p>
    <w:p w:rsidR="008954BC" w:rsidRPr="008954BC" w:rsidRDefault="008954BC" w:rsidP="008954BC">
      <w:pPr>
        <w:pStyle w:val="af"/>
        <w:numPr>
          <w:ilvl w:val="0"/>
          <w:numId w:val="27"/>
        </w:numPr>
        <w:tabs>
          <w:tab w:val="clear" w:pos="425"/>
          <w:tab w:val="left" w:pos="1134"/>
        </w:tabs>
        <w:spacing w:line="288" w:lineRule="auto"/>
        <w:ind w:hanging="425"/>
        <w:jc w:val="both"/>
        <w:rPr>
          <w:bCs/>
        </w:rPr>
      </w:pPr>
      <w:r w:rsidRPr="008954BC">
        <w:rPr>
          <w:bCs/>
        </w:rPr>
        <w:t xml:space="preserve">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№28; </w:t>
      </w:r>
    </w:p>
    <w:p w:rsidR="008954BC" w:rsidRPr="008954BC" w:rsidRDefault="008954BC" w:rsidP="008954BC">
      <w:pPr>
        <w:pStyle w:val="af"/>
        <w:numPr>
          <w:ilvl w:val="0"/>
          <w:numId w:val="27"/>
        </w:numPr>
        <w:tabs>
          <w:tab w:val="clear" w:pos="425"/>
          <w:tab w:val="left" w:pos="1134"/>
        </w:tabs>
        <w:spacing w:line="288" w:lineRule="auto"/>
        <w:ind w:hanging="425"/>
        <w:jc w:val="both"/>
        <w:rPr>
          <w:bCs/>
        </w:rPr>
      </w:pPr>
      <w:r w:rsidRPr="008954BC">
        <w:rPr>
          <w:bCs/>
        </w:rPr>
        <w:t>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(Письмо Министерства просвещения от 31 января 2022 года № ДГ-245/06 «О направлении методических рекомендаций») (если программа реализуется с применением электронного обучения и дистанционных образовательных технологий)</w:t>
      </w:r>
    </w:p>
    <w:p w:rsidR="008954BC" w:rsidRPr="008954BC" w:rsidRDefault="008954BC" w:rsidP="008954BC">
      <w:pPr>
        <w:pStyle w:val="af"/>
        <w:numPr>
          <w:ilvl w:val="0"/>
          <w:numId w:val="27"/>
        </w:numPr>
        <w:tabs>
          <w:tab w:val="clear" w:pos="425"/>
          <w:tab w:val="left" w:pos="1134"/>
        </w:tabs>
        <w:spacing w:line="288" w:lineRule="auto"/>
        <w:ind w:hanging="425"/>
        <w:jc w:val="both"/>
        <w:rPr>
          <w:bCs/>
        </w:rPr>
      </w:pPr>
      <w:r w:rsidRPr="008954BC">
        <w:rPr>
          <w:bCs/>
        </w:rPr>
        <w:t xml:space="preserve">Методические рекомендации по проектированию и реализации дополнительных общеобразовательных программ (в том числе адаптированных) в новой редакции / Сост. </w:t>
      </w:r>
      <w:proofErr w:type="spellStart"/>
      <w:r w:rsidRPr="008954BC">
        <w:rPr>
          <w:bCs/>
        </w:rPr>
        <w:t>А.М.Зиновьев</w:t>
      </w:r>
      <w:proofErr w:type="spellEnd"/>
      <w:r w:rsidRPr="008954BC">
        <w:rPr>
          <w:bCs/>
        </w:rPr>
        <w:t xml:space="preserve">, </w:t>
      </w:r>
      <w:proofErr w:type="spellStart"/>
      <w:r w:rsidRPr="008954BC">
        <w:rPr>
          <w:bCs/>
        </w:rPr>
        <w:t>Ю.Ю.Владимирова</w:t>
      </w:r>
      <w:proofErr w:type="spellEnd"/>
      <w:r w:rsidRPr="008954BC">
        <w:rPr>
          <w:bCs/>
        </w:rPr>
        <w:t xml:space="preserve">, </w:t>
      </w:r>
      <w:proofErr w:type="spellStart"/>
      <w:r w:rsidRPr="008954BC">
        <w:rPr>
          <w:bCs/>
        </w:rPr>
        <w:t>Э.Г.Демина</w:t>
      </w:r>
      <w:proofErr w:type="spellEnd"/>
      <w:r w:rsidRPr="008954BC">
        <w:rPr>
          <w:bCs/>
        </w:rPr>
        <w:t xml:space="preserve"> - Казань: РЦВР, 2023</w:t>
      </w:r>
    </w:p>
    <w:p w:rsidR="0088690C" w:rsidRPr="008954BC" w:rsidRDefault="008954BC" w:rsidP="008954BC">
      <w:pPr>
        <w:pStyle w:val="af"/>
        <w:numPr>
          <w:ilvl w:val="0"/>
          <w:numId w:val="27"/>
        </w:numPr>
        <w:tabs>
          <w:tab w:val="clear" w:pos="425"/>
          <w:tab w:val="left" w:pos="1134"/>
        </w:tabs>
        <w:spacing w:line="288" w:lineRule="auto"/>
        <w:ind w:hanging="425"/>
        <w:jc w:val="both"/>
        <w:rPr>
          <w:bCs/>
        </w:rPr>
      </w:pPr>
      <w:r w:rsidRPr="008954BC">
        <w:rPr>
          <w:bCs/>
        </w:rPr>
        <w:t>Устав образовательной организации</w:t>
      </w:r>
    </w:p>
    <w:p w:rsidR="0088690C" w:rsidRDefault="009B61E3">
      <w:pPr>
        <w:spacing w:before="60" w:after="60" w:line="264" w:lineRule="auto"/>
        <w:rPr>
          <w:b/>
        </w:rPr>
      </w:pPr>
      <w:r>
        <w:rPr>
          <w:b/>
        </w:rPr>
        <w:t xml:space="preserve">Методическая </w:t>
      </w:r>
    </w:p>
    <w:p w:rsidR="0088690C" w:rsidRDefault="009B61E3">
      <w:pPr>
        <w:numPr>
          <w:ilvl w:val="0"/>
          <w:numId w:val="28"/>
        </w:numPr>
        <w:spacing w:before="60" w:after="60" w:line="264" w:lineRule="auto"/>
        <w:ind w:left="284" w:hanging="284"/>
        <w:jc w:val="both"/>
      </w:pPr>
      <w:r>
        <w:t>Алиев Ю.Б. Пение на уроках музыки: конспекты уроков, репертуар, методика». – М.: Изд-во ВЛАДОС_ПРЕСС, 2005. – 431 с.: ноты – (Библиотека учителя музыки)</w:t>
      </w:r>
    </w:p>
    <w:p w:rsidR="0088690C" w:rsidRDefault="009B61E3">
      <w:pPr>
        <w:numPr>
          <w:ilvl w:val="0"/>
          <w:numId w:val="28"/>
        </w:numPr>
        <w:spacing w:before="60" w:after="60" w:line="264" w:lineRule="auto"/>
        <w:ind w:left="284" w:hanging="284"/>
        <w:jc w:val="both"/>
      </w:pPr>
      <w:r>
        <w:t>Давыдова М.А. Уроки музыки. - М.: ВАКО, 2008. – 288 с. - (Мастерская учителя)</w:t>
      </w:r>
    </w:p>
    <w:p w:rsidR="0088690C" w:rsidRDefault="009B61E3">
      <w:pPr>
        <w:numPr>
          <w:ilvl w:val="0"/>
          <w:numId w:val="28"/>
        </w:numPr>
        <w:spacing w:before="60" w:after="60" w:line="264" w:lineRule="auto"/>
        <w:ind w:left="284" w:hanging="284"/>
        <w:jc w:val="both"/>
      </w:pPr>
      <w:r>
        <w:t>Детский музыкальный театр: программы, разработки занятий, рекомендации. Авт.-сост. Е. Х. Афанасенко и др.  – Волгоград: Учитель,2009. – 190 с.</w:t>
      </w:r>
    </w:p>
    <w:p w:rsidR="0088690C" w:rsidRDefault="009B61E3">
      <w:pPr>
        <w:numPr>
          <w:ilvl w:val="0"/>
          <w:numId w:val="28"/>
        </w:numPr>
        <w:spacing w:before="60" w:after="60" w:line="264" w:lineRule="auto"/>
        <w:ind w:left="284" w:hanging="284"/>
        <w:jc w:val="both"/>
      </w:pPr>
      <w:r>
        <w:t>Кондратюк Н.Н. Музыка в школе: Игры, конкурсы, современные методы. – М.: ТЦ Сфера, 2005. – 64 с.</w:t>
      </w:r>
    </w:p>
    <w:p w:rsidR="0088690C" w:rsidRDefault="009B61E3">
      <w:pPr>
        <w:numPr>
          <w:ilvl w:val="0"/>
          <w:numId w:val="28"/>
        </w:numPr>
        <w:spacing w:before="60" w:after="60" w:line="264" w:lineRule="auto"/>
        <w:ind w:left="284" w:hanging="284"/>
        <w:jc w:val="both"/>
      </w:pPr>
      <w:r>
        <w:t>Методика музыкального воспитания. Учебное пособие. – 2-е изд., стереотип. - М.: Издательский центр «Академия», 1998. – 240 с.</w:t>
      </w:r>
    </w:p>
    <w:p w:rsidR="0088690C" w:rsidRDefault="009B61E3">
      <w:pPr>
        <w:numPr>
          <w:ilvl w:val="0"/>
          <w:numId w:val="28"/>
        </w:numPr>
        <w:spacing w:before="60" w:after="60" w:line="264" w:lineRule="auto"/>
        <w:ind w:left="284" w:hanging="284"/>
        <w:jc w:val="both"/>
      </w:pPr>
      <w:r>
        <w:t>Михайлова М.А., Горбина Е.В. Поем, играем, танцуем. Развитие музыкальных способностей детей, Ярославль «Академия развития», 1996. – 240 с., ил.</w:t>
      </w:r>
    </w:p>
    <w:p w:rsidR="0088690C" w:rsidRDefault="009B61E3">
      <w:pPr>
        <w:numPr>
          <w:ilvl w:val="0"/>
          <w:numId w:val="28"/>
        </w:numPr>
        <w:spacing w:before="60" w:after="60" w:line="264" w:lineRule="auto"/>
        <w:ind w:left="284" w:hanging="284"/>
        <w:jc w:val="both"/>
      </w:pPr>
      <w:r>
        <w:lastRenderedPageBreak/>
        <w:t xml:space="preserve">Музыка. Необычные уроки: музыкальные расследования и путешествия, сценки-пьесы, концерты / авт.-сост. </w:t>
      </w:r>
      <w:proofErr w:type="spellStart"/>
      <w:r>
        <w:t>М.Ю.Лукашевич</w:t>
      </w:r>
      <w:proofErr w:type="spellEnd"/>
      <w:r>
        <w:t>. – Волгоград: Учитель, 2013. – 195 с.</w:t>
      </w:r>
    </w:p>
    <w:p w:rsidR="0088690C" w:rsidRDefault="009B61E3">
      <w:pPr>
        <w:pStyle w:val="21"/>
        <w:numPr>
          <w:ilvl w:val="0"/>
          <w:numId w:val="28"/>
        </w:numPr>
        <w:spacing w:before="60" w:after="60" w:line="264" w:lineRule="auto"/>
        <w:ind w:left="284" w:hanging="284"/>
        <w:jc w:val="both"/>
        <w:rPr>
          <w:sz w:val="24"/>
          <w:szCs w:val="24"/>
        </w:rPr>
      </w:pPr>
      <w:r>
        <w:rPr>
          <w:sz w:val="24"/>
          <w:szCs w:val="24"/>
        </w:rPr>
        <w:t xml:space="preserve">Петрушин В.И. Музыкальная психотерапия: Теория и практика: учеб. пособие для студ. </w:t>
      </w:r>
      <w:proofErr w:type="spellStart"/>
      <w:r>
        <w:rPr>
          <w:sz w:val="24"/>
          <w:szCs w:val="24"/>
        </w:rPr>
        <w:t>высш</w:t>
      </w:r>
      <w:proofErr w:type="spellEnd"/>
      <w:r>
        <w:rPr>
          <w:sz w:val="24"/>
          <w:szCs w:val="24"/>
        </w:rPr>
        <w:t xml:space="preserve">. учеб. Заведений. М.: </w:t>
      </w:r>
      <w:proofErr w:type="spellStart"/>
      <w:r>
        <w:rPr>
          <w:sz w:val="24"/>
          <w:szCs w:val="24"/>
        </w:rPr>
        <w:t>Гуманит</w:t>
      </w:r>
      <w:proofErr w:type="spellEnd"/>
      <w:r>
        <w:rPr>
          <w:sz w:val="24"/>
          <w:szCs w:val="24"/>
        </w:rPr>
        <w:t>. изд. центр ВЛАДОС, 1999. –176 с.</w:t>
      </w:r>
    </w:p>
    <w:p w:rsidR="0088690C" w:rsidRDefault="009B61E3">
      <w:pPr>
        <w:numPr>
          <w:ilvl w:val="0"/>
          <w:numId w:val="28"/>
        </w:numPr>
        <w:spacing w:before="60" w:after="60" w:line="264" w:lineRule="auto"/>
        <w:ind w:left="284" w:hanging="284"/>
        <w:jc w:val="both"/>
      </w:pPr>
      <w:r>
        <w:t>Совершенствование педагогических технологий путем внедрения инноваций в сферу дополнительного образования детей художественной направленности (сборник тезисов Республиканской научно-практической конференции). – Казань, «РЦВР», 2016</w:t>
      </w:r>
    </w:p>
    <w:p w:rsidR="0088690C" w:rsidRPr="00604A53" w:rsidRDefault="009B61E3">
      <w:pPr>
        <w:numPr>
          <w:ilvl w:val="0"/>
          <w:numId w:val="28"/>
        </w:numPr>
        <w:spacing w:before="60" w:after="60" w:line="264" w:lineRule="auto"/>
        <w:ind w:left="284" w:hanging="284"/>
        <w:jc w:val="both"/>
      </w:pPr>
      <w:proofErr w:type="spellStart"/>
      <w:r>
        <w:t>Филинский</w:t>
      </w:r>
      <w:proofErr w:type="spellEnd"/>
      <w:r>
        <w:t xml:space="preserve"> А.О. Игровая методика обучения пению детей дошкольного возраста // Научное сообщество студентов: междисциплинарные исследования: сб. ст. по мат. III </w:t>
      </w:r>
      <w:proofErr w:type="spellStart"/>
      <w:r>
        <w:t>междунар</w:t>
      </w:r>
      <w:proofErr w:type="spellEnd"/>
      <w:r>
        <w:t>. студ. науч.-</w:t>
      </w:r>
      <w:proofErr w:type="spellStart"/>
      <w:r>
        <w:t>практ</w:t>
      </w:r>
      <w:proofErr w:type="spellEnd"/>
      <w:r>
        <w:t xml:space="preserve">. </w:t>
      </w:r>
      <w:proofErr w:type="spellStart"/>
      <w:r>
        <w:t>конф</w:t>
      </w:r>
      <w:proofErr w:type="spellEnd"/>
      <w:r>
        <w:t xml:space="preserve">. </w:t>
      </w:r>
      <w:r w:rsidRPr="00604A53">
        <w:t xml:space="preserve">№ 3. </w:t>
      </w:r>
      <w:r>
        <w:rPr>
          <w:lang w:val="en-US"/>
        </w:rPr>
        <w:t>URL</w:t>
      </w:r>
      <w:r w:rsidRPr="00604A53">
        <w:t>:</w:t>
      </w:r>
      <w:r>
        <w:rPr>
          <w:lang w:val="en-US"/>
        </w:rPr>
        <w:t> </w:t>
      </w:r>
      <w:proofErr w:type="spellStart"/>
      <w:r w:rsidR="009A0E10">
        <w:rPr>
          <w:rStyle w:val="a4"/>
          <w:color w:val="auto"/>
          <w:lang w:val="en-US"/>
        </w:rPr>
        <w:fldChar w:fldCharType="begin"/>
      </w:r>
      <w:r w:rsidR="009A0E10" w:rsidRPr="00604A53">
        <w:rPr>
          <w:rStyle w:val="a4"/>
          <w:color w:val="auto"/>
        </w:rPr>
        <w:instrText xml:space="preserve"> </w:instrText>
      </w:r>
      <w:r w:rsidR="009A0E10">
        <w:rPr>
          <w:rStyle w:val="a4"/>
          <w:color w:val="auto"/>
          <w:lang w:val="en-US"/>
        </w:rPr>
        <w:instrText>HYPERLINK</w:instrText>
      </w:r>
      <w:r w:rsidR="009A0E10" w:rsidRPr="00604A53">
        <w:rPr>
          <w:rStyle w:val="a4"/>
          <w:color w:val="auto"/>
        </w:rPr>
        <w:instrText xml:space="preserve"> "</w:instrText>
      </w:r>
      <w:r w:rsidR="009A0E10">
        <w:rPr>
          <w:rStyle w:val="a4"/>
          <w:color w:val="auto"/>
          <w:lang w:val="en-US"/>
        </w:rPr>
        <w:instrText>https</w:instrText>
      </w:r>
      <w:r w:rsidR="009A0E10" w:rsidRPr="00604A53">
        <w:rPr>
          <w:rStyle w:val="a4"/>
          <w:color w:val="auto"/>
        </w:rPr>
        <w:instrText>://</w:instrText>
      </w:r>
      <w:r w:rsidR="009A0E10">
        <w:rPr>
          <w:rStyle w:val="a4"/>
          <w:color w:val="auto"/>
          <w:lang w:val="en-US"/>
        </w:rPr>
        <w:instrText>sibac</w:instrText>
      </w:r>
      <w:r w:rsidR="009A0E10" w:rsidRPr="00604A53">
        <w:rPr>
          <w:rStyle w:val="a4"/>
          <w:color w:val="auto"/>
        </w:rPr>
        <w:instrText>.</w:instrText>
      </w:r>
      <w:r w:rsidR="009A0E10">
        <w:rPr>
          <w:rStyle w:val="a4"/>
          <w:color w:val="auto"/>
          <w:lang w:val="en-US"/>
        </w:rPr>
        <w:instrText>info</w:instrText>
      </w:r>
      <w:r w:rsidR="009A0E10" w:rsidRPr="00604A53">
        <w:rPr>
          <w:rStyle w:val="a4"/>
          <w:color w:val="auto"/>
        </w:rPr>
        <w:instrText>/</w:instrText>
      </w:r>
      <w:r w:rsidR="009A0E10">
        <w:rPr>
          <w:rStyle w:val="a4"/>
          <w:color w:val="auto"/>
          <w:lang w:val="en-US"/>
        </w:rPr>
        <w:instrText>sibac</w:instrText>
      </w:r>
      <w:r w:rsidR="009A0E10" w:rsidRPr="00604A53">
        <w:rPr>
          <w:rStyle w:val="a4"/>
          <w:color w:val="auto"/>
        </w:rPr>
        <w:instrText>.</w:instrText>
      </w:r>
      <w:r w:rsidR="009A0E10">
        <w:rPr>
          <w:rStyle w:val="a4"/>
          <w:color w:val="auto"/>
          <w:lang w:val="en-US"/>
        </w:rPr>
        <w:instrText>info</w:instrText>
      </w:r>
      <w:r w:rsidR="009A0E10" w:rsidRPr="00604A53">
        <w:rPr>
          <w:rStyle w:val="a4"/>
          <w:color w:val="auto"/>
        </w:rPr>
        <w:instrText>/</w:instrText>
      </w:r>
      <w:r w:rsidR="009A0E10">
        <w:rPr>
          <w:rStyle w:val="a4"/>
          <w:color w:val="auto"/>
          <w:lang w:val="en-US"/>
        </w:rPr>
        <w:instrText>sites</w:instrText>
      </w:r>
      <w:r w:rsidR="009A0E10" w:rsidRPr="00604A53">
        <w:rPr>
          <w:rStyle w:val="a4"/>
          <w:color w:val="auto"/>
        </w:rPr>
        <w:instrText>/</w:instrText>
      </w:r>
      <w:r w:rsidR="009A0E10">
        <w:rPr>
          <w:rStyle w:val="a4"/>
          <w:color w:val="auto"/>
          <w:lang w:val="en-US"/>
        </w:rPr>
        <w:instrText>de</w:instrText>
      </w:r>
      <w:r w:rsidR="009A0E10">
        <w:rPr>
          <w:rStyle w:val="a4"/>
          <w:color w:val="auto"/>
          <w:lang w:val="en-US"/>
        </w:rPr>
        <w:instrText>fault</w:instrText>
      </w:r>
      <w:r w:rsidR="009A0E10" w:rsidRPr="00604A53">
        <w:rPr>
          <w:rStyle w:val="a4"/>
          <w:color w:val="auto"/>
        </w:rPr>
        <w:instrText>/</w:instrText>
      </w:r>
      <w:r w:rsidR="009A0E10">
        <w:rPr>
          <w:rStyle w:val="a4"/>
          <w:color w:val="auto"/>
          <w:lang w:val="en-US"/>
        </w:rPr>
        <w:instrText>files</w:instrText>
      </w:r>
      <w:r w:rsidR="009A0E10" w:rsidRPr="00604A53">
        <w:rPr>
          <w:rStyle w:val="a4"/>
          <w:color w:val="auto"/>
        </w:rPr>
        <w:instrText>/</w:instrText>
      </w:r>
      <w:r w:rsidR="009A0E10">
        <w:rPr>
          <w:rStyle w:val="a4"/>
          <w:color w:val="auto"/>
          <w:lang w:val="en-US"/>
        </w:rPr>
        <w:instrText>conf</w:instrText>
      </w:r>
      <w:r w:rsidR="009A0E10" w:rsidRPr="00604A53">
        <w:rPr>
          <w:rStyle w:val="a4"/>
          <w:color w:val="auto"/>
        </w:rPr>
        <w:instrText>/</w:instrText>
      </w:r>
      <w:r w:rsidR="009A0E10">
        <w:rPr>
          <w:rStyle w:val="a4"/>
          <w:color w:val="auto"/>
          <w:lang w:val="en-US"/>
        </w:rPr>
        <w:instrText>file</w:instrText>
      </w:r>
      <w:r w:rsidR="009A0E10" w:rsidRPr="00604A53">
        <w:rPr>
          <w:rStyle w:val="a4"/>
          <w:color w:val="auto"/>
        </w:rPr>
        <w:instrText>/</w:instrText>
      </w:r>
      <w:r w:rsidR="009A0E10">
        <w:rPr>
          <w:rStyle w:val="a4"/>
          <w:color w:val="auto"/>
          <w:lang w:val="en-US"/>
        </w:rPr>
        <w:instrText>stud</w:instrText>
      </w:r>
      <w:r w:rsidR="009A0E10" w:rsidRPr="00604A53">
        <w:rPr>
          <w:rStyle w:val="a4"/>
          <w:color w:val="auto"/>
        </w:rPr>
        <w:instrText>_3_3.</w:instrText>
      </w:r>
      <w:r w:rsidR="009A0E10">
        <w:rPr>
          <w:rStyle w:val="a4"/>
          <w:color w:val="auto"/>
          <w:lang w:val="en-US"/>
        </w:rPr>
        <w:instrText>pdf</w:instrText>
      </w:r>
      <w:r w:rsidR="009A0E10" w:rsidRPr="00604A53">
        <w:rPr>
          <w:rStyle w:val="a4"/>
          <w:color w:val="auto"/>
        </w:rPr>
        <w:instrText xml:space="preserve">" </w:instrText>
      </w:r>
      <w:r w:rsidR="009A0E10">
        <w:rPr>
          <w:rStyle w:val="a4"/>
          <w:color w:val="auto"/>
          <w:lang w:val="en-US"/>
        </w:rPr>
        <w:fldChar w:fldCharType="separate"/>
      </w:r>
      <w:r>
        <w:rPr>
          <w:rStyle w:val="a4"/>
          <w:color w:val="auto"/>
          <w:lang w:val="en-US"/>
        </w:rPr>
        <w:t>sibac</w:t>
      </w:r>
      <w:proofErr w:type="spellEnd"/>
      <w:r w:rsidRPr="00604A53">
        <w:rPr>
          <w:rStyle w:val="a4"/>
          <w:color w:val="auto"/>
        </w:rPr>
        <w:t>.</w:t>
      </w:r>
      <w:r>
        <w:rPr>
          <w:rStyle w:val="a4"/>
          <w:color w:val="auto"/>
          <w:lang w:val="en-US"/>
        </w:rPr>
        <w:t>info</w:t>
      </w:r>
      <w:r w:rsidRPr="00604A53">
        <w:rPr>
          <w:rStyle w:val="a4"/>
          <w:color w:val="auto"/>
        </w:rPr>
        <w:t>/</w:t>
      </w:r>
      <w:r>
        <w:rPr>
          <w:rStyle w:val="a4"/>
          <w:color w:val="auto"/>
          <w:lang w:val="en-US"/>
        </w:rPr>
        <w:t>sites</w:t>
      </w:r>
      <w:r w:rsidRPr="00604A53">
        <w:rPr>
          <w:rStyle w:val="a4"/>
          <w:color w:val="auto"/>
        </w:rPr>
        <w:t>/</w:t>
      </w:r>
      <w:r>
        <w:rPr>
          <w:rStyle w:val="a4"/>
          <w:color w:val="auto"/>
          <w:lang w:val="en-US"/>
        </w:rPr>
        <w:t>default</w:t>
      </w:r>
      <w:r w:rsidRPr="00604A53">
        <w:rPr>
          <w:rStyle w:val="a4"/>
          <w:color w:val="auto"/>
        </w:rPr>
        <w:t>/</w:t>
      </w:r>
      <w:r>
        <w:rPr>
          <w:rStyle w:val="a4"/>
          <w:color w:val="auto"/>
          <w:lang w:val="en-US"/>
        </w:rPr>
        <w:t>files</w:t>
      </w:r>
      <w:r w:rsidRPr="00604A53">
        <w:rPr>
          <w:rStyle w:val="a4"/>
          <w:color w:val="auto"/>
        </w:rPr>
        <w:t>/</w:t>
      </w:r>
      <w:proofErr w:type="spellStart"/>
      <w:r>
        <w:rPr>
          <w:rStyle w:val="a4"/>
          <w:color w:val="auto"/>
          <w:lang w:val="en-US"/>
        </w:rPr>
        <w:t>conf</w:t>
      </w:r>
      <w:proofErr w:type="spellEnd"/>
      <w:r w:rsidRPr="00604A53">
        <w:rPr>
          <w:rStyle w:val="a4"/>
          <w:color w:val="auto"/>
        </w:rPr>
        <w:t>/</w:t>
      </w:r>
      <w:r>
        <w:rPr>
          <w:rStyle w:val="a4"/>
          <w:color w:val="auto"/>
          <w:lang w:val="en-US"/>
        </w:rPr>
        <w:t>file</w:t>
      </w:r>
      <w:r w:rsidRPr="00604A53">
        <w:rPr>
          <w:rStyle w:val="a4"/>
          <w:color w:val="auto"/>
        </w:rPr>
        <w:t>/</w:t>
      </w:r>
      <w:r>
        <w:rPr>
          <w:rStyle w:val="a4"/>
          <w:color w:val="auto"/>
          <w:lang w:val="en-US"/>
        </w:rPr>
        <w:t>stud</w:t>
      </w:r>
      <w:r w:rsidRPr="00604A53">
        <w:rPr>
          <w:rStyle w:val="a4"/>
          <w:color w:val="auto"/>
        </w:rPr>
        <w:t>_3_3.</w:t>
      </w:r>
      <w:r>
        <w:rPr>
          <w:rStyle w:val="a4"/>
          <w:color w:val="auto"/>
          <w:lang w:val="en-US"/>
        </w:rPr>
        <w:t>pdf</w:t>
      </w:r>
      <w:r w:rsidR="009A0E10">
        <w:rPr>
          <w:rStyle w:val="a4"/>
          <w:color w:val="auto"/>
          <w:lang w:val="en-US"/>
        </w:rPr>
        <w:fldChar w:fldCharType="end"/>
      </w:r>
      <w:r>
        <w:rPr>
          <w:lang w:val="en-US"/>
        </w:rPr>
        <w:t> </w:t>
      </w:r>
      <w:r w:rsidRPr="00604A53">
        <w:t>(</w:t>
      </w:r>
      <w:r>
        <w:t>дата</w:t>
      </w:r>
      <w:r w:rsidRPr="00604A53">
        <w:t xml:space="preserve"> </w:t>
      </w:r>
      <w:r>
        <w:t>обращения</w:t>
      </w:r>
      <w:r w:rsidRPr="00604A53">
        <w:t>: 12.08.2017)</w:t>
      </w:r>
    </w:p>
    <w:p w:rsidR="0088690C" w:rsidRDefault="009B61E3">
      <w:pPr>
        <w:numPr>
          <w:ilvl w:val="0"/>
          <w:numId w:val="28"/>
        </w:numPr>
        <w:spacing w:before="60" w:after="60" w:line="264" w:lineRule="auto"/>
        <w:ind w:left="284" w:hanging="284"/>
        <w:jc w:val="both"/>
      </w:pPr>
      <w:r>
        <w:t>Щетинин М.Н. Дыхательная гимнастика А.Н. Стрельниковой. М.: Метафора, 2008. – 128 с.</w:t>
      </w:r>
    </w:p>
    <w:p w:rsidR="0088690C" w:rsidRDefault="009B61E3">
      <w:pPr>
        <w:tabs>
          <w:tab w:val="left" w:pos="4140"/>
        </w:tabs>
        <w:spacing w:before="60" w:after="60" w:line="264" w:lineRule="auto"/>
        <w:jc w:val="both"/>
        <w:rPr>
          <w:b/>
        </w:rPr>
      </w:pPr>
      <w:r>
        <w:rPr>
          <w:b/>
        </w:rPr>
        <w:t>Интернет-ресурсы (могут быть рекомендованы педагогам, родителям и детям)</w:t>
      </w:r>
    </w:p>
    <w:p w:rsidR="0088690C" w:rsidRDefault="009A0E10">
      <w:pPr>
        <w:numPr>
          <w:ilvl w:val="0"/>
          <w:numId w:val="29"/>
        </w:numPr>
        <w:spacing w:before="60" w:after="60" w:line="264" w:lineRule="auto"/>
        <w:ind w:left="284" w:hanging="284"/>
      </w:pPr>
      <w:hyperlink r:id="rId11" w:history="1">
        <w:r w:rsidR="009B61E3">
          <w:rPr>
            <w:rStyle w:val="a4"/>
            <w:color w:val="auto"/>
          </w:rPr>
          <w:t>https://www.twirpx.com/file/2510481/</w:t>
        </w:r>
      </w:hyperlink>
      <w:r w:rsidR="009B61E3">
        <w:t xml:space="preserve"> Федотова Н.Н. (сост.) Постановка голоса и развитие вокальных данных детей. Методическое пособие. Волжск, 2011. — 58 с.</w:t>
      </w:r>
    </w:p>
    <w:p w:rsidR="0088690C" w:rsidRDefault="009A0E10">
      <w:pPr>
        <w:numPr>
          <w:ilvl w:val="0"/>
          <w:numId w:val="29"/>
        </w:numPr>
        <w:spacing w:before="60" w:after="60" w:line="264" w:lineRule="auto"/>
        <w:ind w:left="284" w:hanging="284"/>
      </w:pPr>
      <w:hyperlink r:id="rId12" w:history="1">
        <w:r w:rsidR="009B61E3">
          <w:rPr>
            <w:rStyle w:val="a4"/>
            <w:color w:val="auto"/>
          </w:rPr>
          <w:t>https://www.twirpx.com/file/1574354/</w:t>
        </w:r>
      </w:hyperlink>
      <w:r w:rsidR="009B61E3">
        <w:t xml:space="preserve"> Никулина И.А. Методика обучения эстрадному вокалу Сильный, чистый голос. Без выходных данных. — 51 с. </w:t>
      </w:r>
    </w:p>
    <w:p w:rsidR="0088690C" w:rsidRDefault="009A0E10">
      <w:pPr>
        <w:numPr>
          <w:ilvl w:val="0"/>
          <w:numId w:val="29"/>
        </w:numPr>
        <w:spacing w:before="60" w:after="60" w:line="264" w:lineRule="auto"/>
        <w:ind w:left="284" w:hanging="284"/>
      </w:pPr>
      <w:hyperlink r:id="rId13" w:history="1">
        <w:r w:rsidR="009B61E3">
          <w:rPr>
            <w:rStyle w:val="a4"/>
            <w:color w:val="auto"/>
          </w:rPr>
          <w:t>http://www.ruminus.ru/kol/kids/</w:t>
        </w:r>
      </w:hyperlink>
      <w:r w:rsidR="009B61E3">
        <w:t xml:space="preserve"> Бесплатные </w:t>
      </w:r>
      <w:proofErr w:type="spellStart"/>
      <w:r w:rsidR="009B61E3">
        <w:t>минусовки</w:t>
      </w:r>
      <w:proofErr w:type="spellEnd"/>
      <w:r w:rsidR="009B61E3">
        <w:t xml:space="preserve"> детских песен  </w:t>
      </w:r>
    </w:p>
    <w:p w:rsidR="0088690C" w:rsidRDefault="009A0E10">
      <w:pPr>
        <w:numPr>
          <w:ilvl w:val="0"/>
          <w:numId w:val="29"/>
        </w:numPr>
        <w:spacing w:before="60" w:after="60" w:line="264" w:lineRule="auto"/>
        <w:ind w:left="284" w:hanging="284"/>
      </w:pPr>
      <w:hyperlink r:id="rId14" w:history="1">
        <w:r w:rsidR="009B61E3">
          <w:rPr>
            <w:rStyle w:val="a4"/>
            <w:color w:val="auto"/>
          </w:rPr>
          <w:t>http://usde.ru/children/</w:t>
        </w:r>
      </w:hyperlink>
      <w:r w:rsidR="009B61E3">
        <w:t xml:space="preserve"> Песни для детей</w:t>
      </w:r>
    </w:p>
    <w:p w:rsidR="0088690C" w:rsidRDefault="009A0E10">
      <w:pPr>
        <w:numPr>
          <w:ilvl w:val="0"/>
          <w:numId w:val="29"/>
        </w:numPr>
        <w:spacing w:before="60" w:after="60" w:line="264" w:lineRule="auto"/>
        <w:ind w:left="284" w:hanging="284"/>
      </w:pPr>
      <w:hyperlink r:id="rId15" w:history="1">
        <w:r w:rsidR="009B61E3">
          <w:rPr>
            <w:rStyle w:val="a4"/>
            <w:color w:val="auto"/>
          </w:rPr>
          <w:t>http://www.happy-kids.ru/page.php?id=415</w:t>
        </w:r>
      </w:hyperlink>
      <w:r w:rsidR="009B61E3">
        <w:t xml:space="preserve"> Счастливое детство Песни для детей</w:t>
      </w:r>
    </w:p>
    <w:p w:rsidR="0088690C" w:rsidRDefault="009A0E10">
      <w:pPr>
        <w:numPr>
          <w:ilvl w:val="0"/>
          <w:numId w:val="29"/>
        </w:numPr>
        <w:spacing w:before="60" w:after="60" w:line="264" w:lineRule="auto"/>
        <w:ind w:left="284" w:hanging="284"/>
      </w:pPr>
      <w:hyperlink r:id="rId16" w:history="1">
        <w:r w:rsidR="009B61E3">
          <w:rPr>
            <w:rStyle w:val="a4"/>
            <w:color w:val="auto"/>
          </w:rPr>
          <w:t>http://saanvi.ru/music.php?category=covers-other&amp;start=21</w:t>
        </w:r>
      </w:hyperlink>
      <w:r w:rsidR="009B61E3">
        <w:t xml:space="preserve"> </w:t>
      </w:r>
      <w:proofErr w:type="spellStart"/>
      <w:r w:rsidR="009B61E3">
        <w:t>Кавер</w:t>
      </w:r>
      <w:proofErr w:type="spellEnd"/>
      <w:r w:rsidR="009B61E3">
        <w:t>-версии детских песен</w:t>
      </w:r>
    </w:p>
    <w:p w:rsidR="0088690C" w:rsidRDefault="009A0E10">
      <w:pPr>
        <w:numPr>
          <w:ilvl w:val="0"/>
          <w:numId w:val="29"/>
        </w:numPr>
        <w:spacing w:before="60" w:after="60" w:line="264" w:lineRule="auto"/>
        <w:ind w:left="284" w:hanging="284"/>
      </w:pPr>
      <w:hyperlink r:id="rId17" w:history="1">
        <w:r w:rsidR="009B61E3">
          <w:rPr>
            <w:rStyle w:val="a4"/>
            <w:color w:val="auto"/>
          </w:rPr>
          <w:t>http://www.druzya.com/forum/showthread.php?t=43971</w:t>
        </w:r>
      </w:hyperlink>
      <w:r w:rsidR="009B61E3">
        <w:t xml:space="preserve"> Песни о дружбе</w:t>
      </w:r>
    </w:p>
    <w:p w:rsidR="0088690C" w:rsidRDefault="009A0E10">
      <w:pPr>
        <w:numPr>
          <w:ilvl w:val="0"/>
          <w:numId w:val="29"/>
        </w:numPr>
        <w:spacing w:before="60" w:after="60" w:line="264" w:lineRule="auto"/>
        <w:ind w:left="284" w:hanging="284"/>
      </w:pPr>
      <w:hyperlink r:id="rId18" w:history="1">
        <w:r w:rsidR="009B61E3">
          <w:rPr>
            <w:rStyle w:val="a4"/>
            <w:color w:val="auto"/>
          </w:rPr>
          <w:t>http://kidsmusic.net.ru/artist.php?id=streetmagic&amp;type=audio</w:t>
        </w:r>
      </w:hyperlink>
      <w:r w:rsidR="009B61E3">
        <w:t xml:space="preserve"> Музыка для детей</w:t>
      </w:r>
    </w:p>
    <w:p w:rsidR="0088690C" w:rsidRDefault="009A0E10">
      <w:pPr>
        <w:numPr>
          <w:ilvl w:val="0"/>
          <w:numId w:val="29"/>
        </w:numPr>
        <w:spacing w:before="60" w:after="60" w:line="264" w:lineRule="auto"/>
        <w:ind w:left="284" w:hanging="284"/>
      </w:pPr>
      <w:hyperlink r:id="rId19" w:history="1">
        <w:r w:rsidR="009B61E3">
          <w:rPr>
            <w:rStyle w:val="a4"/>
            <w:color w:val="auto"/>
          </w:rPr>
          <w:t>http://www.uroki.net/melodi.htm</w:t>
        </w:r>
      </w:hyperlink>
      <w:r w:rsidR="009B61E3">
        <w:t xml:space="preserve"> Уроки музыки</w:t>
      </w:r>
    </w:p>
    <w:p w:rsidR="0088690C" w:rsidRDefault="009A0E10">
      <w:pPr>
        <w:numPr>
          <w:ilvl w:val="0"/>
          <w:numId w:val="29"/>
        </w:numPr>
        <w:spacing w:before="60" w:after="60" w:line="264" w:lineRule="auto"/>
        <w:ind w:left="284" w:hanging="284"/>
        <w:jc w:val="both"/>
        <w:rPr>
          <w:rStyle w:val="HTML"/>
          <w:bCs/>
          <w:color w:val="auto"/>
        </w:rPr>
      </w:pPr>
      <w:hyperlink r:id="rId20" w:history="1">
        <w:r w:rsidR="009B61E3">
          <w:rPr>
            <w:rStyle w:val="a4"/>
            <w:color w:val="auto"/>
          </w:rPr>
          <w:t>http://musicworker.ru</w:t>
        </w:r>
      </w:hyperlink>
      <w:r w:rsidR="009B61E3">
        <w:t xml:space="preserve"> Уроки вокала для начинающих</w:t>
      </w:r>
    </w:p>
    <w:p w:rsidR="0088690C" w:rsidRDefault="0088690C">
      <w:pPr>
        <w:spacing w:before="60" w:after="60" w:line="264" w:lineRule="auto"/>
        <w:jc w:val="both"/>
        <w:rPr>
          <w:rStyle w:val="HTML"/>
          <w:bCs/>
          <w:color w:val="auto"/>
        </w:rPr>
      </w:pPr>
    </w:p>
    <w:p w:rsidR="0088690C" w:rsidRDefault="0088690C">
      <w:pPr>
        <w:spacing w:before="60" w:after="60" w:line="264" w:lineRule="auto"/>
        <w:jc w:val="both"/>
        <w:rPr>
          <w:rStyle w:val="HTML"/>
          <w:bCs/>
          <w:color w:val="auto"/>
        </w:rPr>
      </w:pPr>
    </w:p>
    <w:p w:rsidR="0088690C" w:rsidRDefault="0088690C">
      <w:pPr>
        <w:spacing w:before="60" w:after="60" w:line="264" w:lineRule="auto"/>
        <w:jc w:val="both"/>
        <w:rPr>
          <w:rStyle w:val="HTML"/>
          <w:bCs/>
          <w:color w:val="auto"/>
        </w:rPr>
      </w:pPr>
    </w:p>
    <w:p w:rsidR="0088690C" w:rsidRDefault="0088690C">
      <w:pPr>
        <w:spacing w:before="60" w:after="60" w:line="264" w:lineRule="auto"/>
        <w:jc w:val="both"/>
        <w:rPr>
          <w:rStyle w:val="HTML"/>
          <w:bCs/>
          <w:color w:val="auto"/>
        </w:rPr>
      </w:pPr>
    </w:p>
    <w:p w:rsidR="0088690C" w:rsidRDefault="0088690C">
      <w:pPr>
        <w:spacing w:before="60" w:after="60" w:line="264" w:lineRule="auto"/>
        <w:jc w:val="both"/>
        <w:rPr>
          <w:rStyle w:val="HTML"/>
          <w:bCs/>
          <w:color w:val="auto"/>
        </w:rPr>
      </w:pPr>
    </w:p>
    <w:p w:rsidR="0088690C" w:rsidRDefault="0088690C">
      <w:pPr>
        <w:spacing w:before="60" w:after="60" w:line="264" w:lineRule="auto"/>
        <w:jc w:val="both"/>
        <w:rPr>
          <w:rStyle w:val="HTML"/>
          <w:bCs/>
          <w:color w:val="auto"/>
        </w:rPr>
      </w:pPr>
    </w:p>
    <w:p w:rsidR="0088690C" w:rsidRDefault="0088690C">
      <w:pPr>
        <w:spacing w:before="60" w:after="60" w:line="264" w:lineRule="auto"/>
        <w:jc w:val="both"/>
        <w:rPr>
          <w:rStyle w:val="HTML"/>
          <w:bCs/>
          <w:color w:val="auto"/>
        </w:rPr>
      </w:pPr>
    </w:p>
    <w:p w:rsidR="0088690C" w:rsidRDefault="0088690C">
      <w:pPr>
        <w:spacing w:before="60" w:after="60" w:line="264" w:lineRule="auto"/>
        <w:jc w:val="both"/>
        <w:rPr>
          <w:rStyle w:val="HTML"/>
          <w:bCs/>
          <w:color w:val="auto"/>
        </w:rPr>
      </w:pPr>
    </w:p>
    <w:p w:rsidR="0088690C" w:rsidRDefault="0088690C">
      <w:pPr>
        <w:spacing w:before="60" w:after="60" w:line="264" w:lineRule="auto"/>
        <w:jc w:val="both"/>
        <w:rPr>
          <w:rStyle w:val="HTML"/>
          <w:bCs/>
          <w:color w:val="auto"/>
        </w:rPr>
      </w:pPr>
    </w:p>
    <w:p w:rsidR="0088690C" w:rsidRDefault="0088690C">
      <w:pPr>
        <w:spacing w:before="60" w:after="60" w:line="264" w:lineRule="auto"/>
        <w:jc w:val="both"/>
        <w:rPr>
          <w:rStyle w:val="HTML"/>
          <w:bCs/>
          <w:color w:val="auto"/>
        </w:rPr>
      </w:pPr>
    </w:p>
    <w:p w:rsidR="0088690C" w:rsidRDefault="0088690C">
      <w:pPr>
        <w:spacing w:before="60" w:after="60" w:line="264" w:lineRule="auto"/>
        <w:jc w:val="both"/>
        <w:rPr>
          <w:rStyle w:val="HTML"/>
          <w:bCs/>
          <w:color w:val="auto"/>
        </w:rPr>
      </w:pPr>
    </w:p>
    <w:p w:rsidR="0088690C" w:rsidRDefault="0088690C">
      <w:pPr>
        <w:spacing w:before="60" w:after="60" w:line="264" w:lineRule="auto"/>
        <w:jc w:val="both"/>
        <w:rPr>
          <w:rStyle w:val="HTML"/>
          <w:bCs/>
          <w:color w:val="auto"/>
        </w:rPr>
      </w:pPr>
    </w:p>
    <w:p w:rsidR="0088690C" w:rsidRDefault="0088690C">
      <w:pPr>
        <w:spacing w:before="60" w:after="60" w:line="264" w:lineRule="auto"/>
        <w:jc w:val="both"/>
        <w:rPr>
          <w:rStyle w:val="HTML"/>
          <w:bCs/>
          <w:color w:val="auto"/>
        </w:rPr>
      </w:pPr>
    </w:p>
    <w:p w:rsidR="0088690C" w:rsidRDefault="0088690C">
      <w:pPr>
        <w:spacing w:before="60" w:after="60" w:line="264" w:lineRule="auto"/>
        <w:jc w:val="both"/>
        <w:rPr>
          <w:rStyle w:val="HTML"/>
          <w:bCs/>
          <w:color w:val="auto"/>
        </w:rPr>
      </w:pPr>
    </w:p>
    <w:p w:rsidR="0088690C" w:rsidRDefault="0088690C">
      <w:pPr>
        <w:spacing w:before="60" w:after="60" w:line="264" w:lineRule="auto"/>
        <w:jc w:val="both"/>
        <w:rPr>
          <w:rStyle w:val="HTML"/>
          <w:bCs/>
          <w:color w:val="auto"/>
        </w:rPr>
      </w:pPr>
    </w:p>
    <w:p w:rsidR="0088690C" w:rsidRDefault="0088690C">
      <w:pPr>
        <w:spacing w:before="60" w:after="60" w:line="264" w:lineRule="auto"/>
        <w:jc w:val="both"/>
        <w:rPr>
          <w:rStyle w:val="HTML"/>
          <w:bCs/>
          <w:color w:val="auto"/>
        </w:rPr>
      </w:pPr>
    </w:p>
    <w:p w:rsidR="0088690C" w:rsidRDefault="0088690C">
      <w:pPr>
        <w:spacing w:before="60" w:after="60" w:line="264" w:lineRule="auto"/>
        <w:jc w:val="both"/>
        <w:rPr>
          <w:rStyle w:val="HTML"/>
          <w:bCs/>
          <w:color w:val="auto"/>
        </w:rPr>
      </w:pPr>
    </w:p>
    <w:p w:rsidR="0088690C" w:rsidRDefault="0088690C">
      <w:pPr>
        <w:spacing w:before="60" w:after="60" w:line="264" w:lineRule="auto"/>
        <w:jc w:val="both"/>
        <w:rPr>
          <w:rStyle w:val="HTML"/>
          <w:bCs/>
          <w:color w:val="auto"/>
        </w:rPr>
      </w:pPr>
    </w:p>
    <w:p w:rsidR="0088690C" w:rsidRDefault="0088690C">
      <w:pPr>
        <w:spacing w:before="60" w:after="60" w:line="264" w:lineRule="auto"/>
        <w:jc w:val="both"/>
        <w:rPr>
          <w:rStyle w:val="HTML"/>
          <w:bCs/>
          <w:color w:val="auto"/>
        </w:rPr>
      </w:pPr>
    </w:p>
    <w:p w:rsidR="0088690C" w:rsidRDefault="0088690C">
      <w:pPr>
        <w:spacing w:before="60" w:after="60" w:line="264" w:lineRule="auto"/>
        <w:jc w:val="both"/>
        <w:rPr>
          <w:rStyle w:val="HTML"/>
          <w:bCs/>
          <w:color w:val="auto"/>
        </w:rPr>
      </w:pPr>
    </w:p>
    <w:p w:rsidR="0088690C" w:rsidRDefault="0088690C">
      <w:pPr>
        <w:spacing w:before="60" w:after="60" w:line="264" w:lineRule="auto"/>
        <w:jc w:val="both"/>
        <w:rPr>
          <w:rStyle w:val="HTML"/>
          <w:bCs/>
          <w:color w:val="auto"/>
        </w:rPr>
      </w:pPr>
    </w:p>
    <w:p w:rsidR="0088690C" w:rsidRDefault="0088690C">
      <w:pPr>
        <w:spacing w:before="60" w:after="60" w:line="264" w:lineRule="auto"/>
        <w:jc w:val="both"/>
        <w:rPr>
          <w:rStyle w:val="HTML"/>
          <w:bCs/>
          <w:color w:val="auto"/>
        </w:rPr>
      </w:pPr>
    </w:p>
    <w:p w:rsidR="0088690C" w:rsidRDefault="0088690C">
      <w:pPr>
        <w:spacing w:before="60" w:after="60" w:line="264" w:lineRule="auto"/>
        <w:jc w:val="both"/>
        <w:rPr>
          <w:rStyle w:val="HTML"/>
          <w:bCs/>
          <w:color w:val="auto"/>
        </w:rPr>
      </w:pPr>
    </w:p>
    <w:p w:rsidR="0088690C" w:rsidRDefault="0088690C">
      <w:pPr>
        <w:spacing w:before="60" w:after="60" w:line="264" w:lineRule="auto"/>
        <w:jc w:val="both"/>
        <w:rPr>
          <w:rStyle w:val="HTML"/>
          <w:bCs/>
          <w:color w:val="auto"/>
        </w:rPr>
      </w:pPr>
    </w:p>
    <w:p w:rsidR="0088690C" w:rsidRDefault="0088690C">
      <w:pPr>
        <w:spacing w:before="60" w:after="60" w:line="264" w:lineRule="auto"/>
        <w:jc w:val="both"/>
        <w:rPr>
          <w:rStyle w:val="HTML"/>
          <w:bCs/>
          <w:color w:val="auto"/>
        </w:rPr>
      </w:pPr>
    </w:p>
    <w:p w:rsidR="0088690C" w:rsidRDefault="0088690C">
      <w:pPr>
        <w:spacing w:before="60" w:after="60" w:line="264" w:lineRule="auto"/>
        <w:jc w:val="both"/>
        <w:rPr>
          <w:rStyle w:val="HTML"/>
          <w:bCs/>
          <w:color w:val="auto"/>
        </w:rPr>
      </w:pPr>
    </w:p>
    <w:p w:rsidR="0088690C" w:rsidRDefault="0088690C">
      <w:pPr>
        <w:spacing w:before="60" w:after="60" w:line="264" w:lineRule="auto"/>
        <w:jc w:val="both"/>
        <w:rPr>
          <w:rStyle w:val="HTML"/>
          <w:bCs/>
          <w:color w:val="auto"/>
        </w:rPr>
      </w:pPr>
    </w:p>
    <w:p w:rsidR="0088690C" w:rsidRDefault="0088690C">
      <w:pPr>
        <w:spacing w:before="60" w:after="60" w:line="264" w:lineRule="auto"/>
        <w:jc w:val="both"/>
        <w:rPr>
          <w:rStyle w:val="HTML"/>
          <w:bCs/>
          <w:color w:val="auto"/>
        </w:rPr>
      </w:pPr>
    </w:p>
    <w:p w:rsidR="0088690C" w:rsidRDefault="009B61E3">
      <w:pPr>
        <w:spacing w:before="60" w:after="60"/>
        <w:jc w:val="center"/>
        <w:rPr>
          <w:b/>
        </w:rPr>
      </w:pPr>
      <w:r>
        <w:rPr>
          <w:b/>
          <w:lang w:val="en-US"/>
        </w:rPr>
        <w:t>VIII</w:t>
      </w:r>
      <w:r>
        <w:rPr>
          <w:b/>
        </w:rPr>
        <w:t>. КАЛЕНДАРНЫЙ ГРАФИК</w:t>
      </w:r>
    </w:p>
    <w:p w:rsidR="0088690C" w:rsidRDefault="00C64E39">
      <w:pPr>
        <w:jc w:val="center"/>
        <w:rPr>
          <w:b/>
          <w:szCs w:val="28"/>
        </w:rPr>
      </w:pPr>
      <w:r>
        <w:rPr>
          <w:b/>
          <w:szCs w:val="28"/>
        </w:rPr>
        <w:t>Календарный учебный график, 2</w:t>
      </w:r>
      <w:r w:rsidR="009B61E3">
        <w:rPr>
          <w:b/>
          <w:szCs w:val="28"/>
        </w:rPr>
        <w:t xml:space="preserve"> год обучения</w:t>
      </w:r>
    </w:p>
    <w:p w:rsidR="0088690C" w:rsidRDefault="0088690C">
      <w:pPr>
        <w:jc w:val="center"/>
        <w:rPr>
          <w:b/>
          <w:sz w:val="22"/>
          <w:szCs w:val="22"/>
        </w:rPr>
      </w:pPr>
    </w:p>
    <w:tbl>
      <w:tblPr>
        <w:tblW w:w="10924"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7"/>
        <w:gridCol w:w="710"/>
        <w:gridCol w:w="709"/>
        <w:gridCol w:w="850"/>
        <w:gridCol w:w="3836"/>
        <w:gridCol w:w="425"/>
        <w:gridCol w:w="851"/>
        <w:gridCol w:w="1701"/>
        <w:gridCol w:w="1425"/>
      </w:tblGrid>
      <w:tr w:rsidR="0088690C">
        <w:trPr>
          <w:cantSplit/>
          <w:trHeight w:val="1972"/>
        </w:trPr>
        <w:tc>
          <w:tcPr>
            <w:tcW w:w="417" w:type="dxa"/>
            <w:vAlign w:val="center"/>
          </w:tcPr>
          <w:p w:rsidR="0088690C" w:rsidRDefault="009B61E3">
            <w:pPr>
              <w:jc w:val="center"/>
              <w:rPr>
                <w:b/>
                <w:sz w:val="20"/>
                <w:szCs w:val="20"/>
              </w:rPr>
            </w:pPr>
            <w:r>
              <w:rPr>
                <w:b/>
                <w:sz w:val="20"/>
                <w:szCs w:val="20"/>
              </w:rPr>
              <w:t>№</w:t>
            </w:r>
          </w:p>
        </w:tc>
        <w:tc>
          <w:tcPr>
            <w:tcW w:w="710" w:type="dxa"/>
            <w:textDirection w:val="btLr"/>
            <w:vAlign w:val="center"/>
          </w:tcPr>
          <w:p w:rsidR="0088690C" w:rsidRDefault="009B61E3">
            <w:pPr>
              <w:ind w:left="113" w:right="113"/>
              <w:jc w:val="center"/>
              <w:rPr>
                <w:b/>
                <w:sz w:val="20"/>
                <w:szCs w:val="20"/>
              </w:rPr>
            </w:pPr>
            <w:r>
              <w:rPr>
                <w:b/>
                <w:color w:val="000000"/>
                <w:sz w:val="20"/>
                <w:szCs w:val="20"/>
              </w:rPr>
              <w:t>Планируемая дата</w:t>
            </w:r>
          </w:p>
        </w:tc>
        <w:tc>
          <w:tcPr>
            <w:tcW w:w="709" w:type="dxa"/>
            <w:textDirection w:val="btLr"/>
            <w:vAlign w:val="center"/>
          </w:tcPr>
          <w:p w:rsidR="0088690C" w:rsidRDefault="009B61E3">
            <w:pPr>
              <w:ind w:left="113" w:right="113"/>
              <w:jc w:val="center"/>
              <w:rPr>
                <w:b/>
                <w:sz w:val="20"/>
                <w:szCs w:val="20"/>
              </w:rPr>
            </w:pPr>
            <w:r>
              <w:rPr>
                <w:b/>
                <w:sz w:val="20"/>
                <w:szCs w:val="20"/>
              </w:rPr>
              <w:t>Фактическая дата</w:t>
            </w:r>
          </w:p>
        </w:tc>
        <w:tc>
          <w:tcPr>
            <w:tcW w:w="850" w:type="dxa"/>
            <w:textDirection w:val="btLr"/>
          </w:tcPr>
          <w:p w:rsidR="0088690C" w:rsidRDefault="009B61E3">
            <w:pPr>
              <w:ind w:left="113" w:right="113"/>
              <w:jc w:val="center"/>
              <w:rPr>
                <w:b/>
                <w:sz w:val="20"/>
                <w:szCs w:val="20"/>
              </w:rPr>
            </w:pPr>
            <w:r>
              <w:rPr>
                <w:b/>
                <w:sz w:val="20"/>
                <w:szCs w:val="20"/>
              </w:rPr>
              <w:t>Время занятия</w:t>
            </w:r>
          </w:p>
        </w:tc>
        <w:tc>
          <w:tcPr>
            <w:tcW w:w="3836" w:type="dxa"/>
          </w:tcPr>
          <w:p w:rsidR="0088690C" w:rsidRDefault="009B61E3">
            <w:pPr>
              <w:rPr>
                <w:b/>
                <w:sz w:val="20"/>
                <w:szCs w:val="20"/>
              </w:rPr>
            </w:pPr>
            <w:r>
              <w:rPr>
                <w:b/>
                <w:sz w:val="20"/>
                <w:szCs w:val="20"/>
              </w:rPr>
              <w:t>Тема занятия</w:t>
            </w:r>
          </w:p>
        </w:tc>
        <w:tc>
          <w:tcPr>
            <w:tcW w:w="425" w:type="dxa"/>
            <w:textDirection w:val="btLr"/>
            <w:vAlign w:val="center"/>
          </w:tcPr>
          <w:p w:rsidR="0088690C" w:rsidRDefault="009B61E3">
            <w:pPr>
              <w:ind w:left="113" w:right="113"/>
              <w:jc w:val="center"/>
              <w:rPr>
                <w:b/>
                <w:sz w:val="20"/>
                <w:szCs w:val="20"/>
              </w:rPr>
            </w:pPr>
            <w:r>
              <w:rPr>
                <w:b/>
                <w:sz w:val="20"/>
                <w:szCs w:val="20"/>
              </w:rPr>
              <w:t>Итого:</w:t>
            </w:r>
          </w:p>
        </w:tc>
        <w:tc>
          <w:tcPr>
            <w:tcW w:w="851" w:type="dxa"/>
            <w:textDirection w:val="btLr"/>
            <w:vAlign w:val="center"/>
          </w:tcPr>
          <w:p w:rsidR="0088690C" w:rsidRDefault="009B61E3">
            <w:pPr>
              <w:ind w:left="113" w:right="113"/>
              <w:jc w:val="center"/>
              <w:rPr>
                <w:b/>
                <w:sz w:val="20"/>
                <w:szCs w:val="20"/>
              </w:rPr>
            </w:pPr>
            <w:r>
              <w:rPr>
                <w:b/>
                <w:sz w:val="20"/>
                <w:szCs w:val="20"/>
              </w:rPr>
              <w:t>Форма занятия</w:t>
            </w:r>
          </w:p>
        </w:tc>
        <w:tc>
          <w:tcPr>
            <w:tcW w:w="1701" w:type="dxa"/>
            <w:vAlign w:val="center"/>
          </w:tcPr>
          <w:p w:rsidR="0088690C" w:rsidRDefault="009B61E3">
            <w:pPr>
              <w:rPr>
                <w:b/>
                <w:sz w:val="20"/>
                <w:szCs w:val="20"/>
              </w:rPr>
            </w:pPr>
            <w:r>
              <w:rPr>
                <w:b/>
                <w:sz w:val="20"/>
                <w:szCs w:val="20"/>
              </w:rPr>
              <w:t>Форма контроля</w:t>
            </w:r>
          </w:p>
        </w:tc>
        <w:tc>
          <w:tcPr>
            <w:tcW w:w="1425" w:type="dxa"/>
            <w:vAlign w:val="center"/>
          </w:tcPr>
          <w:p w:rsidR="0088690C" w:rsidRDefault="009B61E3">
            <w:pPr>
              <w:jc w:val="center"/>
              <w:rPr>
                <w:b/>
                <w:sz w:val="20"/>
                <w:szCs w:val="20"/>
              </w:rPr>
            </w:pPr>
            <w:r>
              <w:rPr>
                <w:b/>
                <w:sz w:val="20"/>
                <w:szCs w:val="20"/>
              </w:rPr>
              <w:t>Примечания</w:t>
            </w:r>
          </w:p>
        </w:tc>
      </w:tr>
      <w:tr w:rsidR="0088690C">
        <w:trPr>
          <w:trHeight w:val="20"/>
        </w:trPr>
        <w:tc>
          <w:tcPr>
            <w:tcW w:w="417" w:type="dxa"/>
            <w:vAlign w:val="center"/>
          </w:tcPr>
          <w:p w:rsidR="0088690C" w:rsidRDefault="009B61E3">
            <w:pPr>
              <w:jc w:val="center"/>
              <w:rPr>
                <w:sz w:val="20"/>
                <w:szCs w:val="20"/>
              </w:rPr>
            </w:pPr>
            <w:r>
              <w:rPr>
                <w:sz w:val="20"/>
                <w:szCs w:val="20"/>
              </w:rPr>
              <w:t>1</w:t>
            </w:r>
          </w:p>
        </w:tc>
        <w:tc>
          <w:tcPr>
            <w:tcW w:w="710" w:type="dxa"/>
            <w:vAlign w:val="center"/>
          </w:tcPr>
          <w:p w:rsidR="0088690C" w:rsidRDefault="009B61E3">
            <w:pPr>
              <w:rPr>
                <w:color w:val="000000"/>
                <w:sz w:val="20"/>
                <w:szCs w:val="20"/>
              </w:rPr>
            </w:pPr>
            <w:r>
              <w:rPr>
                <w:color w:val="000000"/>
                <w:sz w:val="20"/>
                <w:szCs w:val="20"/>
              </w:rPr>
              <w:t>15.09</w:t>
            </w:r>
          </w:p>
        </w:tc>
        <w:tc>
          <w:tcPr>
            <w:tcW w:w="709" w:type="dxa"/>
            <w:vAlign w:val="center"/>
          </w:tcPr>
          <w:p w:rsidR="0088690C" w:rsidRDefault="0088690C">
            <w:pPr>
              <w:jc w:val="center"/>
              <w:rPr>
                <w:sz w:val="20"/>
                <w:szCs w:val="20"/>
              </w:rPr>
            </w:pPr>
          </w:p>
        </w:tc>
        <w:tc>
          <w:tcPr>
            <w:tcW w:w="850" w:type="dxa"/>
          </w:tcPr>
          <w:p w:rsidR="0088690C" w:rsidRDefault="009B61E3">
            <w:pPr>
              <w:rPr>
                <w:sz w:val="20"/>
                <w:szCs w:val="20"/>
              </w:rPr>
            </w:pPr>
            <w:r>
              <w:rPr>
                <w:sz w:val="20"/>
                <w:szCs w:val="20"/>
              </w:rPr>
              <w:t>16.00 -17.10</w:t>
            </w:r>
          </w:p>
        </w:tc>
        <w:tc>
          <w:tcPr>
            <w:tcW w:w="3836" w:type="dxa"/>
          </w:tcPr>
          <w:p w:rsidR="0088690C" w:rsidRDefault="009B61E3">
            <w:pPr>
              <w:rPr>
                <w:sz w:val="20"/>
                <w:szCs w:val="20"/>
              </w:rPr>
            </w:pPr>
            <w:r>
              <w:rPr>
                <w:sz w:val="20"/>
                <w:szCs w:val="20"/>
              </w:rPr>
              <w:t>Введение. Организационное занятие. Ознакомление с требованиями. Правила техники безопасности. Правила гигиены и охраны голосового аппарата</w:t>
            </w:r>
          </w:p>
        </w:tc>
        <w:tc>
          <w:tcPr>
            <w:tcW w:w="425" w:type="dxa"/>
            <w:vAlign w:val="center"/>
          </w:tcPr>
          <w:p w:rsidR="0088690C" w:rsidRDefault="009B61E3">
            <w:pPr>
              <w:jc w:val="center"/>
              <w:rPr>
                <w:sz w:val="20"/>
                <w:szCs w:val="20"/>
              </w:rPr>
            </w:pPr>
            <w:r>
              <w:rPr>
                <w:sz w:val="20"/>
                <w:szCs w:val="20"/>
              </w:rPr>
              <w:t>2</w:t>
            </w:r>
          </w:p>
        </w:tc>
        <w:tc>
          <w:tcPr>
            <w:tcW w:w="851" w:type="dxa"/>
            <w:vAlign w:val="center"/>
          </w:tcPr>
          <w:p w:rsidR="0088690C" w:rsidRDefault="009B61E3">
            <w:pPr>
              <w:jc w:val="center"/>
              <w:rPr>
                <w:sz w:val="20"/>
                <w:szCs w:val="20"/>
              </w:rPr>
            </w:pPr>
            <w:r>
              <w:rPr>
                <w:sz w:val="20"/>
                <w:szCs w:val="20"/>
              </w:rPr>
              <w:t>Вводное</w:t>
            </w:r>
          </w:p>
        </w:tc>
        <w:tc>
          <w:tcPr>
            <w:tcW w:w="1701" w:type="dxa"/>
            <w:vAlign w:val="center"/>
          </w:tcPr>
          <w:p w:rsidR="0088690C" w:rsidRDefault="009B61E3">
            <w:pPr>
              <w:jc w:val="center"/>
              <w:rPr>
                <w:sz w:val="20"/>
                <w:szCs w:val="20"/>
              </w:rPr>
            </w:pPr>
            <w:r>
              <w:rPr>
                <w:sz w:val="20"/>
                <w:szCs w:val="20"/>
              </w:rPr>
              <w:t>Опрос наблюдение</w:t>
            </w:r>
          </w:p>
        </w:tc>
        <w:tc>
          <w:tcPr>
            <w:tcW w:w="1425" w:type="dxa"/>
          </w:tcPr>
          <w:p w:rsidR="0088690C" w:rsidRDefault="0088690C">
            <w:pPr>
              <w:jc w:val="center"/>
              <w:rPr>
                <w:sz w:val="20"/>
                <w:szCs w:val="20"/>
              </w:rPr>
            </w:pPr>
          </w:p>
        </w:tc>
      </w:tr>
      <w:tr w:rsidR="0088690C">
        <w:trPr>
          <w:trHeight w:val="20"/>
        </w:trPr>
        <w:tc>
          <w:tcPr>
            <w:tcW w:w="417" w:type="dxa"/>
            <w:vAlign w:val="center"/>
          </w:tcPr>
          <w:p w:rsidR="0088690C" w:rsidRDefault="009B61E3">
            <w:pPr>
              <w:jc w:val="center"/>
              <w:rPr>
                <w:sz w:val="20"/>
                <w:szCs w:val="20"/>
              </w:rPr>
            </w:pPr>
            <w:r>
              <w:rPr>
                <w:sz w:val="20"/>
                <w:szCs w:val="20"/>
              </w:rPr>
              <w:t>2</w:t>
            </w:r>
          </w:p>
        </w:tc>
        <w:tc>
          <w:tcPr>
            <w:tcW w:w="710" w:type="dxa"/>
          </w:tcPr>
          <w:p w:rsidR="0088690C" w:rsidRDefault="009B61E3">
            <w:pPr>
              <w:rPr>
                <w:sz w:val="20"/>
                <w:szCs w:val="20"/>
              </w:rPr>
            </w:pPr>
            <w:r>
              <w:rPr>
                <w:color w:val="000000"/>
                <w:sz w:val="20"/>
                <w:szCs w:val="20"/>
              </w:rPr>
              <w:t>20.09</w:t>
            </w:r>
          </w:p>
        </w:tc>
        <w:tc>
          <w:tcPr>
            <w:tcW w:w="709" w:type="dxa"/>
            <w:vAlign w:val="center"/>
          </w:tcPr>
          <w:p w:rsidR="0088690C" w:rsidRDefault="0088690C">
            <w:pPr>
              <w:jc w:val="center"/>
              <w:rPr>
                <w:sz w:val="20"/>
                <w:szCs w:val="20"/>
              </w:rPr>
            </w:pPr>
          </w:p>
        </w:tc>
        <w:tc>
          <w:tcPr>
            <w:tcW w:w="850" w:type="dxa"/>
          </w:tcPr>
          <w:p w:rsidR="0088690C" w:rsidRDefault="009B61E3">
            <w:pPr>
              <w:rPr>
                <w:sz w:val="20"/>
                <w:szCs w:val="20"/>
              </w:rPr>
            </w:pPr>
            <w:r>
              <w:rPr>
                <w:sz w:val="20"/>
                <w:szCs w:val="20"/>
              </w:rPr>
              <w:t>16.00 -17.10</w:t>
            </w:r>
          </w:p>
        </w:tc>
        <w:tc>
          <w:tcPr>
            <w:tcW w:w="3836" w:type="dxa"/>
            <w:vAlign w:val="center"/>
          </w:tcPr>
          <w:p w:rsidR="0088690C" w:rsidRDefault="009B61E3">
            <w:pPr>
              <w:rPr>
                <w:sz w:val="20"/>
                <w:szCs w:val="20"/>
              </w:rPr>
            </w:pPr>
            <w:r>
              <w:rPr>
                <w:sz w:val="20"/>
                <w:szCs w:val="20"/>
              </w:rPr>
              <w:t xml:space="preserve">Вокально-хоровая работа. Слушание музыки (музыкальная психотерапия). Постановка голоса.  Упражнение на дыхание. Упражнения на одном звуке. Пение </w:t>
            </w:r>
            <w:proofErr w:type="spellStart"/>
            <w:r>
              <w:rPr>
                <w:sz w:val="20"/>
                <w:szCs w:val="20"/>
              </w:rPr>
              <w:t>попевок</w:t>
            </w:r>
            <w:proofErr w:type="spellEnd"/>
            <w:r>
              <w:rPr>
                <w:sz w:val="20"/>
                <w:szCs w:val="20"/>
              </w:rPr>
              <w:t xml:space="preserve">, скороговорок. </w:t>
            </w:r>
          </w:p>
        </w:tc>
        <w:tc>
          <w:tcPr>
            <w:tcW w:w="425" w:type="dxa"/>
            <w:vAlign w:val="center"/>
          </w:tcPr>
          <w:p w:rsidR="0088690C" w:rsidRDefault="009B61E3">
            <w:pPr>
              <w:jc w:val="center"/>
              <w:rPr>
                <w:sz w:val="20"/>
                <w:szCs w:val="20"/>
              </w:rPr>
            </w:pPr>
            <w:r>
              <w:rPr>
                <w:sz w:val="20"/>
                <w:szCs w:val="20"/>
              </w:rPr>
              <w:t>2</w:t>
            </w:r>
          </w:p>
        </w:tc>
        <w:tc>
          <w:tcPr>
            <w:tcW w:w="851" w:type="dxa"/>
            <w:vAlign w:val="center"/>
          </w:tcPr>
          <w:p w:rsidR="0088690C" w:rsidRDefault="009B61E3">
            <w:pPr>
              <w:rPr>
                <w:sz w:val="20"/>
                <w:szCs w:val="20"/>
              </w:rPr>
            </w:pPr>
            <w:r>
              <w:rPr>
                <w:sz w:val="20"/>
                <w:szCs w:val="20"/>
              </w:rPr>
              <w:t>Комбинированное</w:t>
            </w:r>
          </w:p>
        </w:tc>
        <w:tc>
          <w:tcPr>
            <w:tcW w:w="1701" w:type="dxa"/>
            <w:vAlign w:val="center"/>
          </w:tcPr>
          <w:p w:rsidR="0088690C" w:rsidRDefault="009B61E3">
            <w:pPr>
              <w:jc w:val="center"/>
              <w:rPr>
                <w:sz w:val="20"/>
                <w:szCs w:val="20"/>
              </w:rPr>
            </w:pPr>
            <w:r>
              <w:rPr>
                <w:sz w:val="20"/>
                <w:szCs w:val="20"/>
              </w:rPr>
              <w:t xml:space="preserve">Наблюдение, Опрос, </w:t>
            </w:r>
            <w:proofErr w:type="gramStart"/>
            <w:r>
              <w:rPr>
                <w:sz w:val="20"/>
                <w:szCs w:val="20"/>
              </w:rPr>
              <w:t>Анализ ,</w:t>
            </w:r>
            <w:proofErr w:type="gramEnd"/>
            <w:r>
              <w:rPr>
                <w:sz w:val="20"/>
                <w:szCs w:val="20"/>
              </w:rPr>
              <w:t xml:space="preserve"> Прослушивание, Практическая работа</w:t>
            </w:r>
          </w:p>
        </w:tc>
        <w:tc>
          <w:tcPr>
            <w:tcW w:w="1425" w:type="dxa"/>
          </w:tcPr>
          <w:p w:rsidR="0088690C" w:rsidRDefault="0088690C">
            <w:pPr>
              <w:jc w:val="center"/>
              <w:rPr>
                <w:sz w:val="20"/>
                <w:szCs w:val="20"/>
              </w:rPr>
            </w:pPr>
          </w:p>
        </w:tc>
      </w:tr>
      <w:tr w:rsidR="0088690C">
        <w:trPr>
          <w:trHeight w:val="20"/>
        </w:trPr>
        <w:tc>
          <w:tcPr>
            <w:tcW w:w="417" w:type="dxa"/>
            <w:vAlign w:val="center"/>
          </w:tcPr>
          <w:p w:rsidR="0088690C" w:rsidRDefault="009B61E3">
            <w:pPr>
              <w:jc w:val="center"/>
              <w:rPr>
                <w:sz w:val="20"/>
                <w:szCs w:val="20"/>
              </w:rPr>
            </w:pPr>
            <w:r>
              <w:rPr>
                <w:sz w:val="20"/>
                <w:szCs w:val="20"/>
              </w:rPr>
              <w:t>3</w:t>
            </w:r>
          </w:p>
        </w:tc>
        <w:tc>
          <w:tcPr>
            <w:tcW w:w="710" w:type="dxa"/>
          </w:tcPr>
          <w:p w:rsidR="0088690C" w:rsidRDefault="009B61E3">
            <w:pPr>
              <w:rPr>
                <w:sz w:val="20"/>
                <w:szCs w:val="20"/>
              </w:rPr>
            </w:pPr>
            <w:r>
              <w:rPr>
                <w:color w:val="000000"/>
                <w:sz w:val="20"/>
                <w:szCs w:val="20"/>
              </w:rPr>
              <w:t>22.09</w:t>
            </w:r>
          </w:p>
        </w:tc>
        <w:tc>
          <w:tcPr>
            <w:tcW w:w="709" w:type="dxa"/>
            <w:vAlign w:val="center"/>
          </w:tcPr>
          <w:p w:rsidR="0088690C" w:rsidRDefault="0088690C">
            <w:pPr>
              <w:jc w:val="center"/>
              <w:rPr>
                <w:sz w:val="20"/>
                <w:szCs w:val="20"/>
              </w:rPr>
            </w:pPr>
          </w:p>
        </w:tc>
        <w:tc>
          <w:tcPr>
            <w:tcW w:w="850" w:type="dxa"/>
          </w:tcPr>
          <w:p w:rsidR="0088690C" w:rsidRDefault="009B61E3">
            <w:pPr>
              <w:rPr>
                <w:sz w:val="20"/>
                <w:szCs w:val="20"/>
              </w:rPr>
            </w:pPr>
            <w:r>
              <w:rPr>
                <w:sz w:val="20"/>
                <w:szCs w:val="20"/>
              </w:rPr>
              <w:t>16.00 -17.10</w:t>
            </w:r>
          </w:p>
        </w:tc>
        <w:tc>
          <w:tcPr>
            <w:tcW w:w="3836" w:type="dxa"/>
          </w:tcPr>
          <w:p w:rsidR="0088690C" w:rsidRDefault="009B61E3">
            <w:pPr>
              <w:rPr>
                <w:sz w:val="20"/>
                <w:szCs w:val="20"/>
              </w:rPr>
            </w:pPr>
            <w:r>
              <w:rPr>
                <w:sz w:val="20"/>
                <w:szCs w:val="20"/>
              </w:rPr>
              <w:t xml:space="preserve">Вокально-хоровая работа. Слушание музыки (музыкальная психотерапия). Постановка голоса.  Певческие упражнения. Подбор репертуара. </w:t>
            </w:r>
          </w:p>
        </w:tc>
        <w:tc>
          <w:tcPr>
            <w:tcW w:w="425" w:type="dxa"/>
            <w:vAlign w:val="center"/>
          </w:tcPr>
          <w:p w:rsidR="0088690C" w:rsidRDefault="009B61E3">
            <w:pPr>
              <w:jc w:val="center"/>
              <w:rPr>
                <w:sz w:val="20"/>
                <w:szCs w:val="20"/>
              </w:rPr>
            </w:pPr>
            <w:r>
              <w:rPr>
                <w:sz w:val="20"/>
                <w:szCs w:val="20"/>
              </w:rPr>
              <w:t>2</w:t>
            </w:r>
          </w:p>
        </w:tc>
        <w:tc>
          <w:tcPr>
            <w:tcW w:w="851" w:type="dxa"/>
            <w:vAlign w:val="center"/>
          </w:tcPr>
          <w:p w:rsidR="0088690C" w:rsidRDefault="009B61E3">
            <w:pPr>
              <w:rPr>
                <w:sz w:val="20"/>
                <w:szCs w:val="20"/>
              </w:rPr>
            </w:pPr>
            <w:r>
              <w:rPr>
                <w:sz w:val="20"/>
                <w:szCs w:val="20"/>
              </w:rPr>
              <w:t>Комбинированное</w:t>
            </w:r>
          </w:p>
        </w:tc>
        <w:tc>
          <w:tcPr>
            <w:tcW w:w="1701" w:type="dxa"/>
            <w:vAlign w:val="center"/>
          </w:tcPr>
          <w:p w:rsidR="0088690C" w:rsidRDefault="009B61E3">
            <w:pPr>
              <w:jc w:val="center"/>
              <w:rPr>
                <w:sz w:val="20"/>
                <w:szCs w:val="20"/>
              </w:rPr>
            </w:pPr>
            <w:r>
              <w:rPr>
                <w:sz w:val="20"/>
                <w:szCs w:val="20"/>
              </w:rPr>
              <w:t xml:space="preserve">Наблюдение, Опрос, </w:t>
            </w:r>
            <w:proofErr w:type="gramStart"/>
            <w:r>
              <w:rPr>
                <w:sz w:val="20"/>
                <w:szCs w:val="20"/>
              </w:rPr>
              <w:t>Анализ ,</w:t>
            </w:r>
            <w:proofErr w:type="gramEnd"/>
            <w:r>
              <w:rPr>
                <w:sz w:val="20"/>
                <w:szCs w:val="20"/>
              </w:rPr>
              <w:t xml:space="preserve"> Прослушивание, Практическая работа</w:t>
            </w:r>
          </w:p>
        </w:tc>
        <w:tc>
          <w:tcPr>
            <w:tcW w:w="1425" w:type="dxa"/>
          </w:tcPr>
          <w:p w:rsidR="0088690C" w:rsidRDefault="0088690C">
            <w:pPr>
              <w:jc w:val="center"/>
              <w:rPr>
                <w:sz w:val="20"/>
                <w:szCs w:val="20"/>
              </w:rPr>
            </w:pPr>
          </w:p>
        </w:tc>
      </w:tr>
      <w:tr w:rsidR="0088690C">
        <w:trPr>
          <w:trHeight w:val="20"/>
        </w:trPr>
        <w:tc>
          <w:tcPr>
            <w:tcW w:w="417" w:type="dxa"/>
            <w:vAlign w:val="center"/>
          </w:tcPr>
          <w:p w:rsidR="0088690C" w:rsidRDefault="009B61E3">
            <w:pPr>
              <w:jc w:val="center"/>
              <w:rPr>
                <w:sz w:val="20"/>
                <w:szCs w:val="20"/>
              </w:rPr>
            </w:pPr>
            <w:r>
              <w:rPr>
                <w:sz w:val="20"/>
                <w:szCs w:val="20"/>
              </w:rPr>
              <w:t>4</w:t>
            </w:r>
          </w:p>
        </w:tc>
        <w:tc>
          <w:tcPr>
            <w:tcW w:w="710" w:type="dxa"/>
          </w:tcPr>
          <w:p w:rsidR="0088690C" w:rsidRDefault="009B61E3">
            <w:pPr>
              <w:rPr>
                <w:sz w:val="20"/>
                <w:szCs w:val="20"/>
              </w:rPr>
            </w:pPr>
            <w:r>
              <w:rPr>
                <w:color w:val="000000"/>
                <w:sz w:val="20"/>
                <w:szCs w:val="20"/>
              </w:rPr>
              <w:t>27.09</w:t>
            </w:r>
          </w:p>
        </w:tc>
        <w:tc>
          <w:tcPr>
            <w:tcW w:w="709" w:type="dxa"/>
            <w:vAlign w:val="center"/>
          </w:tcPr>
          <w:p w:rsidR="0088690C" w:rsidRDefault="0088690C">
            <w:pPr>
              <w:jc w:val="center"/>
              <w:rPr>
                <w:sz w:val="20"/>
                <w:szCs w:val="20"/>
              </w:rPr>
            </w:pPr>
          </w:p>
        </w:tc>
        <w:tc>
          <w:tcPr>
            <w:tcW w:w="850" w:type="dxa"/>
          </w:tcPr>
          <w:p w:rsidR="0088690C" w:rsidRDefault="009B61E3">
            <w:pPr>
              <w:rPr>
                <w:sz w:val="20"/>
                <w:szCs w:val="20"/>
              </w:rPr>
            </w:pPr>
            <w:r>
              <w:rPr>
                <w:sz w:val="20"/>
                <w:szCs w:val="20"/>
              </w:rPr>
              <w:t>16.00 -17.10</w:t>
            </w:r>
          </w:p>
        </w:tc>
        <w:tc>
          <w:tcPr>
            <w:tcW w:w="3836" w:type="dxa"/>
          </w:tcPr>
          <w:p w:rsidR="0088690C" w:rsidRDefault="009B61E3">
            <w:pPr>
              <w:rPr>
                <w:sz w:val="20"/>
                <w:szCs w:val="20"/>
              </w:rPr>
            </w:pPr>
            <w:r>
              <w:rPr>
                <w:sz w:val="20"/>
                <w:szCs w:val="20"/>
              </w:rPr>
              <w:t xml:space="preserve">Вокально-хоровая работа. Слушание музыки (музыкальная психотерапия). Постановка голоса.  Певческие упражнения. Упражнение на дыхание. Вокальные упражнения. Подбор репертуара. </w:t>
            </w:r>
          </w:p>
        </w:tc>
        <w:tc>
          <w:tcPr>
            <w:tcW w:w="425" w:type="dxa"/>
            <w:vAlign w:val="center"/>
          </w:tcPr>
          <w:p w:rsidR="0088690C" w:rsidRDefault="009B61E3">
            <w:pPr>
              <w:jc w:val="center"/>
              <w:rPr>
                <w:sz w:val="20"/>
                <w:szCs w:val="20"/>
              </w:rPr>
            </w:pPr>
            <w:r>
              <w:rPr>
                <w:sz w:val="20"/>
                <w:szCs w:val="20"/>
              </w:rPr>
              <w:t>2</w:t>
            </w:r>
          </w:p>
        </w:tc>
        <w:tc>
          <w:tcPr>
            <w:tcW w:w="851" w:type="dxa"/>
            <w:vAlign w:val="center"/>
          </w:tcPr>
          <w:p w:rsidR="0088690C" w:rsidRDefault="009B61E3">
            <w:pPr>
              <w:rPr>
                <w:sz w:val="20"/>
                <w:szCs w:val="20"/>
              </w:rPr>
            </w:pPr>
            <w:r>
              <w:rPr>
                <w:sz w:val="20"/>
                <w:szCs w:val="20"/>
              </w:rPr>
              <w:t>Комбинированное</w:t>
            </w:r>
          </w:p>
        </w:tc>
        <w:tc>
          <w:tcPr>
            <w:tcW w:w="1701" w:type="dxa"/>
            <w:vAlign w:val="center"/>
          </w:tcPr>
          <w:p w:rsidR="0088690C" w:rsidRDefault="009B61E3">
            <w:pPr>
              <w:jc w:val="center"/>
              <w:rPr>
                <w:sz w:val="20"/>
                <w:szCs w:val="20"/>
              </w:rPr>
            </w:pPr>
            <w:r>
              <w:rPr>
                <w:sz w:val="20"/>
                <w:szCs w:val="20"/>
              </w:rPr>
              <w:t xml:space="preserve">Наблюдение, Опрос, </w:t>
            </w:r>
            <w:proofErr w:type="gramStart"/>
            <w:r>
              <w:rPr>
                <w:sz w:val="20"/>
                <w:szCs w:val="20"/>
              </w:rPr>
              <w:t>Анализ ,</w:t>
            </w:r>
            <w:proofErr w:type="gramEnd"/>
            <w:r>
              <w:rPr>
                <w:sz w:val="20"/>
                <w:szCs w:val="20"/>
              </w:rPr>
              <w:t xml:space="preserve"> Прослушивание, Практическая работа</w:t>
            </w:r>
          </w:p>
        </w:tc>
        <w:tc>
          <w:tcPr>
            <w:tcW w:w="1425" w:type="dxa"/>
          </w:tcPr>
          <w:p w:rsidR="0088690C" w:rsidRDefault="0088690C">
            <w:pPr>
              <w:jc w:val="center"/>
              <w:rPr>
                <w:sz w:val="20"/>
                <w:szCs w:val="20"/>
              </w:rPr>
            </w:pPr>
          </w:p>
        </w:tc>
      </w:tr>
      <w:tr w:rsidR="0088690C">
        <w:trPr>
          <w:trHeight w:val="20"/>
        </w:trPr>
        <w:tc>
          <w:tcPr>
            <w:tcW w:w="417" w:type="dxa"/>
            <w:vAlign w:val="center"/>
          </w:tcPr>
          <w:p w:rsidR="0088690C" w:rsidRDefault="009B61E3">
            <w:pPr>
              <w:jc w:val="center"/>
              <w:rPr>
                <w:sz w:val="20"/>
                <w:szCs w:val="20"/>
              </w:rPr>
            </w:pPr>
            <w:r>
              <w:rPr>
                <w:sz w:val="20"/>
                <w:szCs w:val="20"/>
              </w:rPr>
              <w:t>5</w:t>
            </w:r>
          </w:p>
        </w:tc>
        <w:tc>
          <w:tcPr>
            <w:tcW w:w="710" w:type="dxa"/>
          </w:tcPr>
          <w:p w:rsidR="0088690C" w:rsidRDefault="009B61E3">
            <w:pPr>
              <w:rPr>
                <w:sz w:val="20"/>
                <w:szCs w:val="20"/>
              </w:rPr>
            </w:pPr>
            <w:r>
              <w:rPr>
                <w:color w:val="000000"/>
                <w:sz w:val="20"/>
                <w:szCs w:val="20"/>
              </w:rPr>
              <w:t>29.09</w:t>
            </w:r>
          </w:p>
        </w:tc>
        <w:tc>
          <w:tcPr>
            <w:tcW w:w="709" w:type="dxa"/>
            <w:vAlign w:val="center"/>
          </w:tcPr>
          <w:p w:rsidR="0088690C" w:rsidRDefault="0088690C">
            <w:pPr>
              <w:jc w:val="center"/>
              <w:rPr>
                <w:sz w:val="20"/>
                <w:szCs w:val="20"/>
              </w:rPr>
            </w:pPr>
          </w:p>
        </w:tc>
        <w:tc>
          <w:tcPr>
            <w:tcW w:w="850" w:type="dxa"/>
          </w:tcPr>
          <w:p w:rsidR="0088690C" w:rsidRDefault="009B61E3">
            <w:pPr>
              <w:rPr>
                <w:sz w:val="20"/>
                <w:szCs w:val="20"/>
              </w:rPr>
            </w:pPr>
            <w:r>
              <w:rPr>
                <w:sz w:val="20"/>
                <w:szCs w:val="20"/>
              </w:rPr>
              <w:t>16.00 -17.10</w:t>
            </w:r>
          </w:p>
        </w:tc>
        <w:tc>
          <w:tcPr>
            <w:tcW w:w="3836" w:type="dxa"/>
          </w:tcPr>
          <w:p w:rsidR="0088690C" w:rsidRDefault="009B61E3">
            <w:pPr>
              <w:rPr>
                <w:sz w:val="20"/>
                <w:szCs w:val="20"/>
              </w:rPr>
            </w:pPr>
            <w:r>
              <w:rPr>
                <w:sz w:val="20"/>
                <w:szCs w:val="20"/>
              </w:rPr>
              <w:t xml:space="preserve">Вокально-хоровая работа. Слушание музыки (музыкальная психотерапия). Беседы о музыке. Постановка голоса. Певческие упражнения. Подбор репертуара. </w:t>
            </w:r>
          </w:p>
        </w:tc>
        <w:tc>
          <w:tcPr>
            <w:tcW w:w="425" w:type="dxa"/>
            <w:vAlign w:val="center"/>
          </w:tcPr>
          <w:p w:rsidR="0088690C" w:rsidRDefault="009B61E3">
            <w:pPr>
              <w:jc w:val="center"/>
              <w:rPr>
                <w:sz w:val="20"/>
                <w:szCs w:val="20"/>
              </w:rPr>
            </w:pPr>
            <w:r>
              <w:rPr>
                <w:sz w:val="20"/>
                <w:szCs w:val="20"/>
              </w:rPr>
              <w:t>2</w:t>
            </w:r>
          </w:p>
        </w:tc>
        <w:tc>
          <w:tcPr>
            <w:tcW w:w="851" w:type="dxa"/>
            <w:vAlign w:val="center"/>
          </w:tcPr>
          <w:p w:rsidR="0088690C" w:rsidRDefault="009B61E3">
            <w:pPr>
              <w:rPr>
                <w:sz w:val="20"/>
                <w:szCs w:val="20"/>
              </w:rPr>
            </w:pPr>
            <w:r>
              <w:rPr>
                <w:sz w:val="20"/>
                <w:szCs w:val="20"/>
              </w:rPr>
              <w:t>Комбинированное</w:t>
            </w:r>
          </w:p>
        </w:tc>
        <w:tc>
          <w:tcPr>
            <w:tcW w:w="1701" w:type="dxa"/>
            <w:vAlign w:val="center"/>
          </w:tcPr>
          <w:p w:rsidR="0088690C" w:rsidRDefault="009B61E3">
            <w:pPr>
              <w:jc w:val="center"/>
              <w:rPr>
                <w:sz w:val="20"/>
                <w:szCs w:val="20"/>
              </w:rPr>
            </w:pPr>
            <w:r>
              <w:rPr>
                <w:sz w:val="20"/>
                <w:szCs w:val="20"/>
              </w:rPr>
              <w:t xml:space="preserve">Наблюдение, Опрос, </w:t>
            </w:r>
            <w:proofErr w:type="gramStart"/>
            <w:r>
              <w:rPr>
                <w:sz w:val="20"/>
                <w:szCs w:val="20"/>
              </w:rPr>
              <w:t>Анализ ,</w:t>
            </w:r>
            <w:proofErr w:type="gramEnd"/>
            <w:r>
              <w:rPr>
                <w:sz w:val="20"/>
                <w:szCs w:val="20"/>
              </w:rPr>
              <w:t xml:space="preserve"> Прослушивание, Практическая работа</w:t>
            </w:r>
          </w:p>
        </w:tc>
        <w:tc>
          <w:tcPr>
            <w:tcW w:w="1425" w:type="dxa"/>
          </w:tcPr>
          <w:p w:rsidR="0088690C" w:rsidRDefault="0088690C">
            <w:pPr>
              <w:jc w:val="center"/>
              <w:rPr>
                <w:sz w:val="20"/>
                <w:szCs w:val="20"/>
              </w:rPr>
            </w:pPr>
          </w:p>
        </w:tc>
      </w:tr>
      <w:tr w:rsidR="0088690C">
        <w:trPr>
          <w:trHeight w:val="20"/>
        </w:trPr>
        <w:tc>
          <w:tcPr>
            <w:tcW w:w="417" w:type="dxa"/>
            <w:vAlign w:val="center"/>
          </w:tcPr>
          <w:p w:rsidR="0088690C" w:rsidRDefault="009B61E3">
            <w:pPr>
              <w:jc w:val="center"/>
              <w:rPr>
                <w:sz w:val="20"/>
                <w:szCs w:val="20"/>
              </w:rPr>
            </w:pPr>
            <w:r>
              <w:rPr>
                <w:sz w:val="20"/>
                <w:szCs w:val="20"/>
              </w:rPr>
              <w:t>6</w:t>
            </w:r>
          </w:p>
        </w:tc>
        <w:tc>
          <w:tcPr>
            <w:tcW w:w="710" w:type="dxa"/>
          </w:tcPr>
          <w:p w:rsidR="0088690C" w:rsidRDefault="009B61E3">
            <w:pPr>
              <w:rPr>
                <w:sz w:val="20"/>
                <w:szCs w:val="20"/>
              </w:rPr>
            </w:pPr>
            <w:r>
              <w:rPr>
                <w:color w:val="000000"/>
                <w:sz w:val="20"/>
                <w:szCs w:val="20"/>
              </w:rPr>
              <w:t>4.10</w:t>
            </w:r>
          </w:p>
        </w:tc>
        <w:tc>
          <w:tcPr>
            <w:tcW w:w="709" w:type="dxa"/>
            <w:vAlign w:val="center"/>
          </w:tcPr>
          <w:p w:rsidR="0088690C" w:rsidRDefault="0088690C">
            <w:pPr>
              <w:jc w:val="center"/>
              <w:rPr>
                <w:sz w:val="20"/>
                <w:szCs w:val="20"/>
              </w:rPr>
            </w:pPr>
          </w:p>
        </w:tc>
        <w:tc>
          <w:tcPr>
            <w:tcW w:w="850" w:type="dxa"/>
          </w:tcPr>
          <w:p w:rsidR="0088690C" w:rsidRDefault="009B61E3">
            <w:pPr>
              <w:rPr>
                <w:sz w:val="20"/>
                <w:szCs w:val="20"/>
              </w:rPr>
            </w:pPr>
            <w:r>
              <w:rPr>
                <w:sz w:val="20"/>
                <w:szCs w:val="20"/>
              </w:rPr>
              <w:t>16.00 -17.10</w:t>
            </w:r>
          </w:p>
        </w:tc>
        <w:tc>
          <w:tcPr>
            <w:tcW w:w="3836" w:type="dxa"/>
          </w:tcPr>
          <w:p w:rsidR="0088690C" w:rsidRDefault="009B61E3">
            <w:pPr>
              <w:rPr>
                <w:sz w:val="20"/>
                <w:szCs w:val="20"/>
              </w:rPr>
            </w:pPr>
            <w:r>
              <w:rPr>
                <w:sz w:val="20"/>
                <w:szCs w:val="20"/>
              </w:rPr>
              <w:t xml:space="preserve">Вокально-хоровая работа. Слушание музыки (музыкальная психотерапия). Беседы о музыке. Постановка голоса.  Певческие упражнения. Разучивание </w:t>
            </w:r>
            <w:r>
              <w:rPr>
                <w:sz w:val="20"/>
                <w:szCs w:val="20"/>
              </w:rPr>
              <w:lastRenderedPageBreak/>
              <w:t>репертуара. Текст, мелодия. Сценическая культура вокалиста</w:t>
            </w:r>
          </w:p>
        </w:tc>
        <w:tc>
          <w:tcPr>
            <w:tcW w:w="425" w:type="dxa"/>
            <w:vAlign w:val="center"/>
          </w:tcPr>
          <w:p w:rsidR="0088690C" w:rsidRDefault="009B61E3">
            <w:pPr>
              <w:jc w:val="center"/>
              <w:rPr>
                <w:sz w:val="20"/>
                <w:szCs w:val="20"/>
              </w:rPr>
            </w:pPr>
            <w:r>
              <w:rPr>
                <w:sz w:val="20"/>
                <w:szCs w:val="20"/>
              </w:rPr>
              <w:lastRenderedPageBreak/>
              <w:t>2</w:t>
            </w:r>
          </w:p>
        </w:tc>
        <w:tc>
          <w:tcPr>
            <w:tcW w:w="851" w:type="dxa"/>
            <w:vAlign w:val="center"/>
          </w:tcPr>
          <w:p w:rsidR="0088690C" w:rsidRDefault="009B61E3">
            <w:pPr>
              <w:rPr>
                <w:sz w:val="20"/>
                <w:szCs w:val="20"/>
              </w:rPr>
            </w:pPr>
            <w:r>
              <w:rPr>
                <w:sz w:val="20"/>
                <w:szCs w:val="20"/>
              </w:rPr>
              <w:t>Комбинированное</w:t>
            </w:r>
          </w:p>
        </w:tc>
        <w:tc>
          <w:tcPr>
            <w:tcW w:w="1701" w:type="dxa"/>
            <w:vAlign w:val="center"/>
          </w:tcPr>
          <w:p w:rsidR="0088690C" w:rsidRDefault="009B61E3">
            <w:pPr>
              <w:jc w:val="center"/>
              <w:rPr>
                <w:sz w:val="20"/>
                <w:szCs w:val="20"/>
              </w:rPr>
            </w:pPr>
            <w:r>
              <w:rPr>
                <w:sz w:val="20"/>
                <w:szCs w:val="20"/>
              </w:rPr>
              <w:t xml:space="preserve">Наблюдение, Опрос, </w:t>
            </w:r>
            <w:proofErr w:type="gramStart"/>
            <w:r>
              <w:rPr>
                <w:sz w:val="20"/>
                <w:szCs w:val="20"/>
              </w:rPr>
              <w:t>Анализ ,</w:t>
            </w:r>
            <w:proofErr w:type="gramEnd"/>
            <w:r>
              <w:rPr>
                <w:sz w:val="20"/>
                <w:szCs w:val="20"/>
              </w:rPr>
              <w:t xml:space="preserve"> Прослушивание, Практическая работа</w:t>
            </w:r>
          </w:p>
        </w:tc>
        <w:tc>
          <w:tcPr>
            <w:tcW w:w="1425" w:type="dxa"/>
          </w:tcPr>
          <w:p w:rsidR="0088690C" w:rsidRDefault="0088690C">
            <w:pPr>
              <w:jc w:val="center"/>
              <w:rPr>
                <w:sz w:val="20"/>
                <w:szCs w:val="20"/>
              </w:rPr>
            </w:pPr>
          </w:p>
        </w:tc>
      </w:tr>
      <w:tr w:rsidR="0088690C">
        <w:trPr>
          <w:trHeight w:val="20"/>
        </w:trPr>
        <w:tc>
          <w:tcPr>
            <w:tcW w:w="417" w:type="dxa"/>
            <w:vAlign w:val="center"/>
          </w:tcPr>
          <w:p w:rsidR="0088690C" w:rsidRDefault="009B61E3">
            <w:pPr>
              <w:jc w:val="center"/>
              <w:rPr>
                <w:sz w:val="20"/>
                <w:szCs w:val="20"/>
              </w:rPr>
            </w:pPr>
            <w:r>
              <w:rPr>
                <w:sz w:val="20"/>
                <w:szCs w:val="20"/>
              </w:rPr>
              <w:t>7</w:t>
            </w:r>
          </w:p>
        </w:tc>
        <w:tc>
          <w:tcPr>
            <w:tcW w:w="710" w:type="dxa"/>
          </w:tcPr>
          <w:p w:rsidR="0088690C" w:rsidRDefault="009B61E3">
            <w:pPr>
              <w:rPr>
                <w:sz w:val="20"/>
                <w:szCs w:val="20"/>
              </w:rPr>
            </w:pPr>
            <w:r>
              <w:rPr>
                <w:color w:val="000000"/>
                <w:sz w:val="20"/>
                <w:szCs w:val="20"/>
              </w:rPr>
              <w:t>6.10</w:t>
            </w:r>
          </w:p>
        </w:tc>
        <w:tc>
          <w:tcPr>
            <w:tcW w:w="709" w:type="dxa"/>
            <w:vAlign w:val="center"/>
          </w:tcPr>
          <w:p w:rsidR="0088690C" w:rsidRDefault="0088690C">
            <w:pPr>
              <w:jc w:val="center"/>
              <w:rPr>
                <w:sz w:val="20"/>
                <w:szCs w:val="20"/>
              </w:rPr>
            </w:pPr>
          </w:p>
        </w:tc>
        <w:tc>
          <w:tcPr>
            <w:tcW w:w="850" w:type="dxa"/>
          </w:tcPr>
          <w:p w:rsidR="0088690C" w:rsidRDefault="009B61E3">
            <w:pPr>
              <w:rPr>
                <w:sz w:val="20"/>
                <w:szCs w:val="20"/>
              </w:rPr>
            </w:pPr>
            <w:r>
              <w:rPr>
                <w:sz w:val="20"/>
                <w:szCs w:val="20"/>
              </w:rPr>
              <w:t>16.00 -17.10</w:t>
            </w:r>
          </w:p>
        </w:tc>
        <w:tc>
          <w:tcPr>
            <w:tcW w:w="3836" w:type="dxa"/>
          </w:tcPr>
          <w:p w:rsidR="0088690C" w:rsidRDefault="009B61E3">
            <w:pPr>
              <w:rPr>
                <w:sz w:val="20"/>
                <w:szCs w:val="20"/>
              </w:rPr>
            </w:pPr>
            <w:r>
              <w:rPr>
                <w:sz w:val="20"/>
                <w:szCs w:val="20"/>
              </w:rPr>
              <w:t>Вокально-хоровая работа. Слушание музыки (музыкальная психотерапия). Постановка голоса. Певческие упражнения. Разучивание репертуара. Текст, мелодия.  Сценическая культура вокалиста</w:t>
            </w:r>
          </w:p>
        </w:tc>
        <w:tc>
          <w:tcPr>
            <w:tcW w:w="425" w:type="dxa"/>
            <w:vAlign w:val="center"/>
          </w:tcPr>
          <w:p w:rsidR="0088690C" w:rsidRDefault="009B61E3">
            <w:pPr>
              <w:jc w:val="center"/>
              <w:rPr>
                <w:sz w:val="20"/>
                <w:szCs w:val="20"/>
              </w:rPr>
            </w:pPr>
            <w:r>
              <w:rPr>
                <w:sz w:val="20"/>
                <w:szCs w:val="20"/>
              </w:rPr>
              <w:t>2</w:t>
            </w:r>
          </w:p>
        </w:tc>
        <w:tc>
          <w:tcPr>
            <w:tcW w:w="851" w:type="dxa"/>
            <w:vAlign w:val="center"/>
          </w:tcPr>
          <w:p w:rsidR="0088690C" w:rsidRDefault="009B61E3">
            <w:pPr>
              <w:rPr>
                <w:sz w:val="20"/>
                <w:szCs w:val="20"/>
              </w:rPr>
            </w:pPr>
            <w:r>
              <w:rPr>
                <w:sz w:val="20"/>
                <w:szCs w:val="20"/>
              </w:rPr>
              <w:t>Комбинированное</w:t>
            </w:r>
          </w:p>
        </w:tc>
        <w:tc>
          <w:tcPr>
            <w:tcW w:w="1701" w:type="dxa"/>
            <w:vAlign w:val="center"/>
          </w:tcPr>
          <w:p w:rsidR="0088690C" w:rsidRDefault="009B61E3">
            <w:pPr>
              <w:jc w:val="center"/>
              <w:rPr>
                <w:sz w:val="20"/>
                <w:szCs w:val="20"/>
              </w:rPr>
            </w:pPr>
            <w:r>
              <w:rPr>
                <w:sz w:val="20"/>
                <w:szCs w:val="20"/>
              </w:rPr>
              <w:t xml:space="preserve">Наблюдение, Опрос, </w:t>
            </w:r>
            <w:proofErr w:type="gramStart"/>
            <w:r>
              <w:rPr>
                <w:sz w:val="20"/>
                <w:szCs w:val="20"/>
              </w:rPr>
              <w:t>Анализ ,</w:t>
            </w:r>
            <w:proofErr w:type="gramEnd"/>
            <w:r>
              <w:rPr>
                <w:sz w:val="20"/>
                <w:szCs w:val="20"/>
              </w:rPr>
              <w:t xml:space="preserve"> Прослушивание, Практическая работа</w:t>
            </w:r>
          </w:p>
        </w:tc>
        <w:tc>
          <w:tcPr>
            <w:tcW w:w="1425" w:type="dxa"/>
          </w:tcPr>
          <w:p w:rsidR="0088690C" w:rsidRDefault="0088690C">
            <w:pPr>
              <w:jc w:val="center"/>
              <w:rPr>
                <w:sz w:val="20"/>
                <w:szCs w:val="20"/>
              </w:rPr>
            </w:pPr>
          </w:p>
        </w:tc>
      </w:tr>
      <w:tr w:rsidR="0088690C">
        <w:trPr>
          <w:trHeight w:val="20"/>
        </w:trPr>
        <w:tc>
          <w:tcPr>
            <w:tcW w:w="417" w:type="dxa"/>
            <w:vAlign w:val="center"/>
          </w:tcPr>
          <w:p w:rsidR="0088690C" w:rsidRDefault="009B61E3">
            <w:pPr>
              <w:jc w:val="center"/>
              <w:rPr>
                <w:sz w:val="20"/>
                <w:szCs w:val="20"/>
              </w:rPr>
            </w:pPr>
            <w:r>
              <w:rPr>
                <w:sz w:val="20"/>
                <w:szCs w:val="20"/>
              </w:rPr>
              <w:t>8</w:t>
            </w:r>
          </w:p>
        </w:tc>
        <w:tc>
          <w:tcPr>
            <w:tcW w:w="710" w:type="dxa"/>
          </w:tcPr>
          <w:p w:rsidR="0088690C" w:rsidRDefault="009B61E3">
            <w:pPr>
              <w:rPr>
                <w:sz w:val="20"/>
                <w:szCs w:val="20"/>
              </w:rPr>
            </w:pPr>
            <w:r>
              <w:rPr>
                <w:color w:val="000000"/>
                <w:sz w:val="20"/>
                <w:szCs w:val="20"/>
              </w:rPr>
              <w:t>11.10</w:t>
            </w:r>
          </w:p>
        </w:tc>
        <w:tc>
          <w:tcPr>
            <w:tcW w:w="709" w:type="dxa"/>
            <w:vAlign w:val="center"/>
          </w:tcPr>
          <w:p w:rsidR="0088690C" w:rsidRDefault="0088690C">
            <w:pPr>
              <w:jc w:val="center"/>
              <w:rPr>
                <w:sz w:val="20"/>
                <w:szCs w:val="20"/>
              </w:rPr>
            </w:pPr>
          </w:p>
        </w:tc>
        <w:tc>
          <w:tcPr>
            <w:tcW w:w="850" w:type="dxa"/>
          </w:tcPr>
          <w:p w:rsidR="0088690C" w:rsidRDefault="009B61E3">
            <w:pPr>
              <w:rPr>
                <w:sz w:val="20"/>
                <w:szCs w:val="20"/>
              </w:rPr>
            </w:pPr>
            <w:r>
              <w:rPr>
                <w:sz w:val="20"/>
                <w:szCs w:val="20"/>
              </w:rPr>
              <w:t>16.00 -17.10</w:t>
            </w:r>
          </w:p>
        </w:tc>
        <w:tc>
          <w:tcPr>
            <w:tcW w:w="3836" w:type="dxa"/>
          </w:tcPr>
          <w:p w:rsidR="0088690C" w:rsidRDefault="009B61E3">
            <w:pPr>
              <w:rPr>
                <w:sz w:val="20"/>
                <w:szCs w:val="20"/>
              </w:rPr>
            </w:pPr>
            <w:r>
              <w:rPr>
                <w:sz w:val="20"/>
                <w:szCs w:val="20"/>
              </w:rPr>
              <w:t>Вокально-хоровая работа. Слушание музыки (музыкальная психотерапия). Постановка голоса. Певческие упражнения. Разучивание репертуара по фразам. Сценическая культура вокалиста</w:t>
            </w:r>
          </w:p>
        </w:tc>
        <w:tc>
          <w:tcPr>
            <w:tcW w:w="425" w:type="dxa"/>
            <w:vAlign w:val="center"/>
          </w:tcPr>
          <w:p w:rsidR="0088690C" w:rsidRDefault="009B61E3">
            <w:pPr>
              <w:jc w:val="center"/>
              <w:rPr>
                <w:sz w:val="20"/>
                <w:szCs w:val="20"/>
              </w:rPr>
            </w:pPr>
            <w:r>
              <w:rPr>
                <w:sz w:val="20"/>
                <w:szCs w:val="20"/>
              </w:rPr>
              <w:t>2</w:t>
            </w:r>
          </w:p>
        </w:tc>
        <w:tc>
          <w:tcPr>
            <w:tcW w:w="851" w:type="dxa"/>
            <w:vAlign w:val="center"/>
          </w:tcPr>
          <w:p w:rsidR="0088690C" w:rsidRDefault="009B61E3">
            <w:pPr>
              <w:rPr>
                <w:sz w:val="20"/>
                <w:szCs w:val="20"/>
              </w:rPr>
            </w:pPr>
            <w:r>
              <w:rPr>
                <w:sz w:val="20"/>
                <w:szCs w:val="20"/>
              </w:rPr>
              <w:t>Комбинированное</w:t>
            </w:r>
          </w:p>
        </w:tc>
        <w:tc>
          <w:tcPr>
            <w:tcW w:w="1701" w:type="dxa"/>
            <w:vAlign w:val="center"/>
          </w:tcPr>
          <w:p w:rsidR="0088690C" w:rsidRDefault="009B61E3">
            <w:pPr>
              <w:jc w:val="center"/>
              <w:rPr>
                <w:sz w:val="20"/>
                <w:szCs w:val="20"/>
              </w:rPr>
            </w:pPr>
            <w:r>
              <w:rPr>
                <w:sz w:val="20"/>
                <w:szCs w:val="20"/>
              </w:rPr>
              <w:t xml:space="preserve">Наблюдение, Опрос, </w:t>
            </w:r>
            <w:proofErr w:type="gramStart"/>
            <w:r>
              <w:rPr>
                <w:sz w:val="20"/>
                <w:szCs w:val="20"/>
              </w:rPr>
              <w:t>Анализ ,</w:t>
            </w:r>
            <w:proofErr w:type="gramEnd"/>
            <w:r>
              <w:rPr>
                <w:sz w:val="20"/>
                <w:szCs w:val="20"/>
              </w:rPr>
              <w:t xml:space="preserve"> Прослушивание, Практическая работа</w:t>
            </w:r>
          </w:p>
        </w:tc>
        <w:tc>
          <w:tcPr>
            <w:tcW w:w="1425" w:type="dxa"/>
          </w:tcPr>
          <w:p w:rsidR="0088690C" w:rsidRDefault="0088690C">
            <w:pPr>
              <w:jc w:val="center"/>
              <w:rPr>
                <w:sz w:val="20"/>
                <w:szCs w:val="20"/>
              </w:rPr>
            </w:pPr>
          </w:p>
        </w:tc>
      </w:tr>
      <w:tr w:rsidR="0088690C">
        <w:trPr>
          <w:trHeight w:val="20"/>
        </w:trPr>
        <w:tc>
          <w:tcPr>
            <w:tcW w:w="417" w:type="dxa"/>
            <w:vAlign w:val="center"/>
          </w:tcPr>
          <w:p w:rsidR="0088690C" w:rsidRDefault="009B61E3">
            <w:pPr>
              <w:jc w:val="center"/>
              <w:rPr>
                <w:sz w:val="20"/>
                <w:szCs w:val="20"/>
              </w:rPr>
            </w:pPr>
            <w:r>
              <w:rPr>
                <w:sz w:val="20"/>
                <w:szCs w:val="20"/>
              </w:rPr>
              <w:t>9</w:t>
            </w:r>
          </w:p>
        </w:tc>
        <w:tc>
          <w:tcPr>
            <w:tcW w:w="710" w:type="dxa"/>
          </w:tcPr>
          <w:p w:rsidR="0088690C" w:rsidRDefault="009B61E3">
            <w:pPr>
              <w:rPr>
                <w:sz w:val="20"/>
                <w:szCs w:val="20"/>
              </w:rPr>
            </w:pPr>
            <w:r>
              <w:rPr>
                <w:color w:val="000000"/>
                <w:sz w:val="20"/>
                <w:szCs w:val="20"/>
              </w:rPr>
              <w:t>13.10</w:t>
            </w:r>
          </w:p>
        </w:tc>
        <w:tc>
          <w:tcPr>
            <w:tcW w:w="709" w:type="dxa"/>
            <w:vAlign w:val="center"/>
          </w:tcPr>
          <w:p w:rsidR="0088690C" w:rsidRDefault="0088690C">
            <w:pPr>
              <w:jc w:val="center"/>
              <w:rPr>
                <w:sz w:val="20"/>
                <w:szCs w:val="20"/>
              </w:rPr>
            </w:pPr>
          </w:p>
        </w:tc>
        <w:tc>
          <w:tcPr>
            <w:tcW w:w="850" w:type="dxa"/>
          </w:tcPr>
          <w:p w:rsidR="0088690C" w:rsidRDefault="009B61E3">
            <w:pPr>
              <w:rPr>
                <w:sz w:val="20"/>
                <w:szCs w:val="20"/>
              </w:rPr>
            </w:pPr>
            <w:r>
              <w:rPr>
                <w:sz w:val="20"/>
                <w:szCs w:val="20"/>
              </w:rPr>
              <w:t>16.00 -17.10</w:t>
            </w:r>
          </w:p>
        </w:tc>
        <w:tc>
          <w:tcPr>
            <w:tcW w:w="3836" w:type="dxa"/>
          </w:tcPr>
          <w:p w:rsidR="0088690C" w:rsidRDefault="009B61E3">
            <w:pPr>
              <w:rPr>
                <w:sz w:val="20"/>
                <w:szCs w:val="20"/>
              </w:rPr>
            </w:pPr>
            <w:r>
              <w:rPr>
                <w:sz w:val="20"/>
                <w:szCs w:val="20"/>
              </w:rPr>
              <w:t>Вокально-хоровая работа. Слушание музыки (музыкальная психотерапия). Постановка голоса. Певческие упражнения. Разучивание репертуара по фразам. Сценическая культура вокалиста. Участие в мероприятиях.</w:t>
            </w:r>
          </w:p>
        </w:tc>
        <w:tc>
          <w:tcPr>
            <w:tcW w:w="425" w:type="dxa"/>
            <w:vAlign w:val="center"/>
          </w:tcPr>
          <w:p w:rsidR="0088690C" w:rsidRDefault="009B61E3">
            <w:pPr>
              <w:jc w:val="center"/>
              <w:rPr>
                <w:sz w:val="20"/>
                <w:szCs w:val="20"/>
              </w:rPr>
            </w:pPr>
            <w:r>
              <w:rPr>
                <w:sz w:val="20"/>
                <w:szCs w:val="20"/>
              </w:rPr>
              <w:t>2</w:t>
            </w:r>
          </w:p>
        </w:tc>
        <w:tc>
          <w:tcPr>
            <w:tcW w:w="851" w:type="dxa"/>
            <w:vAlign w:val="center"/>
          </w:tcPr>
          <w:p w:rsidR="0088690C" w:rsidRDefault="009B61E3">
            <w:pPr>
              <w:rPr>
                <w:sz w:val="20"/>
                <w:szCs w:val="20"/>
              </w:rPr>
            </w:pPr>
            <w:r>
              <w:rPr>
                <w:sz w:val="20"/>
                <w:szCs w:val="20"/>
              </w:rPr>
              <w:t>Комбинированное</w:t>
            </w:r>
          </w:p>
        </w:tc>
        <w:tc>
          <w:tcPr>
            <w:tcW w:w="1701" w:type="dxa"/>
            <w:vAlign w:val="center"/>
          </w:tcPr>
          <w:p w:rsidR="0088690C" w:rsidRDefault="009B61E3">
            <w:pPr>
              <w:jc w:val="center"/>
              <w:rPr>
                <w:sz w:val="20"/>
                <w:szCs w:val="20"/>
              </w:rPr>
            </w:pPr>
            <w:r>
              <w:rPr>
                <w:sz w:val="20"/>
                <w:szCs w:val="20"/>
              </w:rPr>
              <w:t xml:space="preserve">Наблюдение, Опрос, </w:t>
            </w:r>
            <w:proofErr w:type="gramStart"/>
            <w:r>
              <w:rPr>
                <w:sz w:val="20"/>
                <w:szCs w:val="20"/>
              </w:rPr>
              <w:t>Анализ ,</w:t>
            </w:r>
            <w:proofErr w:type="gramEnd"/>
            <w:r>
              <w:rPr>
                <w:sz w:val="20"/>
                <w:szCs w:val="20"/>
              </w:rPr>
              <w:t xml:space="preserve"> Прослушивание, Практическая работа</w:t>
            </w:r>
          </w:p>
        </w:tc>
        <w:tc>
          <w:tcPr>
            <w:tcW w:w="1425" w:type="dxa"/>
          </w:tcPr>
          <w:p w:rsidR="0088690C" w:rsidRDefault="0088690C">
            <w:pPr>
              <w:jc w:val="center"/>
              <w:rPr>
                <w:sz w:val="20"/>
                <w:szCs w:val="20"/>
              </w:rPr>
            </w:pPr>
          </w:p>
        </w:tc>
      </w:tr>
      <w:tr w:rsidR="0088690C">
        <w:trPr>
          <w:trHeight w:val="20"/>
        </w:trPr>
        <w:tc>
          <w:tcPr>
            <w:tcW w:w="417" w:type="dxa"/>
            <w:vAlign w:val="center"/>
          </w:tcPr>
          <w:p w:rsidR="0088690C" w:rsidRDefault="009B61E3">
            <w:pPr>
              <w:jc w:val="center"/>
              <w:rPr>
                <w:sz w:val="20"/>
                <w:szCs w:val="20"/>
              </w:rPr>
            </w:pPr>
            <w:r>
              <w:rPr>
                <w:sz w:val="20"/>
                <w:szCs w:val="20"/>
              </w:rPr>
              <w:t>10</w:t>
            </w:r>
          </w:p>
        </w:tc>
        <w:tc>
          <w:tcPr>
            <w:tcW w:w="710" w:type="dxa"/>
          </w:tcPr>
          <w:p w:rsidR="0088690C" w:rsidRDefault="009B61E3">
            <w:pPr>
              <w:rPr>
                <w:sz w:val="20"/>
                <w:szCs w:val="20"/>
              </w:rPr>
            </w:pPr>
            <w:r>
              <w:rPr>
                <w:color w:val="000000"/>
                <w:sz w:val="20"/>
                <w:szCs w:val="20"/>
              </w:rPr>
              <w:t>18.10</w:t>
            </w:r>
          </w:p>
        </w:tc>
        <w:tc>
          <w:tcPr>
            <w:tcW w:w="709" w:type="dxa"/>
            <w:vAlign w:val="center"/>
          </w:tcPr>
          <w:p w:rsidR="0088690C" w:rsidRDefault="0088690C">
            <w:pPr>
              <w:jc w:val="center"/>
              <w:rPr>
                <w:sz w:val="20"/>
                <w:szCs w:val="20"/>
              </w:rPr>
            </w:pPr>
          </w:p>
        </w:tc>
        <w:tc>
          <w:tcPr>
            <w:tcW w:w="850" w:type="dxa"/>
          </w:tcPr>
          <w:p w:rsidR="0088690C" w:rsidRDefault="009B61E3">
            <w:pPr>
              <w:rPr>
                <w:sz w:val="20"/>
                <w:szCs w:val="20"/>
              </w:rPr>
            </w:pPr>
            <w:r>
              <w:rPr>
                <w:sz w:val="20"/>
                <w:szCs w:val="20"/>
              </w:rPr>
              <w:t>16.00 -17.10</w:t>
            </w:r>
          </w:p>
        </w:tc>
        <w:tc>
          <w:tcPr>
            <w:tcW w:w="3836" w:type="dxa"/>
          </w:tcPr>
          <w:p w:rsidR="0088690C" w:rsidRDefault="009B61E3">
            <w:pPr>
              <w:rPr>
                <w:sz w:val="20"/>
                <w:szCs w:val="20"/>
              </w:rPr>
            </w:pPr>
            <w:r>
              <w:rPr>
                <w:sz w:val="20"/>
                <w:szCs w:val="20"/>
              </w:rPr>
              <w:t>Вокально-хоровая работа. Слушание музыки (музыкальная психотерапия). Постановка голоса. Певческие упражнения. Разучивание репертуара. Чистое интонирование. Сценическая культура вокалиста</w:t>
            </w:r>
          </w:p>
        </w:tc>
        <w:tc>
          <w:tcPr>
            <w:tcW w:w="425" w:type="dxa"/>
            <w:vAlign w:val="center"/>
          </w:tcPr>
          <w:p w:rsidR="0088690C" w:rsidRDefault="009B61E3">
            <w:pPr>
              <w:jc w:val="center"/>
              <w:rPr>
                <w:sz w:val="20"/>
                <w:szCs w:val="20"/>
              </w:rPr>
            </w:pPr>
            <w:r>
              <w:rPr>
                <w:sz w:val="20"/>
                <w:szCs w:val="20"/>
              </w:rPr>
              <w:t>2</w:t>
            </w:r>
          </w:p>
        </w:tc>
        <w:tc>
          <w:tcPr>
            <w:tcW w:w="851" w:type="dxa"/>
            <w:vAlign w:val="center"/>
          </w:tcPr>
          <w:p w:rsidR="0088690C" w:rsidRDefault="009B61E3">
            <w:pPr>
              <w:rPr>
                <w:sz w:val="20"/>
                <w:szCs w:val="20"/>
              </w:rPr>
            </w:pPr>
            <w:r>
              <w:rPr>
                <w:sz w:val="20"/>
                <w:szCs w:val="20"/>
              </w:rPr>
              <w:t>Комбинированное</w:t>
            </w:r>
          </w:p>
        </w:tc>
        <w:tc>
          <w:tcPr>
            <w:tcW w:w="1701" w:type="dxa"/>
            <w:vAlign w:val="center"/>
          </w:tcPr>
          <w:p w:rsidR="0088690C" w:rsidRDefault="009B61E3">
            <w:pPr>
              <w:jc w:val="center"/>
              <w:rPr>
                <w:sz w:val="20"/>
                <w:szCs w:val="20"/>
              </w:rPr>
            </w:pPr>
            <w:r>
              <w:rPr>
                <w:sz w:val="20"/>
                <w:szCs w:val="20"/>
              </w:rPr>
              <w:t xml:space="preserve">Наблюдение, Опрос, </w:t>
            </w:r>
            <w:proofErr w:type="gramStart"/>
            <w:r>
              <w:rPr>
                <w:sz w:val="20"/>
                <w:szCs w:val="20"/>
              </w:rPr>
              <w:t>Анализ ,</w:t>
            </w:r>
            <w:proofErr w:type="gramEnd"/>
            <w:r>
              <w:rPr>
                <w:sz w:val="20"/>
                <w:szCs w:val="20"/>
              </w:rPr>
              <w:t xml:space="preserve"> Прослушивание, Практическая работа</w:t>
            </w:r>
          </w:p>
        </w:tc>
        <w:tc>
          <w:tcPr>
            <w:tcW w:w="1425" w:type="dxa"/>
          </w:tcPr>
          <w:p w:rsidR="0088690C" w:rsidRDefault="0088690C">
            <w:pPr>
              <w:jc w:val="center"/>
              <w:rPr>
                <w:sz w:val="20"/>
                <w:szCs w:val="20"/>
              </w:rPr>
            </w:pPr>
          </w:p>
        </w:tc>
      </w:tr>
      <w:tr w:rsidR="0088690C">
        <w:trPr>
          <w:trHeight w:val="20"/>
        </w:trPr>
        <w:tc>
          <w:tcPr>
            <w:tcW w:w="417" w:type="dxa"/>
            <w:vAlign w:val="center"/>
          </w:tcPr>
          <w:p w:rsidR="0088690C" w:rsidRDefault="009B61E3">
            <w:pPr>
              <w:jc w:val="center"/>
              <w:rPr>
                <w:sz w:val="20"/>
                <w:szCs w:val="20"/>
              </w:rPr>
            </w:pPr>
            <w:r>
              <w:rPr>
                <w:sz w:val="20"/>
                <w:szCs w:val="20"/>
              </w:rPr>
              <w:t>11</w:t>
            </w:r>
          </w:p>
        </w:tc>
        <w:tc>
          <w:tcPr>
            <w:tcW w:w="710" w:type="dxa"/>
            <w:vAlign w:val="center"/>
          </w:tcPr>
          <w:p w:rsidR="0088690C" w:rsidRDefault="009B61E3">
            <w:pPr>
              <w:rPr>
                <w:color w:val="000000"/>
                <w:sz w:val="20"/>
                <w:szCs w:val="20"/>
              </w:rPr>
            </w:pPr>
            <w:r>
              <w:rPr>
                <w:color w:val="000000"/>
                <w:sz w:val="20"/>
                <w:szCs w:val="20"/>
              </w:rPr>
              <w:t>20.10</w:t>
            </w:r>
          </w:p>
        </w:tc>
        <w:tc>
          <w:tcPr>
            <w:tcW w:w="709" w:type="dxa"/>
            <w:vAlign w:val="center"/>
          </w:tcPr>
          <w:p w:rsidR="0088690C" w:rsidRDefault="0088690C">
            <w:pPr>
              <w:jc w:val="center"/>
              <w:rPr>
                <w:sz w:val="20"/>
                <w:szCs w:val="20"/>
              </w:rPr>
            </w:pPr>
          </w:p>
        </w:tc>
        <w:tc>
          <w:tcPr>
            <w:tcW w:w="850" w:type="dxa"/>
          </w:tcPr>
          <w:p w:rsidR="0088690C" w:rsidRDefault="009B61E3">
            <w:pPr>
              <w:rPr>
                <w:sz w:val="20"/>
                <w:szCs w:val="20"/>
              </w:rPr>
            </w:pPr>
            <w:r>
              <w:rPr>
                <w:sz w:val="20"/>
                <w:szCs w:val="20"/>
              </w:rPr>
              <w:t>16.00 -17.10</w:t>
            </w:r>
          </w:p>
        </w:tc>
        <w:tc>
          <w:tcPr>
            <w:tcW w:w="3836" w:type="dxa"/>
          </w:tcPr>
          <w:p w:rsidR="0088690C" w:rsidRDefault="009B61E3">
            <w:pPr>
              <w:rPr>
                <w:sz w:val="20"/>
                <w:szCs w:val="20"/>
              </w:rPr>
            </w:pPr>
            <w:r>
              <w:rPr>
                <w:sz w:val="20"/>
                <w:szCs w:val="20"/>
              </w:rPr>
              <w:t>Вокально-хоровая работа. Слушание музыки (музыкальная психотерапия). Беседы о музыке. Постановка голоса. Певческие упражнения. Разучивание репертуара. Чистое интонирование. Сценическая культура вокалиста</w:t>
            </w:r>
          </w:p>
        </w:tc>
        <w:tc>
          <w:tcPr>
            <w:tcW w:w="425" w:type="dxa"/>
            <w:vAlign w:val="center"/>
          </w:tcPr>
          <w:p w:rsidR="0088690C" w:rsidRDefault="009B61E3">
            <w:pPr>
              <w:jc w:val="center"/>
              <w:rPr>
                <w:sz w:val="20"/>
                <w:szCs w:val="20"/>
              </w:rPr>
            </w:pPr>
            <w:r>
              <w:rPr>
                <w:sz w:val="20"/>
                <w:szCs w:val="20"/>
              </w:rPr>
              <w:t>2</w:t>
            </w:r>
          </w:p>
        </w:tc>
        <w:tc>
          <w:tcPr>
            <w:tcW w:w="851" w:type="dxa"/>
            <w:vAlign w:val="center"/>
          </w:tcPr>
          <w:p w:rsidR="0088690C" w:rsidRDefault="009B61E3">
            <w:pPr>
              <w:rPr>
                <w:sz w:val="20"/>
                <w:szCs w:val="20"/>
              </w:rPr>
            </w:pPr>
            <w:r>
              <w:rPr>
                <w:sz w:val="20"/>
                <w:szCs w:val="20"/>
              </w:rPr>
              <w:t>Комбинированное</w:t>
            </w:r>
          </w:p>
        </w:tc>
        <w:tc>
          <w:tcPr>
            <w:tcW w:w="1701" w:type="dxa"/>
            <w:vAlign w:val="center"/>
          </w:tcPr>
          <w:p w:rsidR="0088690C" w:rsidRDefault="009B61E3">
            <w:pPr>
              <w:jc w:val="center"/>
              <w:rPr>
                <w:sz w:val="20"/>
                <w:szCs w:val="20"/>
              </w:rPr>
            </w:pPr>
            <w:r>
              <w:rPr>
                <w:sz w:val="20"/>
                <w:szCs w:val="20"/>
              </w:rPr>
              <w:t xml:space="preserve">Наблюдение, Опрос, </w:t>
            </w:r>
            <w:proofErr w:type="gramStart"/>
            <w:r>
              <w:rPr>
                <w:sz w:val="20"/>
                <w:szCs w:val="20"/>
              </w:rPr>
              <w:t>Анализ ,</w:t>
            </w:r>
            <w:proofErr w:type="gramEnd"/>
            <w:r>
              <w:rPr>
                <w:sz w:val="20"/>
                <w:szCs w:val="20"/>
              </w:rPr>
              <w:t xml:space="preserve"> Прослушивание, Практическая работа</w:t>
            </w:r>
          </w:p>
        </w:tc>
        <w:tc>
          <w:tcPr>
            <w:tcW w:w="1425" w:type="dxa"/>
          </w:tcPr>
          <w:p w:rsidR="0088690C" w:rsidRDefault="0088690C">
            <w:pPr>
              <w:jc w:val="center"/>
              <w:rPr>
                <w:sz w:val="20"/>
                <w:szCs w:val="20"/>
              </w:rPr>
            </w:pPr>
          </w:p>
        </w:tc>
      </w:tr>
      <w:tr w:rsidR="0088690C">
        <w:trPr>
          <w:trHeight w:val="20"/>
        </w:trPr>
        <w:tc>
          <w:tcPr>
            <w:tcW w:w="417" w:type="dxa"/>
            <w:vAlign w:val="center"/>
          </w:tcPr>
          <w:p w:rsidR="0088690C" w:rsidRDefault="009B61E3">
            <w:pPr>
              <w:jc w:val="center"/>
              <w:rPr>
                <w:sz w:val="20"/>
                <w:szCs w:val="20"/>
              </w:rPr>
            </w:pPr>
            <w:r>
              <w:rPr>
                <w:sz w:val="20"/>
                <w:szCs w:val="20"/>
              </w:rPr>
              <w:t>12</w:t>
            </w:r>
          </w:p>
        </w:tc>
        <w:tc>
          <w:tcPr>
            <w:tcW w:w="710" w:type="dxa"/>
          </w:tcPr>
          <w:p w:rsidR="0088690C" w:rsidRDefault="009B61E3">
            <w:pPr>
              <w:rPr>
                <w:sz w:val="20"/>
                <w:szCs w:val="20"/>
              </w:rPr>
            </w:pPr>
            <w:r>
              <w:rPr>
                <w:color w:val="000000"/>
                <w:sz w:val="20"/>
                <w:szCs w:val="20"/>
              </w:rPr>
              <w:t>25.10</w:t>
            </w:r>
          </w:p>
        </w:tc>
        <w:tc>
          <w:tcPr>
            <w:tcW w:w="709" w:type="dxa"/>
            <w:vAlign w:val="center"/>
          </w:tcPr>
          <w:p w:rsidR="0088690C" w:rsidRDefault="0088690C">
            <w:pPr>
              <w:jc w:val="center"/>
              <w:rPr>
                <w:sz w:val="20"/>
                <w:szCs w:val="20"/>
              </w:rPr>
            </w:pPr>
          </w:p>
        </w:tc>
        <w:tc>
          <w:tcPr>
            <w:tcW w:w="850" w:type="dxa"/>
          </w:tcPr>
          <w:p w:rsidR="0088690C" w:rsidRDefault="009B61E3">
            <w:pPr>
              <w:rPr>
                <w:sz w:val="20"/>
                <w:szCs w:val="20"/>
              </w:rPr>
            </w:pPr>
            <w:r>
              <w:rPr>
                <w:sz w:val="20"/>
                <w:szCs w:val="20"/>
              </w:rPr>
              <w:t>16.00 -17.10</w:t>
            </w:r>
          </w:p>
        </w:tc>
        <w:tc>
          <w:tcPr>
            <w:tcW w:w="3836" w:type="dxa"/>
          </w:tcPr>
          <w:p w:rsidR="0088690C" w:rsidRDefault="009B61E3">
            <w:pPr>
              <w:rPr>
                <w:sz w:val="20"/>
                <w:szCs w:val="20"/>
              </w:rPr>
            </w:pPr>
            <w:r>
              <w:rPr>
                <w:sz w:val="20"/>
                <w:szCs w:val="20"/>
              </w:rPr>
              <w:t>Вокально-хоровая работа. Слушание музыки (музыкальная психотерапия). Постановка голоса. Певческие упражнения. Разучивание репертуара. Чистое интонирование. Сценическая культура вокалиста</w:t>
            </w:r>
          </w:p>
        </w:tc>
        <w:tc>
          <w:tcPr>
            <w:tcW w:w="425" w:type="dxa"/>
            <w:vAlign w:val="center"/>
          </w:tcPr>
          <w:p w:rsidR="0088690C" w:rsidRDefault="009B61E3">
            <w:pPr>
              <w:jc w:val="center"/>
              <w:rPr>
                <w:sz w:val="20"/>
                <w:szCs w:val="20"/>
              </w:rPr>
            </w:pPr>
            <w:r>
              <w:rPr>
                <w:sz w:val="20"/>
                <w:szCs w:val="20"/>
              </w:rPr>
              <w:t>2</w:t>
            </w:r>
          </w:p>
        </w:tc>
        <w:tc>
          <w:tcPr>
            <w:tcW w:w="851" w:type="dxa"/>
            <w:vAlign w:val="center"/>
          </w:tcPr>
          <w:p w:rsidR="0088690C" w:rsidRDefault="009B61E3">
            <w:pPr>
              <w:rPr>
                <w:sz w:val="20"/>
                <w:szCs w:val="20"/>
              </w:rPr>
            </w:pPr>
            <w:r>
              <w:rPr>
                <w:sz w:val="20"/>
                <w:szCs w:val="20"/>
              </w:rPr>
              <w:t>Комбинированное</w:t>
            </w:r>
          </w:p>
        </w:tc>
        <w:tc>
          <w:tcPr>
            <w:tcW w:w="1701" w:type="dxa"/>
            <w:vAlign w:val="center"/>
          </w:tcPr>
          <w:p w:rsidR="0088690C" w:rsidRDefault="009B61E3">
            <w:pPr>
              <w:jc w:val="center"/>
              <w:rPr>
                <w:sz w:val="20"/>
                <w:szCs w:val="20"/>
              </w:rPr>
            </w:pPr>
            <w:r>
              <w:rPr>
                <w:sz w:val="20"/>
                <w:szCs w:val="20"/>
              </w:rPr>
              <w:t xml:space="preserve">Наблюдение, Опрос, </w:t>
            </w:r>
            <w:proofErr w:type="gramStart"/>
            <w:r>
              <w:rPr>
                <w:sz w:val="20"/>
                <w:szCs w:val="20"/>
              </w:rPr>
              <w:t>Анализ ,</w:t>
            </w:r>
            <w:proofErr w:type="gramEnd"/>
            <w:r>
              <w:rPr>
                <w:sz w:val="20"/>
                <w:szCs w:val="20"/>
              </w:rPr>
              <w:t xml:space="preserve"> Прослушивание, Практическая работа</w:t>
            </w:r>
          </w:p>
        </w:tc>
        <w:tc>
          <w:tcPr>
            <w:tcW w:w="1425" w:type="dxa"/>
          </w:tcPr>
          <w:p w:rsidR="0088690C" w:rsidRDefault="0088690C">
            <w:pPr>
              <w:jc w:val="center"/>
              <w:rPr>
                <w:sz w:val="20"/>
                <w:szCs w:val="20"/>
              </w:rPr>
            </w:pPr>
          </w:p>
        </w:tc>
      </w:tr>
      <w:tr w:rsidR="0088690C">
        <w:trPr>
          <w:trHeight w:val="20"/>
        </w:trPr>
        <w:tc>
          <w:tcPr>
            <w:tcW w:w="417" w:type="dxa"/>
            <w:vAlign w:val="center"/>
          </w:tcPr>
          <w:p w:rsidR="0088690C" w:rsidRDefault="009B61E3">
            <w:pPr>
              <w:jc w:val="center"/>
              <w:rPr>
                <w:sz w:val="20"/>
                <w:szCs w:val="20"/>
              </w:rPr>
            </w:pPr>
            <w:r>
              <w:rPr>
                <w:sz w:val="20"/>
                <w:szCs w:val="20"/>
              </w:rPr>
              <w:t>13</w:t>
            </w:r>
          </w:p>
        </w:tc>
        <w:tc>
          <w:tcPr>
            <w:tcW w:w="710" w:type="dxa"/>
          </w:tcPr>
          <w:p w:rsidR="0088690C" w:rsidRDefault="009B61E3">
            <w:pPr>
              <w:rPr>
                <w:sz w:val="20"/>
                <w:szCs w:val="20"/>
              </w:rPr>
            </w:pPr>
            <w:r>
              <w:rPr>
                <w:color w:val="000000"/>
                <w:sz w:val="20"/>
                <w:szCs w:val="20"/>
              </w:rPr>
              <w:t>27.10</w:t>
            </w:r>
          </w:p>
        </w:tc>
        <w:tc>
          <w:tcPr>
            <w:tcW w:w="709" w:type="dxa"/>
            <w:vAlign w:val="center"/>
          </w:tcPr>
          <w:p w:rsidR="0088690C" w:rsidRDefault="0088690C">
            <w:pPr>
              <w:jc w:val="center"/>
              <w:rPr>
                <w:sz w:val="20"/>
                <w:szCs w:val="20"/>
              </w:rPr>
            </w:pPr>
          </w:p>
        </w:tc>
        <w:tc>
          <w:tcPr>
            <w:tcW w:w="850" w:type="dxa"/>
          </w:tcPr>
          <w:p w:rsidR="0088690C" w:rsidRDefault="009B61E3">
            <w:pPr>
              <w:rPr>
                <w:sz w:val="20"/>
                <w:szCs w:val="20"/>
              </w:rPr>
            </w:pPr>
            <w:r>
              <w:rPr>
                <w:sz w:val="20"/>
                <w:szCs w:val="20"/>
              </w:rPr>
              <w:t>16.00 -17.10</w:t>
            </w:r>
          </w:p>
        </w:tc>
        <w:tc>
          <w:tcPr>
            <w:tcW w:w="3836" w:type="dxa"/>
          </w:tcPr>
          <w:p w:rsidR="0088690C" w:rsidRDefault="009B61E3">
            <w:pPr>
              <w:rPr>
                <w:sz w:val="20"/>
                <w:szCs w:val="20"/>
              </w:rPr>
            </w:pPr>
            <w:r>
              <w:rPr>
                <w:sz w:val="20"/>
                <w:szCs w:val="20"/>
              </w:rPr>
              <w:t>Вокально-хоровая работа. Слушание музыки (музыкальная психотерапия). Постановка голоса.  Певческие упражнения. Сценическая культура вокалиста</w:t>
            </w:r>
          </w:p>
        </w:tc>
        <w:tc>
          <w:tcPr>
            <w:tcW w:w="425" w:type="dxa"/>
            <w:vAlign w:val="center"/>
          </w:tcPr>
          <w:p w:rsidR="0088690C" w:rsidRDefault="009B61E3">
            <w:pPr>
              <w:jc w:val="center"/>
              <w:rPr>
                <w:sz w:val="20"/>
                <w:szCs w:val="20"/>
              </w:rPr>
            </w:pPr>
            <w:r>
              <w:rPr>
                <w:sz w:val="20"/>
                <w:szCs w:val="20"/>
              </w:rPr>
              <w:t>2</w:t>
            </w:r>
          </w:p>
        </w:tc>
        <w:tc>
          <w:tcPr>
            <w:tcW w:w="851" w:type="dxa"/>
            <w:vAlign w:val="center"/>
          </w:tcPr>
          <w:p w:rsidR="0088690C" w:rsidRDefault="009B61E3">
            <w:pPr>
              <w:rPr>
                <w:sz w:val="20"/>
                <w:szCs w:val="20"/>
              </w:rPr>
            </w:pPr>
            <w:r>
              <w:rPr>
                <w:sz w:val="20"/>
                <w:szCs w:val="20"/>
              </w:rPr>
              <w:t>Комбинированное</w:t>
            </w:r>
          </w:p>
        </w:tc>
        <w:tc>
          <w:tcPr>
            <w:tcW w:w="1701" w:type="dxa"/>
            <w:vAlign w:val="center"/>
          </w:tcPr>
          <w:p w:rsidR="0088690C" w:rsidRDefault="009B61E3">
            <w:pPr>
              <w:jc w:val="center"/>
              <w:rPr>
                <w:sz w:val="20"/>
                <w:szCs w:val="20"/>
              </w:rPr>
            </w:pPr>
            <w:r>
              <w:rPr>
                <w:sz w:val="20"/>
                <w:szCs w:val="20"/>
              </w:rPr>
              <w:t xml:space="preserve">Наблюдение, Опрос, </w:t>
            </w:r>
            <w:proofErr w:type="gramStart"/>
            <w:r>
              <w:rPr>
                <w:sz w:val="20"/>
                <w:szCs w:val="20"/>
              </w:rPr>
              <w:t>Анализ ,</w:t>
            </w:r>
            <w:proofErr w:type="gramEnd"/>
            <w:r>
              <w:rPr>
                <w:sz w:val="20"/>
                <w:szCs w:val="20"/>
              </w:rPr>
              <w:t xml:space="preserve"> Прослушивание, Практическая работа</w:t>
            </w:r>
          </w:p>
        </w:tc>
        <w:tc>
          <w:tcPr>
            <w:tcW w:w="1425" w:type="dxa"/>
          </w:tcPr>
          <w:p w:rsidR="0088690C" w:rsidRDefault="0088690C">
            <w:pPr>
              <w:jc w:val="center"/>
              <w:rPr>
                <w:sz w:val="20"/>
                <w:szCs w:val="20"/>
              </w:rPr>
            </w:pPr>
          </w:p>
        </w:tc>
      </w:tr>
      <w:tr w:rsidR="0088690C">
        <w:trPr>
          <w:trHeight w:val="20"/>
        </w:trPr>
        <w:tc>
          <w:tcPr>
            <w:tcW w:w="417" w:type="dxa"/>
            <w:vAlign w:val="center"/>
          </w:tcPr>
          <w:p w:rsidR="0088690C" w:rsidRDefault="009B61E3">
            <w:pPr>
              <w:jc w:val="center"/>
              <w:rPr>
                <w:sz w:val="20"/>
                <w:szCs w:val="20"/>
              </w:rPr>
            </w:pPr>
            <w:r>
              <w:rPr>
                <w:sz w:val="20"/>
                <w:szCs w:val="20"/>
              </w:rPr>
              <w:t>14</w:t>
            </w:r>
          </w:p>
        </w:tc>
        <w:tc>
          <w:tcPr>
            <w:tcW w:w="710" w:type="dxa"/>
          </w:tcPr>
          <w:p w:rsidR="0088690C" w:rsidRDefault="009B61E3">
            <w:pPr>
              <w:rPr>
                <w:sz w:val="20"/>
                <w:szCs w:val="20"/>
              </w:rPr>
            </w:pPr>
            <w:r>
              <w:rPr>
                <w:color w:val="000000"/>
                <w:sz w:val="20"/>
                <w:szCs w:val="20"/>
              </w:rPr>
              <w:t>1.11</w:t>
            </w:r>
          </w:p>
        </w:tc>
        <w:tc>
          <w:tcPr>
            <w:tcW w:w="709" w:type="dxa"/>
            <w:vAlign w:val="center"/>
          </w:tcPr>
          <w:p w:rsidR="0088690C" w:rsidRDefault="0088690C">
            <w:pPr>
              <w:jc w:val="center"/>
              <w:rPr>
                <w:sz w:val="20"/>
                <w:szCs w:val="20"/>
              </w:rPr>
            </w:pPr>
          </w:p>
        </w:tc>
        <w:tc>
          <w:tcPr>
            <w:tcW w:w="850" w:type="dxa"/>
          </w:tcPr>
          <w:p w:rsidR="0088690C" w:rsidRDefault="009B61E3">
            <w:pPr>
              <w:rPr>
                <w:sz w:val="20"/>
                <w:szCs w:val="20"/>
              </w:rPr>
            </w:pPr>
            <w:r>
              <w:rPr>
                <w:sz w:val="20"/>
                <w:szCs w:val="20"/>
              </w:rPr>
              <w:t>16.00 -17.10</w:t>
            </w:r>
          </w:p>
        </w:tc>
        <w:tc>
          <w:tcPr>
            <w:tcW w:w="3836" w:type="dxa"/>
          </w:tcPr>
          <w:p w:rsidR="0088690C" w:rsidRDefault="009B61E3">
            <w:pPr>
              <w:rPr>
                <w:sz w:val="20"/>
                <w:szCs w:val="20"/>
              </w:rPr>
            </w:pPr>
            <w:r>
              <w:rPr>
                <w:sz w:val="20"/>
                <w:szCs w:val="20"/>
              </w:rPr>
              <w:t>Вокально-хоровая работа. Слушание музыки (музыкальная психотерапия). Постановка голоса.  Певческие упражнения. Разучивание репертуара. Чистое интонирование. Сценическая культура вокалиста</w:t>
            </w:r>
          </w:p>
        </w:tc>
        <w:tc>
          <w:tcPr>
            <w:tcW w:w="425" w:type="dxa"/>
            <w:vAlign w:val="center"/>
          </w:tcPr>
          <w:p w:rsidR="0088690C" w:rsidRDefault="009B61E3">
            <w:pPr>
              <w:jc w:val="center"/>
              <w:rPr>
                <w:sz w:val="20"/>
                <w:szCs w:val="20"/>
              </w:rPr>
            </w:pPr>
            <w:r>
              <w:rPr>
                <w:sz w:val="20"/>
                <w:szCs w:val="20"/>
              </w:rPr>
              <w:t>2</w:t>
            </w:r>
          </w:p>
        </w:tc>
        <w:tc>
          <w:tcPr>
            <w:tcW w:w="851" w:type="dxa"/>
            <w:vAlign w:val="center"/>
          </w:tcPr>
          <w:p w:rsidR="0088690C" w:rsidRDefault="009B61E3">
            <w:pPr>
              <w:rPr>
                <w:sz w:val="20"/>
                <w:szCs w:val="20"/>
              </w:rPr>
            </w:pPr>
            <w:r>
              <w:rPr>
                <w:sz w:val="20"/>
                <w:szCs w:val="20"/>
              </w:rPr>
              <w:t>Комбинированное</w:t>
            </w:r>
          </w:p>
        </w:tc>
        <w:tc>
          <w:tcPr>
            <w:tcW w:w="1701" w:type="dxa"/>
            <w:vAlign w:val="center"/>
          </w:tcPr>
          <w:p w:rsidR="0088690C" w:rsidRDefault="009B61E3">
            <w:pPr>
              <w:jc w:val="center"/>
              <w:rPr>
                <w:sz w:val="20"/>
                <w:szCs w:val="20"/>
              </w:rPr>
            </w:pPr>
            <w:r>
              <w:rPr>
                <w:sz w:val="20"/>
                <w:szCs w:val="20"/>
              </w:rPr>
              <w:t xml:space="preserve">Наблюдение, Опрос, </w:t>
            </w:r>
            <w:proofErr w:type="gramStart"/>
            <w:r>
              <w:rPr>
                <w:sz w:val="20"/>
                <w:szCs w:val="20"/>
              </w:rPr>
              <w:t>Анализ ,</w:t>
            </w:r>
            <w:proofErr w:type="gramEnd"/>
            <w:r>
              <w:rPr>
                <w:sz w:val="20"/>
                <w:szCs w:val="20"/>
              </w:rPr>
              <w:t xml:space="preserve"> Прослушивание, Практическая работа</w:t>
            </w:r>
          </w:p>
        </w:tc>
        <w:tc>
          <w:tcPr>
            <w:tcW w:w="1425" w:type="dxa"/>
          </w:tcPr>
          <w:p w:rsidR="0088690C" w:rsidRDefault="0088690C">
            <w:pPr>
              <w:jc w:val="center"/>
              <w:rPr>
                <w:sz w:val="20"/>
                <w:szCs w:val="20"/>
              </w:rPr>
            </w:pPr>
          </w:p>
        </w:tc>
      </w:tr>
      <w:tr w:rsidR="0088690C">
        <w:trPr>
          <w:trHeight w:val="20"/>
        </w:trPr>
        <w:tc>
          <w:tcPr>
            <w:tcW w:w="417" w:type="dxa"/>
            <w:vAlign w:val="center"/>
          </w:tcPr>
          <w:p w:rsidR="0088690C" w:rsidRDefault="009B61E3">
            <w:pPr>
              <w:jc w:val="center"/>
              <w:rPr>
                <w:sz w:val="20"/>
                <w:szCs w:val="20"/>
              </w:rPr>
            </w:pPr>
            <w:r>
              <w:rPr>
                <w:sz w:val="20"/>
                <w:szCs w:val="20"/>
              </w:rPr>
              <w:t>15</w:t>
            </w:r>
          </w:p>
        </w:tc>
        <w:tc>
          <w:tcPr>
            <w:tcW w:w="710" w:type="dxa"/>
          </w:tcPr>
          <w:p w:rsidR="0088690C" w:rsidRDefault="009B61E3">
            <w:pPr>
              <w:rPr>
                <w:sz w:val="20"/>
                <w:szCs w:val="20"/>
              </w:rPr>
            </w:pPr>
            <w:r>
              <w:rPr>
                <w:color w:val="000000"/>
                <w:sz w:val="20"/>
                <w:szCs w:val="20"/>
              </w:rPr>
              <w:t>3.11</w:t>
            </w:r>
          </w:p>
        </w:tc>
        <w:tc>
          <w:tcPr>
            <w:tcW w:w="709" w:type="dxa"/>
            <w:vAlign w:val="center"/>
          </w:tcPr>
          <w:p w:rsidR="0088690C" w:rsidRDefault="0088690C">
            <w:pPr>
              <w:jc w:val="center"/>
              <w:rPr>
                <w:sz w:val="20"/>
                <w:szCs w:val="20"/>
              </w:rPr>
            </w:pPr>
          </w:p>
        </w:tc>
        <w:tc>
          <w:tcPr>
            <w:tcW w:w="850" w:type="dxa"/>
          </w:tcPr>
          <w:p w:rsidR="0088690C" w:rsidRDefault="009B61E3">
            <w:pPr>
              <w:rPr>
                <w:sz w:val="20"/>
                <w:szCs w:val="20"/>
              </w:rPr>
            </w:pPr>
            <w:r>
              <w:rPr>
                <w:sz w:val="20"/>
                <w:szCs w:val="20"/>
              </w:rPr>
              <w:t>16.00 -17.10</w:t>
            </w:r>
          </w:p>
        </w:tc>
        <w:tc>
          <w:tcPr>
            <w:tcW w:w="3836" w:type="dxa"/>
          </w:tcPr>
          <w:p w:rsidR="0088690C" w:rsidRDefault="009B61E3">
            <w:pPr>
              <w:rPr>
                <w:sz w:val="20"/>
                <w:szCs w:val="20"/>
              </w:rPr>
            </w:pPr>
            <w:r>
              <w:rPr>
                <w:sz w:val="20"/>
                <w:szCs w:val="20"/>
              </w:rPr>
              <w:t>Вокально-хоровая работа. Слушание музыки (музыкальная психотерапия). Беседы о музыке. Певческие упражнения. Разучивание репертуара. Чистое интонирование. Сценическая культура вокалиста</w:t>
            </w:r>
          </w:p>
        </w:tc>
        <w:tc>
          <w:tcPr>
            <w:tcW w:w="425" w:type="dxa"/>
            <w:vAlign w:val="center"/>
          </w:tcPr>
          <w:p w:rsidR="0088690C" w:rsidRDefault="009B61E3">
            <w:pPr>
              <w:jc w:val="center"/>
              <w:rPr>
                <w:sz w:val="20"/>
                <w:szCs w:val="20"/>
              </w:rPr>
            </w:pPr>
            <w:r>
              <w:rPr>
                <w:sz w:val="20"/>
                <w:szCs w:val="20"/>
              </w:rPr>
              <w:t>2</w:t>
            </w:r>
          </w:p>
        </w:tc>
        <w:tc>
          <w:tcPr>
            <w:tcW w:w="851" w:type="dxa"/>
            <w:vAlign w:val="center"/>
          </w:tcPr>
          <w:p w:rsidR="0088690C" w:rsidRDefault="009B61E3">
            <w:pPr>
              <w:rPr>
                <w:sz w:val="20"/>
                <w:szCs w:val="20"/>
              </w:rPr>
            </w:pPr>
            <w:r>
              <w:rPr>
                <w:sz w:val="20"/>
                <w:szCs w:val="20"/>
              </w:rPr>
              <w:t>Комбинированное</w:t>
            </w:r>
          </w:p>
        </w:tc>
        <w:tc>
          <w:tcPr>
            <w:tcW w:w="1701" w:type="dxa"/>
            <w:vAlign w:val="center"/>
          </w:tcPr>
          <w:p w:rsidR="0088690C" w:rsidRDefault="009B61E3">
            <w:pPr>
              <w:jc w:val="center"/>
              <w:rPr>
                <w:sz w:val="20"/>
                <w:szCs w:val="20"/>
              </w:rPr>
            </w:pPr>
            <w:r>
              <w:rPr>
                <w:sz w:val="20"/>
                <w:szCs w:val="20"/>
              </w:rPr>
              <w:t xml:space="preserve">Наблюдение, Опрос, </w:t>
            </w:r>
            <w:proofErr w:type="gramStart"/>
            <w:r>
              <w:rPr>
                <w:sz w:val="20"/>
                <w:szCs w:val="20"/>
              </w:rPr>
              <w:t>Анализ ,</w:t>
            </w:r>
            <w:proofErr w:type="gramEnd"/>
            <w:r>
              <w:rPr>
                <w:sz w:val="20"/>
                <w:szCs w:val="20"/>
              </w:rPr>
              <w:t xml:space="preserve"> Прослушивание, Практическая работа</w:t>
            </w:r>
          </w:p>
        </w:tc>
        <w:tc>
          <w:tcPr>
            <w:tcW w:w="1425" w:type="dxa"/>
          </w:tcPr>
          <w:p w:rsidR="0088690C" w:rsidRDefault="0088690C">
            <w:pPr>
              <w:jc w:val="center"/>
              <w:rPr>
                <w:sz w:val="20"/>
                <w:szCs w:val="20"/>
              </w:rPr>
            </w:pPr>
          </w:p>
        </w:tc>
      </w:tr>
      <w:tr w:rsidR="0088690C">
        <w:trPr>
          <w:trHeight w:val="20"/>
        </w:trPr>
        <w:tc>
          <w:tcPr>
            <w:tcW w:w="417" w:type="dxa"/>
            <w:vAlign w:val="center"/>
          </w:tcPr>
          <w:p w:rsidR="0088690C" w:rsidRDefault="009B61E3">
            <w:pPr>
              <w:jc w:val="center"/>
              <w:rPr>
                <w:sz w:val="20"/>
                <w:szCs w:val="20"/>
              </w:rPr>
            </w:pPr>
            <w:r>
              <w:rPr>
                <w:sz w:val="20"/>
                <w:szCs w:val="20"/>
              </w:rPr>
              <w:t>16</w:t>
            </w:r>
          </w:p>
        </w:tc>
        <w:tc>
          <w:tcPr>
            <w:tcW w:w="710" w:type="dxa"/>
          </w:tcPr>
          <w:p w:rsidR="0088690C" w:rsidRDefault="009B61E3">
            <w:pPr>
              <w:rPr>
                <w:sz w:val="20"/>
                <w:szCs w:val="20"/>
              </w:rPr>
            </w:pPr>
            <w:r>
              <w:rPr>
                <w:color w:val="000000"/>
                <w:sz w:val="20"/>
                <w:szCs w:val="20"/>
              </w:rPr>
              <w:t>8.11</w:t>
            </w:r>
          </w:p>
        </w:tc>
        <w:tc>
          <w:tcPr>
            <w:tcW w:w="709" w:type="dxa"/>
            <w:vAlign w:val="center"/>
          </w:tcPr>
          <w:p w:rsidR="0088690C" w:rsidRDefault="0088690C">
            <w:pPr>
              <w:jc w:val="center"/>
              <w:rPr>
                <w:sz w:val="20"/>
                <w:szCs w:val="20"/>
              </w:rPr>
            </w:pPr>
          </w:p>
        </w:tc>
        <w:tc>
          <w:tcPr>
            <w:tcW w:w="850" w:type="dxa"/>
          </w:tcPr>
          <w:p w:rsidR="0088690C" w:rsidRDefault="009B61E3">
            <w:pPr>
              <w:rPr>
                <w:sz w:val="20"/>
                <w:szCs w:val="20"/>
              </w:rPr>
            </w:pPr>
            <w:r>
              <w:rPr>
                <w:sz w:val="20"/>
                <w:szCs w:val="20"/>
              </w:rPr>
              <w:t>16.00 -17.10</w:t>
            </w:r>
          </w:p>
        </w:tc>
        <w:tc>
          <w:tcPr>
            <w:tcW w:w="3836" w:type="dxa"/>
          </w:tcPr>
          <w:p w:rsidR="0088690C" w:rsidRDefault="009B61E3">
            <w:pPr>
              <w:rPr>
                <w:sz w:val="20"/>
                <w:szCs w:val="20"/>
              </w:rPr>
            </w:pPr>
            <w:r>
              <w:rPr>
                <w:sz w:val="20"/>
                <w:szCs w:val="20"/>
              </w:rPr>
              <w:t>Вокально-хоровая работа. Слушание музыки (музыкальная психотерапия). Постановка голоса.  Певческие упражнения. Разучивание репертуара. Чистое интонирование. Сценическая культура вокалиста</w:t>
            </w:r>
          </w:p>
        </w:tc>
        <w:tc>
          <w:tcPr>
            <w:tcW w:w="425" w:type="dxa"/>
            <w:vAlign w:val="center"/>
          </w:tcPr>
          <w:p w:rsidR="0088690C" w:rsidRDefault="009B61E3">
            <w:pPr>
              <w:jc w:val="center"/>
              <w:rPr>
                <w:sz w:val="20"/>
                <w:szCs w:val="20"/>
              </w:rPr>
            </w:pPr>
            <w:r>
              <w:rPr>
                <w:sz w:val="20"/>
                <w:szCs w:val="20"/>
              </w:rPr>
              <w:t>2</w:t>
            </w:r>
          </w:p>
        </w:tc>
        <w:tc>
          <w:tcPr>
            <w:tcW w:w="851" w:type="dxa"/>
            <w:vAlign w:val="center"/>
          </w:tcPr>
          <w:p w:rsidR="0088690C" w:rsidRDefault="009B61E3">
            <w:pPr>
              <w:rPr>
                <w:sz w:val="20"/>
                <w:szCs w:val="20"/>
              </w:rPr>
            </w:pPr>
            <w:r>
              <w:rPr>
                <w:sz w:val="20"/>
                <w:szCs w:val="20"/>
              </w:rPr>
              <w:t>Комбинированное</w:t>
            </w:r>
          </w:p>
        </w:tc>
        <w:tc>
          <w:tcPr>
            <w:tcW w:w="1701" w:type="dxa"/>
            <w:vAlign w:val="center"/>
          </w:tcPr>
          <w:p w:rsidR="0088690C" w:rsidRDefault="009B61E3">
            <w:pPr>
              <w:jc w:val="center"/>
              <w:rPr>
                <w:sz w:val="20"/>
                <w:szCs w:val="20"/>
              </w:rPr>
            </w:pPr>
            <w:r>
              <w:rPr>
                <w:sz w:val="20"/>
                <w:szCs w:val="20"/>
              </w:rPr>
              <w:t xml:space="preserve">Наблюдение, Опрос, </w:t>
            </w:r>
            <w:proofErr w:type="gramStart"/>
            <w:r>
              <w:rPr>
                <w:sz w:val="20"/>
                <w:szCs w:val="20"/>
              </w:rPr>
              <w:t>Анализ ,</w:t>
            </w:r>
            <w:proofErr w:type="gramEnd"/>
            <w:r>
              <w:rPr>
                <w:sz w:val="20"/>
                <w:szCs w:val="20"/>
              </w:rPr>
              <w:t xml:space="preserve"> Прослушивание, Практическая работа</w:t>
            </w:r>
          </w:p>
        </w:tc>
        <w:tc>
          <w:tcPr>
            <w:tcW w:w="1425" w:type="dxa"/>
          </w:tcPr>
          <w:p w:rsidR="0088690C" w:rsidRDefault="0088690C">
            <w:pPr>
              <w:jc w:val="center"/>
              <w:rPr>
                <w:sz w:val="20"/>
                <w:szCs w:val="20"/>
              </w:rPr>
            </w:pPr>
          </w:p>
        </w:tc>
      </w:tr>
      <w:tr w:rsidR="0088690C">
        <w:trPr>
          <w:trHeight w:val="20"/>
        </w:trPr>
        <w:tc>
          <w:tcPr>
            <w:tcW w:w="417" w:type="dxa"/>
            <w:vAlign w:val="center"/>
          </w:tcPr>
          <w:p w:rsidR="0088690C" w:rsidRDefault="009B61E3">
            <w:pPr>
              <w:jc w:val="center"/>
              <w:rPr>
                <w:sz w:val="20"/>
                <w:szCs w:val="20"/>
              </w:rPr>
            </w:pPr>
            <w:r>
              <w:rPr>
                <w:sz w:val="20"/>
                <w:szCs w:val="20"/>
              </w:rPr>
              <w:lastRenderedPageBreak/>
              <w:t>17</w:t>
            </w:r>
          </w:p>
        </w:tc>
        <w:tc>
          <w:tcPr>
            <w:tcW w:w="710" w:type="dxa"/>
          </w:tcPr>
          <w:p w:rsidR="0088690C" w:rsidRDefault="009B61E3">
            <w:pPr>
              <w:rPr>
                <w:sz w:val="20"/>
                <w:szCs w:val="20"/>
              </w:rPr>
            </w:pPr>
            <w:r>
              <w:rPr>
                <w:color w:val="000000"/>
                <w:sz w:val="20"/>
                <w:szCs w:val="20"/>
              </w:rPr>
              <w:t>10.11</w:t>
            </w:r>
          </w:p>
        </w:tc>
        <w:tc>
          <w:tcPr>
            <w:tcW w:w="709" w:type="dxa"/>
            <w:vAlign w:val="center"/>
          </w:tcPr>
          <w:p w:rsidR="0088690C" w:rsidRDefault="0088690C">
            <w:pPr>
              <w:jc w:val="center"/>
              <w:rPr>
                <w:sz w:val="20"/>
                <w:szCs w:val="20"/>
              </w:rPr>
            </w:pPr>
          </w:p>
        </w:tc>
        <w:tc>
          <w:tcPr>
            <w:tcW w:w="850" w:type="dxa"/>
          </w:tcPr>
          <w:p w:rsidR="0088690C" w:rsidRDefault="009B61E3">
            <w:pPr>
              <w:rPr>
                <w:sz w:val="20"/>
                <w:szCs w:val="20"/>
              </w:rPr>
            </w:pPr>
            <w:r>
              <w:rPr>
                <w:sz w:val="20"/>
                <w:szCs w:val="20"/>
              </w:rPr>
              <w:t>16.00 -17.10</w:t>
            </w:r>
          </w:p>
        </w:tc>
        <w:tc>
          <w:tcPr>
            <w:tcW w:w="3836" w:type="dxa"/>
          </w:tcPr>
          <w:p w:rsidR="0088690C" w:rsidRDefault="009B61E3">
            <w:pPr>
              <w:rPr>
                <w:sz w:val="20"/>
                <w:szCs w:val="20"/>
              </w:rPr>
            </w:pPr>
            <w:r>
              <w:rPr>
                <w:sz w:val="20"/>
                <w:szCs w:val="20"/>
              </w:rPr>
              <w:t>Вокально-хоровая работа. Слушание музыки (музыкальная психотерапия). Постановка голоса.  Певческие упражнения. Разучивание репертуара. Чистое интонирование. Сценическая культура вокалиста</w:t>
            </w:r>
          </w:p>
        </w:tc>
        <w:tc>
          <w:tcPr>
            <w:tcW w:w="425" w:type="dxa"/>
            <w:vAlign w:val="center"/>
          </w:tcPr>
          <w:p w:rsidR="0088690C" w:rsidRDefault="009B61E3">
            <w:pPr>
              <w:jc w:val="center"/>
              <w:rPr>
                <w:sz w:val="20"/>
                <w:szCs w:val="20"/>
              </w:rPr>
            </w:pPr>
            <w:r>
              <w:rPr>
                <w:sz w:val="20"/>
                <w:szCs w:val="20"/>
              </w:rPr>
              <w:t>2</w:t>
            </w:r>
          </w:p>
        </w:tc>
        <w:tc>
          <w:tcPr>
            <w:tcW w:w="851" w:type="dxa"/>
            <w:vAlign w:val="center"/>
          </w:tcPr>
          <w:p w:rsidR="0088690C" w:rsidRDefault="009B61E3">
            <w:pPr>
              <w:rPr>
                <w:sz w:val="20"/>
                <w:szCs w:val="20"/>
              </w:rPr>
            </w:pPr>
            <w:r>
              <w:rPr>
                <w:sz w:val="20"/>
                <w:szCs w:val="20"/>
              </w:rPr>
              <w:t>Комбинированное</w:t>
            </w:r>
          </w:p>
        </w:tc>
        <w:tc>
          <w:tcPr>
            <w:tcW w:w="1701" w:type="dxa"/>
            <w:vAlign w:val="center"/>
          </w:tcPr>
          <w:p w:rsidR="0088690C" w:rsidRDefault="009B61E3">
            <w:pPr>
              <w:jc w:val="center"/>
              <w:rPr>
                <w:sz w:val="20"/>
                <w:szCs w:val="20"/>
              </w:rPr>
            </w:pPr>
            <w:r>
              <w:rPr>
                <w:sz w:val="20"/>
                <w:szCs w:val="20"/>
              </w:rPr>
              <w:t xml:space="preserve">Наблюдение, Опрос, </w:t>
            </w:r>
            <w:proofErr w:type="gramStart"/>
            <w:r>
              <w:rPr>
                <w:sz w:val="20"/>
                <w:szCs w:val="20"/>
              </w:rPr>
              <w:t>Анализ ,</w:t>
            </w:r>
            <w:proofErr w:type="gramEnd"/>
            <w:r>
              <w:rPr>
                <w:sz w:val="20"/>
                <w:szCs w:val="20"/>
              </w:rPr>
              <w:t xml:space="preserve"> Прослушивание, Практическая работа</w:t>
            </w:r>
          </w:p>
        </w:tc>
        <w:tc>
          <w:tcPr>
            <w:tcW w:w="1425" w:type="dxa"/>
          </w:tcPr>
          <w:p w:rsidR="0088690C" w:rsidRDefault="0088690C">
            <w:pPr>
              <w:jc w:val="center"/>
              <w:rPr>
                <w:sz w:val="20"/>
                <w:szCs w:val="20"/>
              </w:rPr>
            </w:pPr>
          </w:p>
        </w:tc>
      </w:tr>
      <w:tr w:rsidR="0088690C">
        <w:trPr>
          <w:trHeight w:val="20"/>
        </w:trPr>
        <w:tc>
          <w:tcPr>
            <w:tcW w:w="417" w:type="dxa"/>
            <w:vAlign w:val="center"/>
          </w:tcPr>
          <w:p w:rsidR="0088690C" w:rsidRDefault="009B61E3">
            <w:pPr>
              <w:jc w:val="center"/>
              <w:rPr>
                <w:sz w:val="20"/>
                <w:szCs w:val="20"/>
              </w:rPr>
            </w:pPr>
            <w:r>
              <w:rPr>
                <w:sz w:val="20"/>
                <w:szCs w:val="20"/>
              </w:rPr>
              <w:t>18</w:t>
            </w:r>
          </w:p>
        </w:tc>
        <w:tc>
          <w:tcPr>
            <w:tcW w:w="710" w:type="dxa"/>
          </w:tcPr>
          <w:p w:rsidR="0088690C" w:rsidRDefault="009B61E3">
            <w:pPr>
              <w:rPr>
                <w:sz w:val="20"/>
                <w:szCs w:val="20"/>
              </w:rPr>
            </w:pPr>
            <w:r>
              <w:rPr>
                <w:color w:val="000000"/>
                <w:sz w:val="20"/>
                <w:szCs w:val="20"/>
              </w:rPr>
              <w:t>15.11</w:t>
            </w:r>
          </w:p>
        </w:tc>
        <w:tc>
          <w:tcPr>
            <w:tcW w:w="709" w:type="dxa"/>
            <w:vAlign w:val="center"/>
          </w:tcPr>
          <w:p w:rsidR="0088690C" w:rsidRDefault="0088690C">
            <w:pPr>
              <w:jc w:val="center"/>
              <w:rPr>
                <w:sz w:val="20"/>
                <w:szCs w:val="20"/>
              </w:rPr>
            </w:pPr>
          </w:p>
        </w:tc>
        <w:tc>
          <w:tcPr>
            <w:tcW w:w="850" w:type="dxa"/>
          </w:tcPr>
          <w:p w:rsidR="0088690C" w:rsidRDefault="009B61E3">
            <w:pPr>
              <w:rPr>
                <w:sz w:val="20"/>
                <w:szCs w:val="20"/>
              </w:rPr>
            </w:pPr>
            <w:r>
              <w:rPr>
                <w:sz w:val="20"/>
                <w:szCs w:val="20"/>
              </w:rPr>
              <w:t>16.00 -17.10</w:t>
            </w:r>
          </w:p>
        </w:tc>
        <w:tc>
          <w:tcPr>
            <w:tcW w:w="3836" w:type="dxa"/>
          </w:tcPr>
          <w:p w:rsidR="0088690C" w:rsidRDefault="009B61E3">
            <w:pPr>
              <w:rPr>
                <w:sz w:val="20"/>
                <w:szCs w:val="20"/>
              </w:rPr>
            </w:pPr>
            <w:r>
              <w:rPr>
                <w:sz w:val="20"/>
                <w:szCs w:val="20"/>
              </w:rPr>
              <w:t>Вокально-хоровая работа. Слушание музыки (музыкальная психотерапия). Постановка голоса.  Певческие упражнения. Разучивание репертуара. Чистое интонирование. Сценическая культура вокалиста. Участие в мероприятиях.</w:t>
            </w:r>
          </w:p>
        </w:tc>
        <w:tc>
          <w:tcPr>
            <w:tcW w:w="425" w:type="dxa"/>
            <w:vAlign w:val="center"/>
          </w:tcPr>
          <w:p w:rsidR="0088690C" w:rsidRDefault="009B61E3">
            <w:pPr>
              <w:jc w:val="center"/>
              <w:rPr>
                <w:sz w:val="20"/>
                <w:szCs w:val="20"/>
              </w:rPr>
            </w:pPr>
            <w:r>
              <w:rPr>
                <w:sz w:val="20"/>
                <w:szCs w:val="20"/>
              </w:rPr>
              <w:t>2</w:t>
            </w:r>
          </w:p>
        </w:tc>
        <w:tc>
          <w:tcPr>
            <w:tcW w:w="851" w:type="dxa"/>
            <w:vAlign w:val="center"/>
          </w:tcPr>
          <w:p w:rsidR="0088690C" w:rsidRDefault="009B61E3">
            <w:pPr>
              <w:rPr>
                <w:sz w:val="20"/>
                <w:szCs w:val="20"/>
              </w:rPr>
            </w:pPr>
            <w:r>
              <w:rPr>
                <w:sz w:val="20"/>
                <w:szCs w:val="20"/>
              </w:rPr>
              <w:t>Комбинированное</w:t>
            </w:r>
          </w:p>
        </w:tc>
        <w:tc>
          <w:tcPr>
            <w:tcW w:w="1701" w:type="dxa"/>
            <w:vAlign w:val="center"/>
          </w:tcPr>
          <w:p w:rsidR="0088690C" w:rsidRDefault="009B61E3">
            <w:pPr>
              <w:jc w:val="center"/>
              <w:rPr>
                <w:sz w:val="20"/>
                <w:szCs w:val="20"/>
              </w:rPr>
            </w:pPr>
            <w:r>
              <w:rPr>
                <w:sz w:val="20"/>
                <w:szCs w:val="20"/>
              </w:rPr>
              <w:t xml:space="preserve">Наблюдение, Опрос, </w:t>
            </w:r>
            <w:proofErr w:type="gramStart"/>
            <w:r>
              <w:rPr>
                <w:sz w:val="20"/>
                <w:szCs w:val="20"/>
              </w:rPr>
              <w:t>Анализ ,</w:t>
            </w:r>
            <w:proofErr w:type="gramEnd"/>
            <w:r>
              <w:rPr>
                <w:sz w:val="20"/>
                <w:szCs w:val="20"/>
              </w:rPr>
              <w:t xml:space="preserve"> Прослушивание, Практическая работа</w:t>
            </w:r>
          </w:p>
        </w:tc>
        <w:tc>
          <w:tcPr>
            <w:tcW w:w="1425" w:type="dxa"/>
          </w:tcPr>
          <w:p w:rsidR="0088690C" w:rsidRDefault="0088690C">
            <w:pPr>
              <w:jc w:val="center"/>
              <w:rPr>
                <w:sz w:val="20"/>
                <w:szCs w:val="20"/>
              </w:rPr>
            </w:pPr>
          </w:p>
        </w:tc>
      </w:tr>
      <w:tr w:rsidR="0088690C">
        <w:trPr>
          <w:trHeight w:val="20"/>
        </w:trPr>
        <w:tc>
          <w:tcPr>
            <w:tcW w:w="417" w:type="dxa"/>
            <w:vAlign w:val="center"/>
          </w:tcPr>
          <w:p w:rsidR="0088690C" w:rsidRDefault="009B61E3">
            <w:pPr>
              <w:jc w:val="center"/>
              <w:rPr>
                <w:sz w:val="20"/>
                <w:szCs w:val="20"/>
              </w:rPr>
            </w:pPr>
            <w:r>
              <w:rPr>
                <w:sz w:val="20"/>
                <w:szCs w:val="20"/>
              </w:rPr>
              <w:t>19</w:t>
            </w:r>
          </w:p>
        </w:tc>
        <w:tc>
          <w:tcPr>
            <w:tcW w:w="710" w:type="dxa"/>
            <w:vAlign w:val="center"/>
          </w:tcPr>
          <w:p w:rsidR="0088690C" w:rsidRDefault="009B61E3">
            <w:pPr>
              <w:rPr>
                <w:color w:val="000000"/>
                <w:sz w:val="20"/>
                <w:szCs w:val="20"/>
              </w:rPr>
            </w:pPr>
            <w:r>
              <w:rPr>
                <w:color w:val="000000"/>
                <w:sz w:val="20"/>
                <w:szCs w:val="20"/>
              </w:rPr>
              <w:t>17.11</w:t>
            </w:r>
          </w:p>
        </w:tc>
        <w:tc>
          <w:tcPr>
            <w:tcW w:w="709" w:type="dxa"/>
            <w:vAlign w:val="center"/>
          </w:tcPr>
          <w:p w:rsidR="0088690C" w:rsidRDefault="0088690C">
            <w:pPr>
              <w:jc w:val="center"/>
              <w:rPr>
                <w:sz w:val="20"/>
                <w:szCs w:val="20"/>
              </w:rPr>
            </w:pPr>
          </w:p>
        </w:tc>
        <w:tc>
          <w:tcPr>
            <w:tcW w:w="850" w:type="dxa"/>
          </w:tcPr>
          <w:p w:rsidR="0088690C" w:rsidRDefault="009B61E3">
            <w:pPr>
              <w:rPr>
                <w:sz w:val="20"/>
                <w:szCs w:val="20"/>
              </w:rPr>
            </w:pPr>
            <w:r>
              <w:rPr>
                <w:sz w:val="20"/>
                <w:szCs w:val="20"/>
              </w:rPr>
              <w:t>16.00 -17.10</w:t>
            </w:r>
          </w:p>
        </w:tc>
        <w:tc>
          <w:tcPr>
            <w:tcW w:w="3836" w:type="dxa"/>
          </w:tcPr>
          <w:p w:rsidR="0088690C" w:rsidRDefault="009B61E3">
            <w:pPr>
              <w:rPr>
                <w:sz w:val="20"/>
                <w:szCs w:val="20"/>
              </w:rPr>
            </w:pPr>
            <w:r>
              <w:rPr>
                <w:sz w:val="20"/>
                <w:szCs w:val="20"/>
              </w:rPr>
              <w:t>Вокально-хоровая работа. Слушание музыки (музыкальная психотерапия). Постановка голоса.  Певческие упражнения. Разучивание репертуара. Атака звука. Сценическая культура вокалиста</w:t>
            </w:r>
          </w:p>
        </w:tc>
        <w:tc>
          <w:tcPr>
            <w:tcW w:w="425" w:type="dxa"/>
            <w:vAlign w:val="center"/>
          </w:tcPr>
          <w:p w:rsidR="0088690C" w:rsidRDefault="009B61E3">
            <w:pPr>
              <w:jc w:val="center"/>
              <w:rPr>
                <w:sz w:val="20"/>
                <w:szCs w:val="20"/>
              </w:rPr>
            </w:pPr>
            <w:r>
              <w:rPr>
                <w:sz w:val="20"/>
                <w:szCs w:val="20"/>
              </w:rPr>
              <w:t>2</w:t>
            </w:r>
          </w:p>
        </w:tc>
        <w:tc>
          <w:tcPr>
            <w:tcW w:w="851" w:type="dxa"/>
            <w:vAlign w:val="center"/>
          </w:tcPr>
          <w:p w:rsidR="0088690C" w:rsidRDefault="009B61E3">
            <w:pPr>
              <w:rPr>
                <w:sz w:val="20"/>
                <w:szCs w:val="20"/>
              </w:rPr>
            </w:pPr>
            <w:r>
              <w:rPr>
                <w:sz w:val="20"/>
                <w:szCs w:val="20"/>
              </w:rPr>
              <w:t>Комбинированное</w:t>
            </w:r>
          </w:p>
        </w:tc>
        <w:tc>
          <w:tcPr>
            <w:tcW w:w="1701" w:type="dxa"/>
            <w:vAlign w:val="center"/>
          </w:tcPr>
          <w:p w:rsidR="0088690C" w:rsidRDefault="009B61E3">
            <w:pPr>
              <w:jc w:val="center"/>
              <w:rPr>
                <w:sz w:val="20"/>
                <w:szCs w:val="20"/>
              </w:rPr>
            </w:pPr>
            <w:r>
              <w:rPr>
                <w:sz w:val="20"/>
                <w:szCs w:val="20"/>
              </w:rPr>
              <w:t xml:space="preserve">Наблюдение, Опрос, </w:t>
            </w:r>
            <w:proofErr w:type="gramStart"/>
            <w:r>
              <w:rPr>
                <w:sz w:val="20"/>
                <w:szCs w:val="20"/>
              </w:rPr>
              <w:t>Анализ ,</w:t>
            </w:r>
            <w:proofErr w:type="gramEnd"/>
            <w:r>
              <w:rPr>
                <w:sz w:val="20"/>
                <w:szCs w:val="20"/>
              </w:rPr>
              <w:t xml:space="preserve"> Прослушивание, Практическая работа</w:t>
            </w:r>
          </w:p>
        </w:tc>
        <w:tc>
          <w:tcPr>
            <w:tcW w:w="1425" w:type="dxa"/>
          </w:tcPr>
          <w:p w:rsidR="0088690C" w:rsidRDefault="0088690C">
            <w:pPr>
              <w:jc w:val="center"/>
              <w:rPr>
                <w:sz w:val="20"/>
                <w:szCs w:val="20"/>
              </w:rPr>
            </w:pPr>
          </w:p>
        </w:tc>
      </w:tr>
      <w:tr w:rsidR="0088690C">
        <w:trPr>
          <w:trHeight w:val="20"/>
        </w:trPr>
        <w:tc>
          <w:tcPr>
            <w:tcW w:w="417" w:type="dxa"/>
            <w:vAlign w:val="center"/>
          </w:tcPr>
          <w:p w:rsidR="0088690C" w:rsidRDefault="009B61E3">
            <w:pPr>
              <w:jc w:val="center"/>
              <w:rPr>
                <w:sz w:val="20"/>
                <w:szCs w:val="20"/>
              </w:rPr>
            </w:pPr>
            <w:r>
              <w:rPr>
                <w:sz w:val="20"/>
                <w:szCs w:val="20"/>
              </w:rPr>
              <w:t>20</w:t>
            </w:r>
          </w:p>
        </w:tc>
        <w:tc>
          <w:tcPr>
            <w:tcW w:w="710" w:type="dxa"/>
          </w:tcPr>
          <w:p w:rsidR="0088690C" w:rsidRDefault="009B61E3">
            <w:pPr>
              <w:rPr>
                <w:sz w:val="20"/>
                <w:szCs w:val="20"/>
              </w:rPr>
            </w:pPr>
            <w:r>
              <w:rPr>
                <w:color w:val="000000"/>
                <w:sz w:val="20"/>
                <w:szCs w:val="20"/>
              </w:rPr>
              <w:t>22.11</w:t>
            </w:r>
          </w:p>
        </w:tc>
        <w:tc>
          <w:tcPr>
            <w:tcW w:w="709" w:type="dxa"/>
            <w:vAlign w:val="center"/>
          </w:tcPr>
          <w:p w:rsidR="0088690C" w:rsidRDefault="0088690C">
            <w:pPr>
              <w:jc w:val="center"/>
              <w:rPr>
                <w:sz w:val="20"/>
                <w:szCs w:val="20"/>
              </w:rPr>
            </w:pPr>
          </w:p>
        </w:tc>
        <w:tc>
          <w:tcPr>
            <w:tcW w:w="850" w:type="dxa"/>
          </w:tcPr>
          <w:p w:rsidR="0088690C" w:rsidRDefault="009B61E3">
            <w:pPr>
              <w:rPr>
                <w:sz w:val="20"/>
                <w:szCs w:val="20"/>
              </w:rPr>
            </w:pPr>
            <w:r>
              <w:rPr>
                <w:sz w:val="20"/>
                <w:szCs w:val="20"/>
              </w:rPr>
              <w:t>16.00 -17.10</w:t>
            </w:r>
          </w:p>
        </w:tc>
        <w:tc>
          <w:tcPr>
            <w:tcW w:w="3836" w:type="dxa"/>
          </w:tcPr>
          <w:p w:rsidR="0088690C" w:rsidRDefault="009B61E3">
            <w:pPr>
              <w:rPr>
                <w:sz w:val="20"/>
                <w:szCs w:val="20"/>
              </w:rPr>
            </w:pPr>
            <w:r>
              <w:rPr>
                <w:sz w:val="20"/>
                <w:szCs w:val="20"/>
              </w:rPr>
              <w:t>Вокально-хоровая работа. Слушание музыки (музыкальная психотерапия). Беседы о музыке. Постановка голоса.  Певческие упражнения. Работа над репертуаром. Сценическая культура вокалиста</w:t>
            </w:r>
          </w:p>
        </w:tc>
        <w:tc>
          <w:tcPr>
            <w:tcW w:w="425" w:type="dxa"/>
            <w:vAlign w:val="center"/>
          </w:tcPr>
          <w:p w:rsidR="0088690C" w:rsidRDefault="009B61E3">
            <w:pPr>
              <w:jc w:val="center"/>
              <w:rPr>
                <w:sz w:val="20"/>
                <w:szCs w:val="20"/>
              </w:rPr>
            </w:pPr>
            <w:r>
              <w:rPr>
                <w:sz w:val="20"/>
                <w:szCs w:val="20"/>
              </w:rPr>
              <w:t>2</w:t>
            </w:r>
          </w:p>
        </w:tc>
        <w:tc>
          <w:tcPr>
            <w:tcW w:w="851" w:type="dxa"/>
            <w:vAlign w:val="center"/>
          </w:tcPr>
          <w:p w:rsidR="0088690C" w:rsidRDefault="009B61E3">
            <w:pPr>
              <w:rPr>
                <w:sz w:val="20"/>
                <w:szCs w:val="20"/>
              </w:rPr>
            </w:pPr>
            <w:r>
              <w:rPr>
                <w:sz w:val="20"/>
                <w:szCs w:val="20"/>
              </w:rPr>
              <w:t>Комбинированное</w:t>
            </w:r>
          </w:p>
        </w:tc>
        <w:tc>
          <w:tcPr>
            <w:tcW w:w="1701" w:type="dxa"/>
            <w:vAlign w:val="center"/>
          </w:tcPr>
          <w:p w:rsidR="0088690C" w:rsidRDefault="009B61E3">
            <w:pPr>
              <w:jc w:val="center"/>
              <w:rPr>
                <w:sz w:val="20"/>
                <w:szCs w:val="20"/>
              </w:rPr>
            </w:pPr>
            <w:r>
              <w:rPr>
                <w:sz w:val="20"/>
                <w:szCs w:val="20"/>
              </w:rPr>
              <w:t xml:space="preserve">Наблюдение, Опрос, </w:t>
            </w:r>
            <w:proofErr w:type="gramStart"/>
            <w:r>
              <w:rPr>
                <w:sz w:val="20"/>
                <w:szCs w:val="20"/>
              </w:rPr>
              <w:t>Анализ ,</w:t>
            </w:r>
            <w:proofErr w:type="gramEnd"/>
            <w:r>
              <w:rPr>
                <w:sz w:val="20"/>
                <w:szCs w:val="20"/>
              </w:rPr>
              <w:t xml:space="preserve"> Прослушивание, Практическая работа</w:t>
            </w:r>
          </w:p>
        </w:tc>
        <w:tc>
          <w:tcPr>
            <w:tcW w:w="1425" w:type="dxa"/>
          </w:tcPr>
          <w:p w:rsidR="0088690C" w:rsidRDefault="0088690C">
            <w:pPr>
              <w:jc w:val="center"/>
              <w:rPr>
                <w:sz w:val="20"/>
                <w:szCs w:val="20"/>
              </w:rPr>
            </w:pPr>
          </w:p>
        </w:tc>
      </w:tr>
      <w:tr w:rsidR="0088690C">
        <w:trPr>
          <w:trHeight w:val="20"/>
        </w:trPr>
        <w:tc>
          <w:tcPr>
            <w:tcW w:w="417" w:type="dxa"/>
            <w:vAlign w:val="center"/>
          </w:tcPr>
          <w:p w:rsidR="0088690C" w:rsidRDefault="009B61E3">
            <w:pPr>
              <w:jc w:val="center"/>
              <w:rPr>
                <w:sz w:val="20"/>
                <w:szCs w:val="20"/>
              </w:rPr>
            </w:pPr>
            <w:r>
              <w:rPr>
                <w:sz w:val="20"/>
                <w:szCs w:val="20"/>
              </w:rPr>
              <w:t>21</w:t>
            </w:r>
          </w:p>
        </w:tc>
        <w:tc>
          <w:tcPr>
            <w:tcW w:w="710" w:type="dxa"/>
          </w:tcPr>
          <w:p w:rsidR="0088690C" w:rsidRDefault="009B61E3">
            <w:pPr>
              <w:rPr>
                <w:sz w:val="20"/>
                <w:szCs w:val="20"/>
              </w:rPr>
            </w:pPr>
            <w:r>
              <w:rPr>
                <w:color w:val="000000"/>
                <w:sz w:val="20"/>
                <w:szCs w:val="20"/>
              </w:rPr>
              <w:t>24.11</w:t>
            </w:r>
          </w:p>
        </w:tc>
        <w:tc>
          <w:tcPr>
            <w:tcW w:w="709" w:type="dxa"/>
            <w:vAlign w:val="center"/>
          </w:tcPr>
          <w:p w:rsidR="0088690C" w:rsidRDefault="0088690C">
            <w:pPr>
              <w:jc w:val="center"/>
              <w:rPr>
                <w:sz w:val="20"/>
                <w:szCs w:val="20"/>
              </w:rPr>
            </w:pPr>
          </w:p>
        </w:tc>
        <w:tc>
          <w:tcPr>
            <w:tcW w:w="850" w:type="dxa"/>
          </w:tcPr>
          <w:p w:rsidR="0088690C" w:rsidRDefault="009B61E3">
            <w:pPr>
              <w:rPr>
                <w:sz w:val="20"/>
                <w:szCs w:val="20"/>
              </w:rPr>
            </w:pPr>
            <w:r>
              <w:rPr>
                <w:sz w:val="20"/>
                <w:szCs w:val="20"/>
              </w:rPr>
              <w:t>16.00 -17.10</w:t>
            </w:r>
          </w:p>
        </w:tc>
        <w:tc>
          <w:tcPr>
            <w:tcW w:w="3836" w:type="dxa"/>
          </w:tcPr>
          <w:p w:rsidR="0088690C" w:rsidRDefault="009B61E3">
            <w:pPr>
              <w:rPr>
                <w:sz w:val="20"/>
                <w:szCs w:val="20"/>
              </w:rPr>
            </w:pPr>
            <w:r>
              <w:rPr>
                <w:sz w:val="20"/>
                <w:szCs w:val="20"/>
              </w:rPr>
              <w:t>Вокально-хоровая работа. Слушание музыки (музыкальная психотерапия). Постановка голоса.  Певческие упражнения. Работа над репертуаром. Сценическая культура вокалиста</w:t>
            </w:r>
          </w:p>
        </w:tc>
        <w:tc>
          <w:tcPr>
            <w:tcW w:w="425" w:type="dxa"/>
            <w:vAlign w:val="center"/>
          </w:tcPr>
          <w:p w:rsidR="0088690C" w:rsidRDefault="009B61E3">
            <w:pPr>
              <w:jc w:val="center"/>
              <w:rPr>
                <w:sz w:val="20"/>
                <w:szCs w:val="20"/>
              </w:rPr>
            </w:pPr>
            <w:r>
              <w:rPr>
                <w:sz w:val="20"/>
                <w:szCs w:val="20"/>
              </w:rPr>
              <w:t>2</w:t>
            </w:r>
          </w:p>
        </w:tc>
        <w:tc>
          <w:tcPr>
            <w:tcW w:w="851" w:type="dxa"/>
            <w:vAlign w:val="center"/>
          </w:tcPr>
          <w:p w:rsidR="0088690C" w:rsidRDefault="009B61E3">
            <w:pPr>
              <w:rPr>
                <w:sz w:val="20"/>
                <w:szCs w:val="20"/>
              </w:rPr>
            </w:pPr>
            <w:r>
              <w:rPr>
                <w:sz w:val="20"/>
                <w:szCs w:val="20"/>
              </w:rPr>
              <w:t>Комбинированное</w:t>
            </w:r>
          </w:p>
        </w:tc>
        <w:tc>
          <w:tcPr>
            <w:tcW w:w="1701" w:type="dxa"/>
            <w:vAlign w:val="center"/>
          </w:tcPr>
          <w:p w:rsidR="0088690C" w:rsidRDefault="009B61E3">
            <w:pPr>
              <w:jc w:val="center"/>
              <w:rPr>
                <w:sz w:val="20"/>
                <w:szCs w:val="20"/>
              </w:rPr>
            </w:pPr>
            <w:r>
              <w:rPr>
                <w:sz w:val="20"/>
                <w:szCs w:val="20"/>
              </w:rPr>
              <w:t xml:space="preserve">Наблюдение, Опрос, </w:t>
            </w:r>
            <w:proofErr w:type="gramStart"/>
            <w:r>
              <w:rPr>
                <w:sz w:val="20"/>
                <w:szCs w:val="20"/>
              </w:rPr>
              <w:t>Анализ ,</w:t>
            </w:r>
            <w:proofErr w:type="gramEnd"/>
            <w:r>
              <w:rPr>
                <w:sz w:val="20"/>
                <w:szCs w:val="20"/>
              </w:rPr>
              <w:t xml:space="preserve"> Прослушивание, Практическая работа</w:t>
            </w:r>
          </w:p>
        </w:tc>
        <w:tc>
          <w:tcPr>
            <w:tcW w:w="1425" w:type="dxa"/>
          </w:tcPr>
          <w:p w:rsidR="0088690C" w:rsidRDefault="0088690C">
            <w:pPr>
              <w:jc w:val="center"/>
              <w:rPr>
                <w:sz w:val="20"/>
                <w:szCs w:val="20"/>
              </w:rPr>
            </w:pPr>
          </w:p>
        </w:tc>
      </w:tr>
      <w:tr w:rsidR="0088690C">
        <w:trPr>
          <w:trHeight w:val="20"/>
        </w:trPr>
        <w:tc>
          <w:tcPr>
            <w:tcW w:w="417" w:type="dxa"/>
            <w:vAlign w:val="center"/>
          </w:tcPr>
          <w:p w:rsidR="0088690C" w:rsidRDefault="009B61E3">
            <w:pPr>
              <w:jc w:val="center"/>
              <w:rPr>
                <w:sz w:val="20"/>
                <w:szCs w:val="20"/>
              </w:rPr>
            </w:pPr>
            <w:r>
              <w:rPr>
                <w:sz w:val="20"/>
                <w:szCs w:val="20"/>
              </w:rPr>
              <w:t>22</w:t>
            </w:r>
          </w:p>
        </w:tc>
        <w:tc>
          <w:tcPr>
            <w:tcW w:w="710" w:type="dxa"/>
          </w:tcPr>
          <w:p w:rsidR="0088690C" w:rsidRDefault="009B61E3">
            <w:pPr>
              <w:rPr>
                <w:sz w:val="20"/>
                <w:szCs w:val="20"/>
              </w:rPr>
            </w:pPr>
            <w:r>
              <w:rPr>
                <w:color w:val="000000"/>
                <w:sz w:val="20"/>
                <w:szCs w:val="20"/>
              </w:rPr>
              <w:t>29.11</w:t>
            </w:r>
          </w:p>
        </w:tc>
        <w:tc>
          <w:tcPr>
            <w:tcW w:w="709" w:type="dxa"/>
            <w:vAlign w:val="center"/>
          </w:tcPr>
          <w:p w:rsidR="0088690C" w:rsidRDefault="0088690C">
            <w:pPr>
              <w:jc w:val="center"/>
              <w:rPr>
                <w:sz w:val="20"/>
                <w:szCs w:val="20"/>
              </w:rPr>
            </w:pPr>
          </w:p>
        </w:tc>
        <w:tc>
          <w:tcPr>
            <w:tcW w:w="850" w:type="dxa"/>
          </w:tcPr>
          <w:p w:rsidR="0088690C" w:rsidRDefault="009B61E3">
            <w:pPr>
              <w:rPr>
                <w:sz w:val="20"/>
                <w:szCs w:val="20"/>
              </w:rPr>
            </w:pPr>
            <w:r>
              <w:rPr>
                <w:sz w:val="20"/>
                <w:szCs w:val="20"/>
              </w:rPr>
              <w:t>16.00 -17.10</w:t>
            </w:r>
          </w:p>
        </w:tc>
        <w:tc>
          <w:tcPr>
            <w:tcW w:w="3836" w:type="dxa"/>
          </w:tcPr>
          <w:p w:rsidR="0088690C" w:rsidRDefault="009B61E3">
            <w:pPr>
              <w:rPr>
                <w:sz w:val="20"/>
                <w:szCs w:val="20"/>
              </w:rPr>
            </w:pPr>
            <w:r>
              <w:rPr>
                <w:sz w:val="20"/>
                <w:szCs w:val="20"/>
              </w:rPr>
              <w:t>Вокально-хоровая работа. Слушание музыки (музыкальная психотерапия). Постановка голоса.  Певческие упражнения. Работа над репертуаром. Сценическая культура вокалиста</w:t>
            </w:r>
          </w:p>
        </w:tc>
        <w:tc>
          <w:tcPr>
            <w:tcW w:w="425" w:type="dxa"/>
            <w:vAlign w:val="center"/>
          </w:tcPr>
          <w:p w:rsidR="0088690C" w:rsidRDefault="009B61E3">
            <w:pPr>
              <w:jc w:val="center"/>
              <w:rPr>
                <w:sz w:val="20"/>
                <w:szCs w:val="20"/>
              </w:rPr>
            </w:pPr>
            <w:r>
              <w:rPr>
                <w:sz w:val="20"/>
                <w:szCs w:val="20"/>
              </w:rPr>
              <w:t>2</w:t>
            </w:r>
          </w:p>
        </w:tc>
        <w:tc>
          <w:tcPr>
            <w:tcW w:w="851" w:type="dxa"/>
            <w:vAlign w:val="center"/>
          </w:tcPr>
          <w:p w:rsidR="0088690C" w:rsidRDefault="009B61E3">
            <w:pPr>
              <w:rPr>
                <w:sz w:val="20"/>
                <w:szCs w:val="20"/>
              </w:rPr>
            </w:pPr>
            <w:r>
              <w:rPr>
                <w:sz w:val="20"/>
                <w:szCs w:val="20"/>
              </w:rPr>
              <w:t>Комбинированное</w:t>
            </w:r>
          </w:p>
        </w:tc>
        <w:tc>
          <w:tcPr>
            <w:tcW w:w="1701" w:type="dxa"/>
            <w:vAlign w:val="center"/>
          </w:tcPr>
          <w:p w:rsidR="0088690C" w:rsidRDefault="009B61E3">
            <w:pPr>
              <w:jc w:val="center"/>
              <w:rPr>
                <w:sz w:val="20"/>
                <w:szCs w:val="20"/>
              </w:rPr>
            </w:pPr>
            <w:r>
              <w:rPr>
                <w:sz w:val="20"/>
                <w:szCs w:val="20"/>
              </w:rPr>
              <w:t xml:space="preserve">Наблюдение, Опрос, </w:t>
            </w:r>
            <w:proofErr w:type="gramStart"/>
            <w:r>
              <w:rPr>
                <w:sz w:val="20"/>
                <w:szCs w:val="20"/>
              </w:rPr>
              <w:t>Анализ ,</w:t>
            </w:r>
            <w:proofErr w:type="gramEnd"/>
            <w:r>
              <w:rPr>
                <w:sz w:val="20"/>
                <w:szCs w:val="20"/>
              </w:rPr>
              <w:t xml:space="preserve"> Прослушивание, Практическая работа</w:t>
            </w:r>
          </w:p>
        </w:tc>
        <w:tc>
          <w:tcPr>
            <w:tcW w:w="1425" w:type="dxa"/>
          </w:tcPr>
          <w:p w:rsidR="0088690C" w:rsidRDefault="0088690C">
            <w:pPr>
              <w:jc w:val="center"/>
              <w:rPr>
                <w:sz w:val="20"/>
                <w:szCs w:val="20"/>
              </w:rPr>
            </w:pPr>
          </w:p>
        </w:tc>
      </w:tr>
      <w:tr w:rsidR="0088690C">
        <w:trPr>
          <w:trHeight w:val="20"/>
        </w:trPr>
        <w:tc>
          <w:tcPr>
            <w:tcW w:w="417" w:type="dxa"/>
            <w:vAlign w:val="center"/>
          </w:tcPr>
          <w:p w:rsidR="0088690C" w:rsidRDefault="009B61E3">
            <w:pPr>
              <w:jc w:val="center"/>
              <w:rPr>
                <w:sz w:val="20"/>
                <w:szCs w:val="20"/>
              </w:rPr>
            </w:pPr>
            <w:r>
              <w:rPr>
                <w:sz w:val="20"/>
                <w:szCs w:val="20"/>
              </w:rPr>
              <w:t>23</w:t>
            </w:r>
          </w:p>
        </w:tc>
        <w:tc>
          <w:tcPr>
            <w:tcW w:w="710" w:type="dxa"/>
          </w:tcPr>
          <w:p w:rsidR="0088690C" w:rsidRDefault="009B61E3">
            <w:pPr>
              <w:rPr>
                <w:sz w:val="20"/>
                <w:szCs w:val="20"/>
              </w:rPr>
            </w:pPr>
            <w:r>
              <w:rPr>
                <w:color w:val="000000"/>
                <w:sz w:val="20"/>
                <w:szCs w:val="20"/>
              </w:rPr>
              <w:t>1.12</w:t>
            </w:r>
          </w:p>
        </w:tc>
        <w:tc>
          <w:tcPr>
            <w:tcW w:w="709" w:type="dxa"/>
            <w:vAlign w:val="center"/>
          </w:tcPr>
          <w:p w:rsidR="0088690C" w:rsidRDefault="0088690C">
            <w:pPr>
              <w:jc w:val="center"/>
              <w:rPr>
                <w:sz w:val="20"/>
                <w:szCs w:val="20"/>
              </w:rPr>
            </w:pPr>
          </w:p>
        </w:tc>
        <w:tc>
          <w:tcPr>
            <w:tcW w:w="850" w:type="dxa"/>
          </w:tcPr>
          <w:p w:rsidR="0088690C" w:rsidRDefault="009B61E3">
            <w:pPr>
              <w:rPr>
                <w:sz w:val="20"/>
                <w:szCs w:val="20"/>
              </w:rPr>
            </w:pPr>
            <w:r>
              <w:rPr>
                <w:sz w:val="20"/>
                <w:szCs w:val="20"/>
              </w:rPr>
              <w:t>16.00 -17.10</w:t>
            </w:r>
          </w:p>
        </w:tc>
        <w:tc>
          <w:tcPr>
            <w:tcW w:w="3836" w:type="dxa"/>
          </w:tcPr>
          <w:p w:rsidR="0088690C" w:rsidRDefault="009B61E3">
            <w:pPr>
              <w:rPr>
                <w:sz w:val="20"/>
                <w:szCs w:val="20"/>
              </w:rPr>
            </w:pPr>
            <w:r>
              <w:rPr>
                <w:sz w:val="20"/>
                <w:szCs w:val="20"/>
              </w:rPr>
              <w:t>Вокально-хоровая работа. Слушание музыки (музыкальная психотерапия). Постановка голоса.  Певческие упражнения. Работа над репертуаром. Сценическая культура вокалиста</w:t>
            </w:r>
          </w:p>
        </w:tc>
        <w:tc>
          <w:tcPr>
            <w:tcW w:w="425" w:type="dxa"/>
            <w:vAlign w:val="center"/>
          </w:tcPr>
          <w:p w:rsidR="0088690C" w:rsidRDefault="009B61E3">
            <w:pPr>
              <w:jc w:val="center"/>
              <w:rPr>
                <w:sz w:val="20"/>
                <w:szCs w:val="20"/>
              </w:rPr>
            </w:pPr>
            <w:r>
              <w:rPr>
                <w:sz w:val="20"/>
                <w:szCs w:val="20"/>
              </w:rPr>
              <w:t>2</w:t>
            </w:r>
          </w:p>
        </w:tc>
        <w:tc>
          <w:tcPr>
            <w:tcW w:w="851" w:type="dxa"/>
            <w:vAlign w:val="center"/>
          </w:tcPr>
          <w:p w:rsidR="0088690C" w:rsidRDefault="009B61E3">
            <w:pPr>
              <w:rPr>
                <w:sz w:val="20"/>
                <w:szCs w:val="20"/>
              </w:rPr>
            </w:pPr>
            <w:r>
              <w:rPr>
                <w:sz w:val="20"/>
                <w:szCs w:val="20"/>
              </w:rPr>
              <w:t>Комбинированное</w:t>
            </w:r>
          </w:p>
        </w:tc>
        <w:tc>
          <w:tcPr>
            <w:tcW w:w="1701" w:type="dxa"/>
            <w:vAlign w:val="center"/>
          </w:tcPr>
          <w:p w:rsidR="0088690C" w:rsidRDefault="009B61E3">
            <w:pPr>
              <w:jc w:val="center"/>
              <w:rPr>
                <w:sz w:val="20"/>
                <w:szCs w:val="20"/>
              </w:rPr>
            </w:pPr>
            <w:r>
              <w:rPr>
                <w:sz w:val="20"/>
                <w:szCs w:val="20"/>
              </w:rPr>
              <w:t xml:space="preserve">Наблюдение, Опрос, </w:t>
            </w:r>
            <w:proofErr w:type="gramStart"/>
            <w:r>
              <w:rPr>
                <w:sz w:val="20"/>
                <w:szCs w:val="20"/>
              </w:rPr>
              <w:t>Анализ ,</w:t>
            </w:r>
            <w:proofErr w:type="gramEnd"/>
            <w:r>
              <w:rPr>
                <w:sz w:val="20"/>
                <w:szCs w:val="20"/>
              </w:rPr>
              <w:t xml:space="preserve"> Прослушивание, Практическая работа</w:t>
            </w:r>
          </w:p>
        </w:tc>
        <w:tc>
          <w:tcPr>
            <w:tcW w:w="1425" w:type="dxa"/>
          </w:tcPr>
          <w:p w:rsidR="0088690C" w:rsidRDefault="0088690C">
            <w:pPr>
              <w:jc w:val="center"/>
              <w:rPr>
                <w:sz w:val="20"/>
                <w:szCs w:val="20"/>
              </w:rPr>
            </w:pPr>
          </w:p>
        </w:tc>
      </w:tr>
      <w:tr w:rsidR="0088690C">
        <w:trPr>
          <w:trHeight w:val="20"/>
        </w:trPr>
        <w:tc>
          <w:tcPr>
            <w:tcW w:w="417" w:type="dxa"/>
            <w:vAlign w:val="center"/>
          </w:tcPr>
          <w:p w:rsidR="0088690C" w:rsidRDefault="009B61E3">
            <w:pPr>
              <w:jc w:val="center"/>
              <w:rPr>
                <w:sz w:val="20"/>
                <w:szCs w:val="20"/>
              </w:rPr>
            </w:pPr>
            <w:r>
              <w:rPr>
                <w:sz w:val="20"/>
                <w:szCs w:val="20"/>
              </w:rPr>
              <w:t>24</w:t>
            </w:r>
          </w:p>
        </w:tc>
        <w:tc>
          <w:tcPr>
            <w:tcW w:w="710" w:type="dxa"/>
          </w:tcPr>
          <w:p w:rsidR="0088690C" w:rsidRDefault="009B61E3">
            <w:pPr>
              <w:rPr>
                <w:sz w:val="20"/>
                <w:szCs w:val="20"/>
              </w:rPr>
            </w:pPr>
            <w:r>
              <w:rPr>
                <w:color w:val="000000"/>
                <w:sz w:val="20"/>
                <w:szCs w:val="20"/>
              </w:rPr>
              <w:t>6.12</w:t>
            </w:r>
          </w:p>
        </w:tc>
        <w:tc>
          <w:tcPr>
            <w:tcW w:w="709" w:type="dxa"/>
            <w:vAlign w:val="center"/>
          </w:tcPr>
          <w:p w:rsidR="0088690C" w:rsidRDefault="0088690C">
            <w:pPr>
              <w:jc w:val="center"/>
              <w:rPr>
                <w:sz w:val="20"/>
                <w:szCs w:val="20"/>
              </w:rPr>
            </w:pPr>
          </w:p>
        </w:tc>
        <w:tc>
          <w:tcPr>
            <w:tcW w:w="850" w:type="dxa"/>
          </w:tcPr>
          <w:p w:rsidR="0088690C" w:rsidRDefault="009B61E3">
            <w:pPr>
              <w:rPr>
                <w:sz w:val="20"/>
                <w:szCs w:val="20"/>
              </w:rPr>
            </w:pPr>
            <w:r>
              <w:rPr>
                <w:sz w:val="20"/>
                <w:szCs w:val="20"/>
              </w:rPr>
              <w:t>16.00 -17.10</w:t>
            </w:r>
          </w:p>
        </w:tc>
        <w:tc>
          <w:tcPr>
            <w:tcW w:w="3836" w:type="dxa"/>
          </w:tcPr>
          <w:p w:rsidR="0088690C" w:rsidRDefault="009B61E3">
            <w:pPr>
              <w:rPr>
                <w:sz w:val="20"/>
                <w:szCs w:val="20"/>
              </w:rPr>
            </w:pPr>
            <w:r>
              <w:rPr>
                <w:sz w:val="20"/>
                <w:szCs w:val="20"/>
              </w:rPr>
              <w:t>Вокально-хоровая работа. Слушание музыки (музыкальная психотерапия). Постановка голоса.  Певческие упражнения. Работа над репертуаром. Сценическая культура вокалиста</w:t>
            </w:r>
          </w:p>
        </w:tc>
        <w:tc>
          <w:tcPr>
            <w:tcW w:w="425" w:type="dxa"/>
            <w:vAlign w:val="center"/>
          </w:tcPr>
          <w:p w:rsidR="0088690C" w:rsidRDefault="009B61E3">
            <w:pPr>
              <w:jc w:val="center"/>
              <w:rPr>
                <w:sz w:val="20"/>
                <w:szCs w:val="20"/>
              </w:rPr>
            </w:pPr>
            <w:r>
              <w:rPr>
                <w:sz w:val="20"/>
                <w:szCs w:val="20"/>
              </w:rPr>
              <w:t>2</w:t>
            </w:r>
          </w:p>
        </w:tc>
        <w:tc>
          <w:tcPr>
            <w:tcW w:w="851" w:type="dxa"/>
            <w:vAlign w:val="center"/>
          </w:tcPr>
          <w:p w:rsidR="0088690C" w:rsidRDefault="009B61E3">
            <w:pPr>
              <w:rPr>
                <w:sz w:val="20"/>
                <w:szCs w:val="20"/>
              </w:rPr>
            </w:pPr>
            <w:r>
              <w:rPr>
                <w:sz w:val="20"/>
                <w:szCs w:val="20"/>
              </w:rPr>
              <w:t>Комбинированное</w:t>
            </w:r>
          </w:p>
        </w:tc>
        <w:tc>
          <w:tcPr>
            <w:tcW w:w="1701" w:type="dxa"/>
            <w:vAlign w:val="center"/>
          </w:tcPr>
          <w:p w:rsidR="0088690C" w:rsidRDefault="009B61E3">
            <w:pPr>
              <w:jc w:val="center"/>
              <w:rPr>
                <w:sz w:val="20"/>
                <w:szCs w:val="20"/>
              </w:rPr>
            </w:pPr>
            <w:r>
              <w:rPr>
                <w:sz w:val="20"/>
                <w:szCs w:val="20"/>
              </w:rPr>
              <w:t xml:space="preserve">Наблюдение, Опрос, </w:t>
            </w:r>
            <w:proofErr w:type="gramStart"/>
            <w:r>
              <w:rPr>
                <w:sz w:val="20"/>
                <w:szCs w:val="20"/>
              </w:rPr>
              <w:t>Анализ ,</w:t>
            </w:r>
            <w:proofErr w:type="gramEnd"/>
            <w:r>
              <w:rPr>
                <w:sz w:val="20"/>
                <w:szCs w:val="20"/>
              </w:rPr>
              <w:t xml:space="preserve"> Прослушивание, Практическая работа</w:t>
            </w:r>
          </w:p>
        </w:tc>
        <w:tc>
          <w:tcPr>
            <w:tcW w:w="1425" w:type="dxa"/>
          </w:tcPr>
          <w:p w:rsidR="0088690C" w:rsidRDefault="0088690C">
            <w:pPr>
              <w:jc w:val="center"/>
              <w:rPr>
                <w:sz w:val="20"/>
                <w:szCs w:val="20"/>
              </w:rPr>
            </w:pPr>
          </w:p>
        </w:tc>
      </w:tr>
      <w:tr w:rsidR="0088690C">
        <w:trPr>
          <w:trHeight w:val="20"/>
        </w:trPr>
        <w:tc>
          <w:tcPr>
            <w:tcW w:w="417" w:type="dxa"/>
            <w:vAlign w:val="center"/>
          </w:tcPr>
          <w:p w:rsidR="0088690C" w:rsidRDefault="009B61E3">
            <w:pPr>
              <w:jc w:val="center"/>
              <w:rPr>
                <w:sz w:val="20"/>
                <w:szCs w:val="20"/>
              </w:rPr>
            </w:pPr>
            <w:r>
              <w:rPr>
                <w:sz w:val="20"/>
                <w:szCs w:val="20"/>
              </w:rPr>
              <w:t>25</w:t>
            </w:r>
          </w:p>
        </w:tc>
        <w:tc>
          <w:tcPr>
            <w:tcW w:w="710" w:type="dxa"/>
          </w:tcPr>
          <w:p w:rsidR="0088690C" w:rsidRDefault="009B61E3">
            <w:pPr>
              <w:rPr>
                <w:sz w:val="20"/>
                <w:szCs w:val="20"/>
              </w:rPr>
            </w:pPr>
            <w:r>
              <w:rPr>
                <w:color w:val="000000"/>
                <w:sz w:val="20"/>
                <w:szCs w:val="20"/>
              </w:rPr>
              <w:t>8.12</w:t>
            </w:r>
          </w:p>
        </w:tc>
        <w:tc>
          <w:tcPr>
            <w:tcW w:w="709" w:type="dxa"/>
            <w:vAlign w:val="center"/>
          </w:tcPr>
          <w:p w:rsidR="0088690C" w:rsidRDefault="0088690C">
            <w:pPr>
              <w:jc w:val="center"/>
              <w:rPr>
                <w:sz w:val="20"/>
                <w:szCs w:val="20"/>
              </w:rPr>
            </w:pPr>
          </w:p>
        </w:tc>
        <w:tc>
          <w:tcPr>
            <w:tcW w:w="850" w:type="dxa"/>
          </w:tcPr>
          <w:p w:rsidR="0088690C" w:rsidRDefault="009B61E3">
            <w:pPr>
              <w:rPr>
                <w:sz w:val="20"/>
                <w:szCs w:val="20"/>
              </w:rPr>
            </w:pPr>
            <w:r>
              <w:rPr>
                <w:sz w:val="20"/>
                <w:szCs w:val="20"/>
              </w:rPr>
              <w:t>16.00 -17.10</w:t>
            </w:r>
          </w:p>
        </w:tc>
        <w:tc>
          <w:tcPr>
            <w:tcW w:w="3836" w:type="dxa"/>
          </w:tcPr>
          <w:p w:rsidR="0088690C" w:rsidRDefault="009B61E3">
            <w:pPr>
              <w:rPr>
                <w:sz w:val="20"/>
                <w:szCs w:val="20"/>
              </w:rPr>
            </w:pPr>
            <w:r>
              <w:rPr>
                <w:sz w:val="20"/>
                <w:szCs w:val="20"/>
              </w:rPr>
              <w:t>Вокально-хоровая работа. Слушание музыки (музыкальная психотерапия). Постановка голоса.  Певческие упражнения. Работа над репертуаром. Сценическая культура вокалиста</w:t>
            </w:r>
          </w:p>
        </w:tc>
        <w:tc>
          <w:tcPr>
            <w:tcW w:w="425" w:type="dxa"/>
            <w:vAlign w:val="center"/>
          </w:tcPr>
          <w:p w:rsidR="0088690C" w:rsidRDefault="009B61E3">
            <w:pPr>
              <w:jc w:val="center"/>
              <w:rPr>
                <w:sz w:val="20"/>
                <w:szCs w:val="20"/>
              </w:rPr>
            </w:pPr>
            <w:r>
              <w:rPr>
                <w:sz w:val="20"/>
                <w:szCs w:val="20"/>
              </w:rPr>
              <w:t>2</w:t>
            </w:r>
          </w:p>
        </w:tc>
        <w:tc>
          <w:tcPr>
            <w:tcW w:w="851" w:type="dxa"/>
            <w:vAlign w:val="center"/>
          </w:tcPr>
          <w:p w:rsidR="0088690C" w:rsidRDefault="009B61E3">
            <w:pPr>
              <w:rPr>
                <w:sz w:val="20"/>
                <w:szCs w:val="20"/>
              </w:rPr>
            </w:pPr>
            <w:r>
              <w:rPr>
                <w:sz w:val="20"/>
                <w:szCs w:val="20"/>
              </w:rPr>
              <w:t>Комбинированное</w:t>
            </w:r>
          </w:p>
        </w:tc>
        <w:tc>
          <w:tcPr>
            <w:tcW w:w="1701" w:type="dxa"/>
            <w:vAlign w:val="center"/>
          </w:tcPr>
          <w:p w:rsidR="0088690C" w:rsidRDefault="009B61E3">
            <w:pPr>
              <w:jc w:val="center"/>
              <w:rPr>
                <w:sz w:val="20"/>
                <w:szCs w:val="20"/>
              </w:rPr>
            </w:pPr>
            <w:r>
              <w:rPr>
                <w:sz w:val="20"/>
                <w:szCs w:val="20"/>
              </w:rPr>
              <w:t xml:space="preserve">Наблюдение, Опрос, </w:t>
            </w:r>
            <w:proofErr w:type="gramStart"/>
            <w:r>
              <w:rPr>
                <w:sz w:val="20"/>
                <w:szCs w:val="20"/>
              </w:rPr>
              <w:t>Анализ ,</w:t>
            </w:r>
            <w:proofErr w:type="gramEnd"/>
            <w:r>
              <w:rPr>
                <w:sz w:val="20"/>
                <w:szCs w:val="20"/>
              </w:rPr>
              <w:t xml:space="preserve"> Прослушивание, Практическая работа</w:t>
            </w:r>
          </w:p>
        </w:tc>
        <w:tc>
          <w:tcPr>
            <w:tcW w:w="1425" w:type="dxa"/>
          </w:tcPr>
          <w:p w:rsidR="0088690C" w:rsidRDefault="0088690C">
            <w:pPr>
              <w:jc w:val="center"/>
              <w:rPr>
                <w:sz w:val="20"/>
                <w:szCs w:val="20"/>
              </w:rPr>
            </w:pPr>
          </w:p>
        </w:tc>
      </w:tr>
      <w:tr w:rsidR="0088690C">
        <w:trPr>
          <w:trHeight w:val="20"/>
        </w:trPr>
        <w:tc>
          <w:tcPr>
            <w:tcW w:w="417" w:type="dxa"/>
            <w:vAlign w:val="center"/>
          </w:tcPr>
          <w:p w:rsidR="0088690C" w:rsidRDefault="009B61E3">
            <w:pPr>
              <w:jc w:val="center"/>
              <w:rPr>
                <w:sz w:val="20"/>
                <w:szCs w:val="20"/>
              </w:rPr>
            </w:pPr>
            <w:r>
              <w:rPr>
                <w:sz w:val="20"/>
                <w:szCs w:val="20"/>
              </w:rPr>
              <w:t>26</w:t>
            </w:r>
          </w:p>
        </w:tc>
        <w:tc>
          <w:tcPr>
            <w:tcW w:w="710" w:type="dxa"/>
          </w:tcPr>
          <w:p w:rsidR="0088690C" w:rsidRDefault="009B61E3">
            <w:pPr>
              <w:rPr>
                <w:sz w:val="20"/>
                <w:szCs w:val="20"/>
              </w:rPr>
            </w:pPr>
            <w:r>
              <w:rPr>
                <w:color w:val="000000"/>
                <w:sz w:val="20"/>
                <w:szCs w:val="20"/>
              </w:rPr>
              <w:t>13.12</w:t>
            </w:r>
          </w:p>
        </w:tc>
        <w:tc>
          <w:tcPr>
            <w:tcW w:w="709" w:type="dxa"/>
            <w:vAlign w:val="center"/>
          </w:tcPr>
          <w:p w:rsidR="0088690C" w:rsidRDefault="0088690C">
            <w:pPr>
              <w:jc w:val="center"/>
              <w:rPr>
                <w:sz w:val="20"/>
                <w:szCs w:val="20"/>
              </w:rPr>
            </w:pPr>
          </w:p>
        </w:tc>
        <w:tc>
          <w:tcPr>
            <w:tcW w:w="850" w:type="dxa"/>
          </w:tcPr>
          <w:p w:rsidR="0088690C" w:rsidRDefault="009B61E3">
            <w:pPr>
              <w:rPr>
                <w:sz w:val="20"/>
                <w:szCs w:val="20"/>
              </w:rPr>
            </w:pPr>
            <w:r>
              <w:rPr>
                <w:sz w:val="20"/>
                <w:szCs w:val="20"/>
              </w:rPr>
              <w:t>16.00 -17.10</w:t>
            </w:r>
          </w:p>
        </w:tc>
        <w:tc>
          <w:tcPr>
            <w:tcW w:w="3836" w:type="dxa"/>
          </w:tcPr>
          <w:p w:rsidR="0088690C" w:rsidRDefault="009B61E3">
            <w:pPr>
              <w:rPr>
                <w:sz w:val="20"/>
                <w:szCs w:val="20"/>
              </w:rPr>
            </w:pPr>
            <w:r>
              <w:rPr>
                <w:sz w:val="20"/>
                <w:szCs w:val="20"/>
              </w:rPr>
              <w:t>Вокально-хоровая работа. Слушание музыки (музыкальная психотерапия). Постановка голоса.  Певческие упражнения. Работа над репертуаром. Сценическая культура вокалиста</w:t>
            </w:r>
          </w:p>
        </w:tc>
        <w:tc>
          <w:tcPr>
            <w:tcW w:w="425" w:type="dxa"/>
            <w:vAlign w:val="center"/>
          </w:tcPr>
          <w:p w:rsidR="0088690C" w:rsidRDefault="009B61E3">
            <w:pPr>
              <w:jc w:val="center"/>
              <w:rPr>
                <w:sz w:val="20"/>
                <w:szCs w:val="20"/>
              </w:rPr>
            </w:pPr>
            <w:r>
              <w:rPr>
                <w:sz w:val="20"/>
                <w:szCs w:val="20"/>
              </w:rPr>
              <w:t>2</w:t>
            </w:r>
          </w:p>
        </w:tc>
        <w:tc>
          <w:tcPr>
            <w:tcW w:w="851" w:type="dxa"/>
            <w:vAlign w:val="center"/>
          </w:tcPr>
          <w:p w:rsidR="0088690C" w:rsidRDefault="009B61E3">
            <w:pPr>
              <w:rPr>
                <w:sz w:val="20"/>
                <w:szCs w:val="20"/>
              </w:rPr>
            </w:pPr>
            <w:r>
              <w:rPr>
                <w:sz w:val="20"/>
                <w:szCs w:val="20"/>
              </w:rPr>
              <w:t>Комбинированное</w:t>
            </w:r>
          </w:p>
        </w:tc>
        <w:tc>
          <w:tcPr>
            <w:tcW w:w="1701" w:type="dxa"/>
            <w:vAlign w:val="center"/>
          </w:tcPr>
          <w:p w:rsidR="0088690C" w:rsidRDefault="009B61E3">
            <w:pPr>
              <w:jc w:val="center"/>
              <w:rPr>
                <w:sz w:val="20"/>
                <w:szCs w:val="20"/>
              </w:rPr>
            </w:pPr>
            <w:r>
              <w:rPr>
                <w:sz w:val="20"/>
                <w:szCs w:val="20"/>
              </w:rPr>
              <w:t xml:space="preserve">Наблюдение, Опрос, </w:t>
            </w:r>
            <w:proofErr w:type="gramStart"/>
            <w:r>
              <w:rPr>
                <w:sz w:val="20"/>
                <w:szCs w:val="20"/>
              </w:rPr>
              <w:t>Анализ ,</w:t>
            </w:r>
            <w:proofErr w:type="gramEnd"/>
            <w:r>
              <w:rPr>
                <w:sz w:val="20"/>
                <w:szCs w:val="20"/>
              </w:rPr>
              <w:t xml:space="preserve"> Прослушивание, Практическая работа</w:t>
            </w:r>
          </w:p>
        </w:tc>
        <w:tc>
          <w:tcPr>
            <w:tcW w:w="1425" w:type="dxa"/>
          </w:tcPr>
          <w:p w:rsidR="0088690C" w:rsidRDefault="0088690C">
            <w:pPr>
              <w:jc w:val="center"/>
              <w:rPr>
                <w:sz w:val="20"/>
                <w:szCs w:val="20"/>
              </w:rPr>
            </w:pPr>
          </w:p>
        </w:tc>
      </w:tr>
      <w:tr w:rsidR="0088690C">
        <w:trPr>
          <w:trHeight w:val="20"/>
        </w:trPr>
        <w:tc>
          <w:tcPr>
            <w:tcW w:w="417" w:type="dxa"/>
            <w:vAlign w:val="center"/>
          </w:tcPr>
          <w:p w:rsidR="0088690C" w:rsidRDefault="009B61E3">
            <w:pPr>
              <w:jc w:val="center"/>
              <w:rPr>
                <w:sz w:val="20"/>
                <w:szCs w:val="20"/>
              </w:rPr>
            </w:pPr>
            <w:r>
              <w:rPr>
                <w:sz w:val="20"/>
                <w:szCs w:val="20"/>
              </w:rPr>
              <w:t>27</w:t>
            </w:r>
          </w:p>
        </w:tc>
        <w:tc>
          <w:tcPr>
            <w:tcW w:w="710" w:type="dxa"/>
          </w:tcPr>
          <w:p w:rsidR="0088690C" w:rsidRDefault="009B61E3">
            <w:pPr>
              <w:rPr>
                <w:sz w:val="20"/>
                <w:szCs w:val="20"/>
              </w:rPr>
            </w:pPr>
            <w:r>
              <w:rPr>
                <w:color w:val="000000"/>
                <w:sz w:val="20"/>
                <w:szCs w:val="20"/>
              </w:rPr>
              <w:t>15.12</w:t>
            </w:r>
          </w:p>
        </w:tc>
        <w:tc>
          <w:tcPr>
            <w:tcW w:w="709" w:type="dxa"/>
            <w:vAlign w:val="center"/>
          </w:tcPr>
          <w:p w:rsidR="0088690C" w:rsidRDefault="0088690C">
            <w:pPr>
              <w:jc w:val="center"/>
              <w:rPr>
                <w:sz w:val="20"/>
                <w:szCs w:val="20"/>
              </w:rPr>
            </w:pPr>
          </w:p>
        </w:tc>
        <w:tc>
          <w:tcPr>
            <w:tcW w:w="850" w:type="dxa"/>
          </w:tcPr>
          <w:p w:rsidR="0088690C" w:rsidRDefault="009B61E3">
            <w:pPr>
              <w:rPr>
                <w:sz w:val="20"/>
                <w:szCs w:val="20"/>
              </w:rPr>
            </w:pPr>
            <w:r>
              <w:rPr>
                <w:sz w:val="20"/>
                <w:szCs w:val="20"/>
              </w:rPr>
              <w:t>16.00 -17.10</w:t>
            </w:r>
          </w:p>
        </w:tc>
        <w:tc>
          <w:tcPr>
            <w:tcW w:w="3836" w:type="dxa"/>
          </w:tcPr>
          <w:p w:rsidR="0088690C" w:rsidRDefault="009B61E3">
            <w:pPr>
              <w:rPr>
                <w:sz w:val="20"/>
                <w:szCs w:val="20"/>
              </w:rPr>
            </w:pPr>
            <w:r>
              <w:rPr>
                <w:sz w:val="20"/>
                <w:szCs w:val="20"/>
              </w:rPr>
              <w:t>Вокально-хоровая работа. Слушание музыки (музыкальная психотерапия). Постановка голоса.  Певческие упражнения. Работа над репертуаром. Сценическая культура вокалиста</w:t>
            </w:r>
          </w:p>
        </w:tc>
        <w:tc>
          <w:tcPr>
            <w:tcW w:w="425" w:type="dxa"/>
            <w:vAlign w:val="center"/>
          </w:tcPr>
          <w:p w:rsidR="0088690C" w:rsidRDefault="009B61E3">
            <w:pPr>
              <w:jc w:val="center"/>
              <w:rPr>
                <w:sz w:val="20"/>
                <w:szCs w:val="20"/>
              </w:rPr>
            </w:pPr>
            <w:r>
              <w:rPr>
                <w:sz w:val="20"/>
                <w:szCs w:val="20"/>
              </w:rPr>
              <w:t>2</w:t>
            </w:r>
          </w:p>
        </w:tc>
        <w:tc>
          <w:tcPr>
            <w:tcW w:w="851" w:type="dxa"/>
            <w:vAlign w:val="center"/>
          </w:tcPr>
          <w:p w:rsidR="0088690C" w:rsidRDefault="009B61E3">
            <w:pPr>
              <w:rPr>
                <w:sz w:val="20"/>
                <w:szCs w:val="20"/>
              </w:rPr>
            </w:pPr>
            <w:r>
              <w:rPr>
                <w:sz w:val="20"/>
                <w:szCs w:val="20"/>
              </w:rPr>
              <w:t>Комбинированное</w:t>
            </w:r>
          </w:p>
        </w:tc>
        <w:tc>
          <w:tcPr>
            <w:tcW w:w="1701" w:type="dxa"/>
            <w:vAlign w:val="center"/>
          </w:tcPr>
          <w:p w:rsidR="0088690C" w:rsidRDefault="009B61E3">
            <w:pPr>
              <w:jc w:val="center"/>
              <w:rPr>
                <w:sz w:val="20"/>
                <w:szCs w:val="20"/>
              </w:rPr>
            </w:pPr>
            <w:r>
              <w:rPr>
                <w:sz w:val="20"/>
                <w:szCs w:val="20"/>
              </w:rPr>
              <w:t xml:space="preserve">Наблюдение, Опрос, </w:t>
            </w:r>
            <w:proofErr w:type="gramStart"/>
            <w:r>
              <w:rPr>
                <w:sz w:val="20"/>
                <w:szCs w:val="20"/>
              </w:rPr>
              <w:t>Анализ ,</w:t>
            </w:r>
            <w:proofErr w:type="gramEnd"/>
            <w:r>
              <w:rPr>
                <w:sz w:val="20"/>
                <w:szCs w:val="20"/>
              </w:rPr>
              <w:t xml:space="preserve"> Прослушивание, Практическая работа</w:t>
            </w:r>
          </w:p>
        </w:tc>
        <w:tc>
          <w:tcPr>
            <w:tcW w:w="1425" w:type="dxa"/>
          </w:tcPr>
          <w:p w:rsidR="0088690C" w:rsidRDefault="0088690C">
            <w:pPr>
              <w:jc w:val="center"/>
              <w:rPr>
                <w:sz w:val="20"/>
                <w:szCs w:val="20"/>
              </w:rPr>
            </w:pPr>
          </w:p>
        </w:tc>
      </w:tr>
      <w:tr w:rsidR="0088690C">
        <w:trPr>
          <w:trHeight w:val="20"/>
        </w:trPr>
        <w:tc>
          <w:tcPr>
            <w:tcW w:w="417" w:type="dxa"/>
            <w:vAlign w:val="center"/>
          </w:tcPr>
          <w:p w:rsidR="0088690C" w:rsidRDefault="009B61E3">
            <w:pPr>
              <w:jc w:val="center"/>
              <w:rPr>
                <w:sz w:val="20"/>
                <w:szCs w:val="20"/>
              </w:rPr>
            </w:pPr>
            <w:r>
              <w:rPr>
                <w:sz w:val="20"/>
                <w:szCs w:val="20"/>
              </w:rPr>
              <w:lastRenderedPageBreak/>
              <w:t>28</w:t>
            </w:r>
          </w:p>
        </w:tc>
        <w:tc>
          <w:tcPr>
            <w:tcW w:w="710" w:type="dxa"/>
            <w:vAlign w:val="center"/>
          </w:tcPr>
          <w:p w:rsidR="0088690C" w:rsidRDefault="009B61E3">
            <w:pPr>
              <w:rPr>
                <w:color w:val="000000"/>
                <w:sz w:val="20"/>
                <w:szCs w:val="20"/>
              </w:rPr>
            </w:pPr>
            <w:r>
              <w:rPr>
                <w:color w:val="000000"/>
                <w:sz w:val="20"/>
                <w:szCs w:val="20"/>
              </w:rPr>
              <w:t>20.12</w:t>
            </w:r>
          </w:p>
        </w:tc>
        <w:tc>
          <w:tcPr>
            <w:tcW w:w="709" w:type="dxa"/>
            <w:vAlign w:val="center"/>
          </w:tcPr>
          <w:p w:rsidR="0088690C" w:rsidRDefault="0088690C">
            <w:pPr>
              <w:jc w:val="center"/>
              <w:rPr>
                <w:sz w:val="20"/>
                <w:szCs w:val="20"/>
              </w:rPr>
            </w:pPr>
          </w:p>
        </w:tc>
        <w:tc>
          <w:tcPr>
            <w:tcW w:w="850" w:type="dxa"/>
          </w:tcPr>
          <w:p w:rsidR="0088690C" w:rsidRDefault="009B61E3">
            <w:pPr>
              <w:rPr>
                <w:sz w:val="20"/>
                <w:szCs w:val="20"/>
              </w:rPr>
            </w:pPr>
            <w:r>
              <w:rPr>
                <w:sz w:val="20"/>
                <w:szCs w:val="20"/>
              </w:rPr>
              <w:t>16.00 -17.10</w:t>
            </w:r>
          </w:p>
        </w:tc>
        <w:tc>
          <w:tcPr>
            <w:tcW w:w="3836" w:type="dxa"/>
          </w:tcPr>
          <w:p w:rsidR="0088690C" w:rsidRDefault="009B61E3">
            <w:pPr>
              <w:rPr>
                <w:sz w:val="20"/>
                <w:szCs w:val="20"/>
              </w:rPr>
            </w:pPr>
            <w:r>
              <w:rPr>
                <w:sz w:val="20"/>
                <w:szCs w:val="20"/>
              </w:rPr>
              <w:t>Вокально-хоровая работа. Слушание музыки (музыкальная психотерапия). Постановка голоса.  Певческие упражнения. Работа над репертуаром. Сценическая культура вокалиста</w:t>
            </w:r>
          </w:p>
        </w:tc>
        <w:tc>
          <w:tcPr>
            <w:tcW w:w="425" w:type="dxa"/>
            <w:vAlign w:val="center"/>
          </w:tcPr>
          <w:p w:rsidR="0088690C" w:rsidRDefault="009B61E3">
            <w:pPr>
              <w:jc w:val="center"/>
              <w:rPr>
                <w:sz w:val="20"/>
                <w:szCs w:val="20"/>
              </w:rPr>
            </w:pPr>
            <w:r>
              <w:rPr>
                <w:sz w:val="20"/>
                <w:szCs w:val="20"/>
              </w:rPr>
              <w:t>2</w:t>
            </w:r>
          </w:p>
        </w:tc>
        <w:tc>
          <w:tcPr>
            <w:tcW w:w="851" w:type="dxa"/>
            <w:vAlign w:val="center"/>
          </w:tcPr>
          <w:p w:rsidR="0088690C" w:rsidRDefault="009B61E3">
            <w:pPr>
              <w:rPr>
                <w:sz w:val="20"/>
                <w:szCs w:val="20"/>
              </w:rPr>
            </w:pPr>
            <w:r>
              <w:rPr>
                <w:sz w:val="20"/>
                <w:szCs w:val="20"/>
              </w:rPr>
              <w:t>Комбинированное</w:t>
            </w:r>
          </w:p>
        </w:tc>
        <w:tc>
          <w:tcPr>
            <w:tcW w:w="1701" w:type="dxa"/>
            <w:vAlign w:val="center"/>
          </w:tcPr>
          <w:p w:rsidR="0088690C" w:rsidRDefault="009B61E3">
            <w:pPr>
              <w:jc w:val="center"/>
              <w:rPr>
                <w:sz w:val="20"/>
                <w:szCs w:val="20"/>
              </w:rPr>
            </w:pPr>
            <w:r>
              <w:rPr>
                <w:sz w:val="20"/>
                <w:szCs w:val="20"/>
              </w:rPr>
              <w:t xml:space="preserve">Наблюдение, Опрос, </w:t>
            </w:r>
            <w:proofErr w:type="gramStart"/>
            <w:r>
              <w:rPr>
                <w:sz w:val="20"/>
                <w:szCs w:val="20"/>
              </w:rPr>
              <w:t>Анализ ,</w:t>
            </w:r>
            <w:proofErr w:type="gramEnd"/>
            <w:r>
              <w:rPr>
                <w:sz w:val="20"/>
                <w:szCs w:val="20"/>
              </w:rPr>
              <w:t xml:space="preserve"> Прослушивание, Практическая работа</w:t>
            </w:r>
          </w:p>
        </w:tc>
        <w:tc>
          <w:tcPr>
            <w:tcW w:w="1425" w:type="dxa"/>
          </w:tcPr>
          <w:p w:rsidR="0088690C" w:rsidRDefault="0088690C">
            <w:pPr>
              <w:jc w:val="center"/>
              <w:rPr>
                <w:sz w:val="20"/>
                <w:szCs w:val="20"/>
              </w:rPr>
            </w:pPr>
          </w:p>
        </w:tc>
      </w:tr>
      <w:tr w:rsidR="0088690C">
        <w:trPr>
          <w:trHeight w:val="20"/>
        </w:trPr>
        <w:tc>
          <w:tcPr>
            <w:tcW w:w="417" w:type="dxa"/>
            <w:vAlign w:val="center"/>
          </w:tcPr>
          <w:p w:rsidR="0088690C" w:rsidRDefault="009B61E3">
            <w:pPr>
              <w:jc w:val="center"/>
              <w:rPr>
                <w:sz w:val="20"/>
                <w:szCs w:val="20"/>
              </w:rPr>
            </w:pPr>
            <w:r>
              <w:rPr>
                <w:sz w:val="20"/>
                <w:szCs w:val="20"/>
              </w:rPr>
              <w:t>29</w:t>
            </w:r>
          </w:p>
        </w:tc>
        <w:tc>
          <w:tcPr>
            <w:tcW w:w="710" w:type="dxa"/>
          </w:tcPr>
          <w:p w:rsidR="0088690C" w:rsidRDefault="009B61E3">
            <w:pPr>
              <w:rPr>
                <w:sz w:val="20"/>
                <w:szCs w:val="20"/>
              </w:rPr>
            </w:pPr>
            <w:r>
              <w:rPr>
                <w:color w:val="000000"/>
                <w:sz w:val="20"/>
                <w:szCs w:val="20"/>
              </w:rPr>
              <w:t>22.12</w:t>
            </w:r>
          </w:p>
        </w:tc>
        <w:tc>
          <w:tcPr>
            <w:tcW w:w="709" w:type="dxa"/>
            <w:vAlign w:val="center"/>
          </w:tcPr>
          <w:p w:rsidR="0088690C" w:rsidRDefault="0088690C">
            <w:pPr>
              <w:jc w:val="center"/>
              <w:rPr>
                <w:sz w:val="20"/>
                <w:szCs w:val="20"/>
              </w:rPr>
            </w:pPr>
          </w:p>
        </w:tc>
        <w:tc>
          <w:tcPr>
            <w:tcW w:w="850" w:type="dxa"/>
          </w:tcPr>
          <w:p w:rsidR="0088690C" w:rsidRDefault="009B61E3">
            <w:pPr>
              <w:rPr>
                <w:sz w:val="20"/>
                <w:szCs w:val="20"/>
              </w:rPr>
            </w:pPr>
            <w:r>
              <w:rPr>
                <w:sz w:val="20"/>
                <w:szCs w:val="20"/>
              </w:rPr>
              <w:t>16.00 -17.10</w:t>
            </w:r>
          </w:p>
        </w:tc>
        <w:tc>
          <w:tcPr>
            <w:tcW w:w="3836" w:type="dxa"/>
          </w:tcPr>
          <w:p w:rsidR="0088690C" w:rsidRDefault="009B61E3">
            <w:pPr>
              <w:rPr>
                <w:sz w:val="20"/>
                <w:szCs w:val="20"/>
              </w:rPr>
            </w:pPr>
            <w:r>
              <w:rPr>
                <w:sz w:val="20"/>
                <w:szCs w:val="20"/>
              </w:rPr>
              <w:t>Вокально-хоровая работа. Слушание музыки (музыкальная психотерапия). Постановка голоса.  Певческие упражнения. Работа над репертуаром. Сценическая культура вокалиста</w:t>
            </w:r>
          </w:p>
        </w:tc>
        <w:tc>
          <w:tcPr>
            <w:tcW w:w="425" w:type="dxa"/>
            <w:vAlign w:val="center"/>
          </w:tcPr>
          <w:p w:rsidR="0088690C" w:rsidRDefault="009B61E3">
            <w:pPr>
              <w:jc w:val="center"/>
              <w:rPr>
                <w:sz w:val="20"/>
                <w:szCs w:val="20"/>
              </w:rPr>
            </w:pPr>
            <w:r>
              <w:rPr>
                <w:sz w:val="20"/>
                <w:szCs w:val="20"/>
              </w:rPr>
              <w:t>2</w:t>
            </w:r>
          </w:p>
        </w:tc>
        <w:tc>
          <w:tcPr>
            <w:tcW w:w="851" w:type="dxa"/>
            <w:vAlign w:val="center"/>
          </w:tcPr>
          <w:p w:rsidR="0088690C" w:rsidRDefault="009B61E3">
            <w:pPr>
              <w:rPr>
                <w:sz w:val="20"/>
                <w:szCs w:val="20"/>
              </w:rPr>
            </w:pPr>
            <w:r>
              <w:rPr>
                <w:sz w:val="20"/>
                <w:szCs w:val="20"/>
              </w:rPr>
              <w:t>Комбинированное</w:t>
            </w:r>
          </w:p>
        </w:tc>
        <w:tc>
          <w:tcPr>
            <w:tcW w:w="1701" w:type="dxa"/>
            <w:vAlign w:val="center"/>
          </w:tcPr>
          <w:p w:rsidR="0088690C" w:rsidRDefault="009B61E3">
            <w:pPr>
              <w:jc w:val="center"/>
              <w:rPr>
                <w:sz w:val="20"/>
                <w:szCs w:val="20"/>
              </w:rPr>
            </w:pPr>
            <w:r>
              <w:rPr>
                <w:sz w:val="20"/>
                <w:szCs w:val="20"/>
              </w:rPr>
              <w:t xml:space="preserve">Наблюдение, Опрос, </w:t>
            </w:r>
            <w:proofErr w:type="gramStart"/>
            <w:r>
              <w:rPr>
                <w:sz w:val="20"/>
                <w:szCs w:val="20"/>
              </w:rPr>
              <w:t>Анализ ,</w:t>
            </w:r>
            <w:proofErr w:type="gramEnd"/>
            <w:r>
              <w:rPr>
                <w:sz w:val="20"/>
                <w:szCs w:val="20"/>
              </w:rPr>
              <w:t xml:space="preserve"> Прослушивание, Практическая работа</w:t>
            </w:r>
          </w:p>
        </w:tc>
        <w:tc>
          <w:tcPr>
            <w:tcW w:w="1425" w:type="dxa"/>
          </w:tcPr>
          <w:p w:rsidR="0088690C" w:rsidRDefault="0088690C">
            <w:pPr>
              <w:jc w:val="center"/>
              <w:rPr>
                <w:sz w:val="20"/>
                <w:szCs w:val="20"/>
              </w:rPr>
            </w:pPr>
          </w:p>
        </w:tc>
      </w:tr>
      <w:tr w:rsidR="0088690C">
        <w:trPr>
          <w:trHeight w:val="20"/>
        </w:trPr>
        <w:tc>
          <w:tcPr>
            <w:tcW w:w="417" w:type="dxa"/>
            <w:vAlign w:val="center"/>
          </w:tcPr>
          <w:p w:rsidR="0088690C" w:rsidRDefault="009B61E3">
            <w:pPr>
              <w:jc w:val="center"/>
              <w:rPr>
                <w:sz w:val="20"/>
                <w:szCs w:val="20"/>
              </w:rPr>
            </w:pPr>
            <w:r>
              <w:rPr>
                <w:sz w:val="20"/>
                <w:szCs w:val="20"/>
              </w:rPr>
              <w:t>30</w:t>
            </w:r>
          </w:p>
        </w:tc>
        <w:tc>
          <w:tcPr>
            <w:tcW w:w="710" w:type="dxa"/>
          </w:tcPr>
          <w:p w:rsidR="0088690C" w:rsidRDefault="009B61E3">
            <w:pPr>
              <w:rPr>
                <w:sz w:val="20"/>
                <w:szCs w:val="20"/>
              </w:rPr>
            </w:pPr>
            <w:r>
              <w:rPr>
                <w:color w:val="000000"/>
                <w:sz w:val="20"/>
                <w:szCs w:val="20"/>
              </w:rPr>
              <w:t>27.12</w:t>
            </w:r>
          </w:p>
        </w:tc>
        <w:tc>
          <w:tcPr>
            <w:tcW w:w="709" w:type="dxa"/>
            <w:vAlign w:val="center"/>
          </w:tcPr>
          <w:p w:rsidR="0088690C" w:rsidRDefault="0088690C">
            <w:pPr>
              <w:jc w:val="center"/>
              <w:rPr>
                <w:sz w:val="20"/>
                <w:szCs w:val="20"/>
              </w:rPr>
            </w:pPr>
          </w:p>
        </w:tc>
        <w:tc>
          <w:tcPr>
            <w:tcW w:w="850" w:type="dxa"/>
          </w:tcPr>
          <w:p w:rsidR="0088690C" w:rsidRDefault="009B61E3">
            <w:pPr>
              <w:rPr>
                <w:sz w:val="20"/>
                <w:szCs w:val="20"/>
              </w:rPr>
            </w:pPr>
            <w:r>
              <w:rPr>
                <w:sz w:val="20"/>
                <w:szCs w:val="20"/>
              </w:rPr>
              <w:t>16.00 -17.10</w:t>
            </w:r>
          </w:p>
        </w:tc>
        <w:tc>
          <w:tcPr>
            <w:tcW w:w="3836" w:type="dxa"/>
          </w:tcPr>
          <w:p w:rsidR="0088690C" w:rsidRDefault="009B61E3">
            <w:pPr>
              <w:rPr>
                <w:sz w:val="20"/>
                <w:szCs w:val="20"/>
              </w:rPr>
            </w:pPr>
            <w:r>
              <w:rPr>
                <w:sz w:val="20"/>
                <w:szCs w:val="20"/>
              </w:rPr>
              <w:t>Вокально-хоровая работа. Слушание музыки (музыкальная психотерапия). Постановка голоса.  Певческие упражнения. Работа над репертуаром. Сценическая культура вокалиста</w:t>
            </w:r>
          </w:p>
        </w:tc>
        <w:tc>
          <w:tcPr>
            <w:tcW w:w="425" w:type="dxa"/>
            <w:vAlign w:val="center"/>
          </w:tcPr>
          <w:p w:rsidR="0088690C" w:rsidRDefault="009B61E3">
            <w:pPr>
              <w:jc w:val="center"/>
              <w:rPr>
                <w:sz w:val="20"/>
                <w:szCs w:val="20"/>
              </w:rPr>
            </w:pPr>
            <w:r>
              <w:rPr>
                <w:sz w:val="20"/>
                <w:szCs w:val="20"/>
              </w:rPr>
              <w:t>2</w:t>
            </w:r>
          </w:p>
        </w:tc>
        <w:tc>
          <w:tcPr>
            <w:tcW w:w="851" w:type="dxa"/>
            <w:vAlign w:val="center"/>
          </w:tcPr>
          <w:p w:rsidR="0088690C" w:rsidRDefault="009B61E3">
            <w:pPr>
              <w:rPr>
                <w:sz w:val="20"/>
                <w:szCs w:val="20"/>
              </w:rPr>
            </w:pPr>
            <w:r>
              <w:rPr>
                <w:sz w:val="20"/>
                <w:szCs w:val="20"/>
              </w:rPr>
              <w:t>Комбинированное</w:t>
            </w:r>
          </w:p>
        </w:tc>
        <w:tc>
          <w:tcPr>
            <w:tcW w:w="1701" w:type="dxa"/>
            <w:vAlign w:val="center"/>
          </w:tcPr>
          <w:p w:rsidR="0088690C" w:rsidRDefault="009B61E3">
            <w:pPr>
              <w:jc w:val="center"/>
              <w:rPr>
                <w:sz w:val="20"/>
                <w:szCs w:val="20"/>
              </w:rPr>
            </w:pPr>
            <w:r>
              <w:rPr>
                <w:sz w:val="20"/>
                <w:szCs w:val="20"/>
              </w:rPr>
              <w:t xml:space="preserve">Наблюдение, Опрос, </w:t>
            </w:r>
            <w:proofErr w:type="gramStart"/>
            <w:r>
              <w:rPr>
                <w:sz w:val="20"/>
                <w:szCs w:val="20"/>
              </w:rPr>
              <w:t>Анализ ,</w:t>
            </w:r>
            <w:proofErr w:type="gramEnd"/>
            <w:r>
              <w:rPr>
                <w:sz w:val="20"/>
                <w:szCs w:val="20"/>
              </w:rPr>
              <w:t xml:space="preserve"> Прослушивание, Практическая работа</w:t>
            </w:r>
          </w:p>
        </w:tc>
        <w:tc>
          <w:tcPr>
            <w:tcW w:w="1425" w:type="dxa"/>
          </w:tcPr>
          <w:p w:rsidR="0088690C" w:rsidRDefault="0088690C">
            <w:pPr>
              <w:jc w:val="center"/>
              <w:rPr>
                <w:sz w:val="20"/>
                <w:szCs w:val="20"/>
              </w:rPr>
            </w:pPr>
          </w:p>
        </w:tc>
      </w:tr>
      <w:tr w:rsidR="0088690C">
        <w:trPr>
          <w:trHeight w:val="20"/>
        </w:trPr>
        <w:tc>
          <w:tcPr>
            <w:tcW w:w="417" w:type="dxa"/>
            <w:vAlign w:val="center"/>
          </w:tcPr>
          <w:p w:rsidR="0088690C" w:rsidRDefault="009B61E3">
            <w:pPr>
              <w:jc w:val="center"/>
              <w:rPr>
                <w:sz w:val="20"/>
                <w:szCs w:val="20"/>
              </w:rPr>
            </w:pPr>
            <w:r>
              <w:rPr>
                <w:sz w:val="20"/>
                <w:szCs w:val="20"/>
              </w:rPr>
              <w:t>31</w:t>
            </w:r>
          </w:p>
        </w:tc>
        <w:tc>
          <w:tcPr>
            <w:tcW w:w="710" w:type="dxa"/>
          </w:tcPr>
          <w:p w:rsidR="0088690C" w:rsidRDefault="009B61E3">
            <w:pPr>
              <w:rPr>
                <w:sz w:val="20"/>
                <w:szCs w:val="20"/>
              </w:rPr>
            </w:pPr>
            <w:r>
              <w:rPr>
                <w:color w:val="000000"/>
                <w:sz w:val="20"/>
                <w:szCs w:val="20"/>
              </w:rPr>
              <w:t>29.12</w:t>
            </w:r>
          </w:p>
        </w:tc>
        <w:tc>
          <w:tcPr>
            <w:tcW w:w="709" w:type="dxa"/>
            <w:vAlign w:val="center"/>
          </w:tcPr>
          <w:p w:rsidR="0088690C" w:rsidRDefault="0088690C">
            <w:pPr>
              <w:jc w:val="center"/>
              <w:rPr>
                <w:sz w:val="20"/>
                <w:szCs w:val="20"/>
              </w:rPr>
            </w:pPr>
          </w:p>
        </w:tc>
        <w:tc>
          <w:tcPr>
            <w:tcW w:w="850" w:type="dxa"/>
          </w:tcPr>
          <w:p w:rsidR="0088690C" w:rsidRDefault="009B61E3">
            <w:pPr>
              <w:rPr>
                <w:sz w:val="20"/>
                <w:szCs w:val="20"/>
              </w:rPr>
            </w:pPr>
            <w:r>
              <w:rPr>
                <w:sz w:val="20"/>
                <w:szCs w:val="20"/>
              </w:rPr>
              <w:t>16.00 -17.10</w:t>
            </w:r>
          </w:p>
        </w:tc>
        <w:tc>
          <w:tcPr>
            <w:tcW w:w="3836" w:type="dxa"/>
          </w:tcPr>
          <w:p w:rsidR="0088690C" w:rsidRDefault="009B61E3">
            <w:pPr>
              <w:rPr>
                <w:sz w:val="20"/>
                <w:szCs w:val="20"/>
              </w:rPr>
            </w:pPr>
            <w:r>
              <w:rPr>
                <w:sz w:val="20"/>
                <w:szCs w:val="20"/>
              </w:rPr>
              <w:t>Вокально-хоровая работа. Слушание музыки (музыкальная психотерапия). Постановка голоса.  Певческие упражнения. Работа над репертуаром. Сценическая культура вокалиста</w:t>
            </w:r>
          </w:p>
        </w:tc>
        <w:tc>
          <w:tcPr>
            <w:tcW w:w="425" w:type="dxa"/>
            <w:vAlign w:val="center"/>
          </w:tcPr>
          <w:p w:rsidR="0088690C" w:rsidRDefault="009B61E3">
            <w:pPr>
              <w:jc w:val="center"/>
              <w:rPr>
                <w:sz w:val="20"/>
                <w:szCs w:val="20"/>
              </w:rPr>
            </w:pPr>
            <w:r>
              <w:rPr>
                <w:sz w:val="20"/>
                <w:szCs w:val="20"/>
              </w:rPr>
              <w:t>2</w:t>
            </w:r>
          </w:p>
        </w:tc>
        <w:tc>
          <w:tcPr>
            <w:tcW w:w="851" w:type="dxa"/>
            <w:vAlign w:val="center"/>
          </w:tcPr>
          <w:p w:rsidR="0088690C" w:rsidRDefault="009B61E3">
            <w:pPr>
              <w:rPr>
                <w:sz w:val="20"/>
                <w:szCs w:val="20"/>
              </w:rPr>
            </w:pPr>
            <w:r>
              <w:rPr>
                <w:sz w:val="20"/>
                <w:szCs w:val="20"/>
              </w:rPr>
              <w:t>Комбинированное</w:t>
            </w:r>
          </w:p>
        </w:tc>
        <w:tc>
          <w:tcPr>
            <w:tcW w:w="1701" w:type="dxa"/>
            <w:vAlign w:val="center"/>
          </w:tcPr>
          <w:p w:rsidR="0088690C" w:rsidRDefault="009B61E3">
            <w:pPr>
              <w:jc w:val="center"/>
              <w:rPr>
                <w:sz w:val="20"/>
                <w:szCs w:val="20"/>
              </w:rPr>
            </w:pPr>
            <w:r>
              <w:rPr>
                <w:sz w:val="20"/>
                <w:szCs w:val="20"/>
              </w:rPr>
              <w:t xml:space="preserve">Наблюдение, Опрос, </w:t>
            </w:r>
            <w:proofErr w:type="gramStart"/>
            <w:r>
              <w:rPr>
                <w:sz w:val="20"/>
                <w:szCs w:val="20"/>
              </w:rPr>
              <w:t>Анализ ,</w:t>
            </w:r>
            <w:proofErr w:type="gramEnd"/>
            <w:r>
              <w:rPr>
                <w:sz w:val="20"/>
                <w:szCs w:val="20"/>
              </w:rPr>
              <w:t xml:space="preserve"> Прослушивание, Практическая работа</w:t>
            </w:r>
          </w:p>
        </w:tc>
        <w:tc>
          <w:tcPr>
            <w:tcW w:w="1425" w:type="dxa"/>
          </w:tcPr>
          <w:p w:rsidR="0088690C" w:rsidRDefault="0088690C">
            <w:pPr>
              <w:jc w:val="center"/>
              <w:rPr>
                <w:sz w:val="20"/>
                <w:szCs w:val="20"/>
              </w:rPr>
            </w:pPr>
          </w:p>
        </w:tc>
      </w:tr>
      <w:tr w:rsidR="0088690C">
        <w:trPr>
          <w:trHeight w:val="20"/>
        </w:trPr>
        <w:tc>
          <w:tcPr>
            <w:tcW w:w="417" w:type="dxa"/>
            <w:vAlign w:val="center"/>
          </w:tcPr>
          <w:p w:rsidR="0088690C" w:rsidRDefault="009B61E3">
            <w:pPr>
              <w:jc w:val="center"/>
              <w:rPr>
                <w:sz w:val="20"/>
                <w:szCs w:val="20"/>
              </w:rPr>
            </w:pPr>
            <w:r>
              <w:rPr>
                <w:sz w:val="20"/>
                <w:szCs w:val="20"/>
              </w:rPr>
              <w:t>32</w:t>
            </w:r>
          </w:p>
        </w:tc>
        <w:tc>
          <w:tcPr>
            <w:tcW w:w="710" w:type="dxa"/>
          </w:tcPr>
          <w:p w:rsidR="0088690C" w:rsidRDefault="009B61E3">
            <w:pPr>
              <w:rPr>
                <w:sz w:val="20"/>
                <w:szCs w:val="20"/>
              </w:rPr>
            </w:pPr>
            <w:r>
              <w:rPr>
                <w:color w:val="000000"/>
                <w:sz w:val="20"/>
                <w:szCs w:val="20"/>
              </w:rPr>
              <w:t>10.01</w:t>
            </w:r>
          </w:p>
        </w:tc>
        <w:tc>
          <w:tcPr>
            <w:tcW w:w="709" w:type="dxa"/>
            <w:vAlign w:val="center"/>
          </w:tcPr>
          <w:p w:rsidR="0088690C" w:rsidRDefault="0088690C">
            <w:pPr>
              <w:jc w:val="center"/>
              <w:rPr>
                <w:sz w:val="20"/>
                <w:szCs w:val="20"/>
              </w:rPr>
            </w:pPr>
          </w:p>
        </w:tc>
        <w:tc>
          <w:tcPr>
            <w:tcW w:w="850" w:type="dxa"/>
          </w:tcPr>
          <w:p w:rsidR="0088690C" w:rsidRDefault="009B61E3">
            <w:pPr>
              <w:rPr>
                <w:sz w:val="20"/>
                <w:szCs w:val="20"/>
              </w:rPr>
            </w:pPr>
            <w:r>
              <w:rPr>
                <w:sz w:val="20"/>
                <w:szCs w:val="20"/>
              </w:rPr>
              <w:t>16.00 -17.10</w:t>
            </w:r>
          </w:p>
        </w:tc>
        <w:tc>
          <w:tcPr>
            <w:tcW w:w="3836" w:type="dxa"/>
          </w:tcPr>
          <w:p w:rsidR="0088690C" w:rsidRDefault="009B61E3">
            <w:pPr>
              <w:rPr>
                <w:sz w:val="20"/>
                <w:szCs w:val="20"/>
              </w:rPr>
            </w:pPr>
            <w:r>
              <w:rPr>
                <w:sz w:val="20"/>
                <w:szCs w:val="20"/>
              </w:rPr>
              <w:t>Вокально-хоровая работа. Постановка голоса.  Певческие упражнения. Работа над репертуаром. Сценическая культура вокалиста. Промежуточная аттестация.</w:t>
            </w:r>
          </w:p>
        </w:tc>
        <w:tc>
          <w:tcPr>
            <w:tcW w:w="425" w:type="dxa"/>
            <w:vAlign w:val="center"/>
          </w:tcPr>
          <w:p w:rsidR="0088690C" w:rsidRDefault="009B61E3">
            <w:pPr>
              <w:jc w:val="center"/>
              <w:rPr>
                <w:sz w:val="20"/>
                <w:szCs w:val="20"/>
              </w:rPr>
            </w:pPr>
            <w:r>
              <w:rPr>
                <w:sz w:val="20"/>
                <w:szCs w:val="20"/>
              </w:rPr>
              <w:t>2</w:t>
            </w:r>
          </w:p>
        </w:tc>
        <w:tc>
          <w:tcPr>
            <w:tcW w:w="851" w:type="dxa"/>
            <w:vAlign w:val="center"/>
          </w:tcPr>
          <w:p w:rsidR="0088690C" w:rsidRDefault="009B61E3">
            <w:pPr>
              <w:rPr>
                <w:sz w:val="20"/>
                <w:szCs w:val="20"/>
              </w:rPr>
            </w:pPr>
            <w:r>
              <w:rPr>
                <w:sz w:val="20"/>
                <w:szCs w:val="20"/>
              </w:rPr>
              <w:t>Комбинированное</w:t>
            </w:r>
          </w:p>
        </w:tc>
        <w:tc>
          <w:tcPr>
            <w:tcW w:w="1701" w:type="dxa"/>
            <w:vAlign w:val="center"/>
          </w:tcPr>
          <w:p w:rsidR="0088690C" w:rsidRDefault="009B61E3">
            <w:pPr>
              <w:jc w:val="center"/>
              <w:rPr>
                <w:sz w:val="20"/>
                <w:szCs w:val="20"/>
              </w:rPr>
            </w:pPr>
            <w:r>
              <w:rPr>
                <w:sz w:val="20"/>
                <w:szCs w:val="20"/>
              </w:rPr>
              <w:t xml:space="preserve">Промежуточная аттестация. </w:t>
            </w:r>
          </w:p>
          <w:p w:rsidR="0088690C" w:rsidRDefault="009B61E3">
            <w:pPr>
              <w:jc w:val="center"/>
              <w:rPr>
                <w:sz w:val="20"/>
                <w:szCs w:val="20"/>
              </w:rPr>
            </w:pPr>
            <w:r>
              <w:rPr>
                <w:sz w:val="20"/>
                <w:szCs w:val="20"/>
              </w:rPr>
              <w:t>Отчетный концерт</w:t>
            </w:r>
          </w:p>
        </w:tc>
        <w:tc>
          <w:tcPr>
            <w:tcW w:w="1425" w:type="dxa"/>
          </w:tcPr>
          <w:p w:rsidR="0088690C" w:rsidRDefault="0088690C">
            <w:pPr>
              <w:jc w:val="center"/>
              <w:rPr>
                <w:sz w:val="20"/>
                <w:szCs w:val="20"/>
              </w:rPr>
            </w:pPr>
          </w:p>
        </w:tc>
      </w:tr>
      <w:tr w:rsidR="0088690C">
        <w:trPr>
          <w:trHeight w:val="20"/>
        </w:trPr>
        <w:tc>
          <w:tcPr>
            <w:tcW w:w="417" w:type="dxa"/>
            <w:vAlign w:val="center"/>
          </w:tcPr>
          <w:p w:rsidR="0088690C" w:rsidRDefault="009B61E3">
            <w:pPr>
              <w:jc w:val="center"/>
              <w:rPr>
                <w:sz w:val="20"/>
                <w:szCs w:val="20"/>
              </w:rPr>
            </w:pPr>
            <w:r>
              <w:rPr>
                <w:sz w:val="20"/>
                <w:szCs w:val="20"/>
              </w:rPr>
              <w:t>33</w:t>
            </w:r>
          </w:p>
        </w:tc>
        <w:tc>
          <w:tcPr>
            <w:tcW w:w="710" w:type="dxa"/>
          </w:tcPr>
          <w:p w:rsidR="0088690C" w:rsidRDefault="009B61E3">
            <w:pPr>
              <w:rPr>
                <w:sz w:val="20"/>
                <w:szCs w:val="20"/>
              </w:rPr>
            </w:pPr>
            <w:r>
              <w:rPr>
                <w:color w:val="000000"/>
                <w:sz w:val="20"/>
                <w:szCs w:val="20"/>
              </w:rPr>
              <w:t>12.01</w:t>
            </w:r>
          </w:p>
        </w:tc>
        <w:tc>
          <w:tcPr>
            <w:tcW w:w="709" w:type="dxa"/>
            <w:vAlign w:val="center"/>
          </w:tcPr>
          <w:p w:rsidR="0088690C" w:rsidRDefault="0088690C">
            <w:pPr>
              <w:jc w:val="center"/>
              <w:rPr>
                <w:sz w:val="20"/>
                <w:szCs w:val="20"/>
              </w:rPr>
            </w:pPr>
          </w:p>
        </w:tc>
        <w:tc>
          <w:tcPr>
            <w:tcW w:w="850" w:type="dxa"/>
          </w:tcPr>
          <w:p w:rsidR="0088690C" w:rsidRDefault="009B61E3">
            <w:pPr>
              <w:rPr>
                <w:sz w:val="20"/>
                <w:szCs w:val="20"/>
              </w:rPr>
            </w:pPr>
            <w:r>
              <w:rPr>
                <w:sz w:val="20"/>
                <w:szCs w:val="20"/>
              </w:rPr>
              <w:t>16.00 -17.10</w:t>
            </w:r>
          </w:p>
        </w:tc>
        <w:tc>
          <w:tcPr>
            <w:tcW w:w="3836" w:type="dxa"/>
          </w:tcPr>
          <w:p w:rsidR="0088690C" w:rsidRDefault="009B61E3">
            <w:pPr>
              <w:rPr>
                <w:sz w:val="20"/>
                <w:szCs w:val="20"/>
              </w:rPr>
            </w:pPr>
            <w:r>
              <w:rPr>
                <w:sz w:val="20"/>
                <w:szCs w:val="20"/>
              </w:rPr>
              <w:t>Вокально-хоровая работа. Постановка голоса. Певческие упражнения. Работа над репертуаром. Сценическая культура вокалиста. Участие в мероприятиях.</w:t>
            </w:r>
          </w:p>
        </w:tc>
        <w:tc>
          <w:tcPr>
            <w:tcW w:w="425" w:type="dxa"/>
            <w:vAlign w:val="center"/>
          </w:tcPr>
          <w:p w:rsidR="0088690C" w:rsidRDefault="009B61E3">
            <w:pPr>
              <w:jc w:val="center"/>
              <w:rPr>
                <w:sz w:val="20"/>
                <w:szCs w:val="20"/>
              </w:rPr>
            </w:pPr>
            <w:r>
              <w:rPr>
                <w:sz w:val="20"/>
                <w:szCs w:val="20"/>
              </w:rPr>
              <w:t>2</w:t>
            </w:r>
          </w:p>
        </w:tc>
        <w:tc>
          <w:tcPr>
            <w:tcW w:w="851" w:type="dxa"/>
            <w:vAlign w:val="center"/>
          </w:tcPr>
          <w:p w:rsidR="0088690C" w:rsidRDefault="009B61E3">
            <w:pPr>
              <w:rPr>
                <w:sz w:val="20"/>
                <w:szCs w:val="20"/>
              </w:rPr>
            </w:pPr>
            <w:r>
              <w:rPr>
                <w:sz w:val="20"/>
                <w:szCs w:val="20"/>
              </w:rPr>
              <w:t>Комбинированное</w:t>
            </w:r>
          </w:p>
        </w:tc>
        <w:tc>
          <w:tcPr>
            <w:tcW w:w="1701" w:type="dxa"/>
            <w:vAlign w:val="center"/>
          </w:tcPr>
          <w:p w:rsidR="0088690C" w:rsidRDefault="009B61E3">
            <w:pPr>
              <w:jc w:val="center"/>
              <w:rPr>
                <w:sz w:val="20"/>
                <w:szCs w:val="20"/>
              </w:rPr>
            </w:pPr>
            <w:r>
              <w:rPr>
                <w:sz w:val="20"/>
                <w:szCs w:val="20"/>
              </w:rPr>
              <w:t xml:space="preserve">Наблюдение, Опрос, </w:t>
            </w:r>
            <w:proofErr w:type="gramStart"/>
            <w:r>
              <w:rPr>
                <w:sz w:val="20"/>
                <w:szCs w:val="20"/>
              </w:rPr>
              <w:t>Анализ ,</w:t>
            </w:r>
            <w:proofErr w:type="gramEnd"/>
            <w:r>
              <w:rPr>
                <w:sz w:val="20"/>
                <w:szCs w:val="20"/>
              </w:rPr>
              <w:t xml:space="preserve"> Прослушивание, Практическая работа</w:t>
            </w:r>
          </w:p>
        </w:tc>
        <w:tc>
          <w:tcPr>
            <w:tcW w:w="1425" w:type="dxa"/>
          </w:tcPr>
          <w:p w:rsidR="0088690C" w:rsidRDefault="0088690C">
            <w:pPr>
              <w:jc w:val="center"/>
              <w:rPr>
                <w:sz w:val="20"/>
                <w:szCs w:val="20"/>
              </w:rPr>
            </w:pPr>
          </w:p>
        </w:tc>
      </w:tr>
      <w:tr w:rsidR="0088690C">
        <w:trPr>
          <w:trHeight w:val="20"/>
        </w:trPr>
        <w:tc>
          <w:tcPr>
            <w:tcW w:w="417" w:type="dxa"/>
            <w:vAlign w:val="center"/>
          </w:tcPr>
          <w:p w:rsidR="0088690C" w:rsidRDefault="009B61E3">
            <w:pPr>
              <w:jc w:val="center"/>
              <w:rPr>
                <w:sz w:val="20"/>
                <w:szCs w:val="20"/>
              </w:rPr>
            </w:pPr>
            <w:r>
              <w:rPr>
                <w:sz w:val="20"/>
                <w:szCs w:val="20"/>
              </w:rPr>
              <w:t>34</w:t>
            </w:r>
          </w:p>
        </w:tc>
        <w:tc>
          <w:tcPr>
            <w:tcW w:w="710" w:type="dxa"/>
          </w:tcPr>
          <w:p w:rsidR="0088690C" w:rsidRDefault="009B61E3">
            <w:pPr>
              <w:rPr>
                <w:sz w:val="20"/>
                <w:szCs w:val="20"/>
              </w:rPr>
            </w:pPr>
            <w:r>
              <w:rPr>
                <w:color w:val="000000"/>
                <w:sz w:val="20"/>
                <w:szCs w:val="20"/>
              </w:rPr>
              <w:t>17.01</w:t>
            </w:r>
          </w:p>
        </w:tc>
        <w:tc>
          <w:tcPr>
            <w:tcW w:w="709" w:type="dxa"/>
            <w:vAlign w:val="center"/>
          </w:tcPr>
          <w:p w:rsidR="0088690C" w:rsidRDefault="0088690C">
            <w:pPr>
              <w:jc w:val="center"/>
              <w:rPr>
                <w:sz w:val="20"/>
                <w:szCs w:val="20"/>
              </w:rPr>
            </w:pPr>
          </w:p>
        </w:tc>
        <w:tc>
          <w:tcPr>
            <w:tcW w:w="850" w:type="dxa"/>
          </w:tcPr>
          <w:p w:rsidR="0088690C" w:rsidRDefault="009B61E3">
            <w:pPr>
              <w:rPr>
                <w:sz w:val="20"/>
                <w:szCs w:val="20"/>
              </w:rPr>
            </w:pPr>
            <w:r>
              <w:rPr>
                <w:sz w:val="20"/>
                <w:szCs w:val="20"/>
              </w:rPr>
              <w:t>16.00 -17.10</w:t>
            </w:r>
          </w:p>
        </w:tc>
        <w:tc>
          <w:tcPr>
            <w:tcW w:w="3836" w:type="dxa"/>
          </w:tcPr>
          <w:p w:rsidR="0088690C" w:rsidRDefault="009B61E3">
            <w:pPr>
              <w:rPr>
                <w:sz w:val="20"/>
                <w:szCs w:val="20"/>
              </w:rPr>
            </w:pPr>
            <w:r>
              <w:rPr>
                <w:sz w:val="20"/>
                <w:szCs w:val="20"/>
              </w:rPr>
              <w:t>Вокально-хоровая работа. Постановка голоса. Певческие упражнения. Работа над репертуаром. Сценическая культура вокалиста. Участие в мероприятиях.</w:t>
            </w:r>
          </w:p>
        </w:tc>
        <w:tc>
          <w:tcPr>
            <w:tcW w:w="425" w:type="dxa"/>
            <w:vAlign w:val="center"/>
          </w:tcPr>
          <w:p w:rsidR="0088690C" w:rsidRDefault="009B61E3">
            <w:pPr>
              <w:jc w:val="center"/>
              <w:rPr>
                <w:sz w:val="20"/>
                <w:szCs w:val="20"/>
              </w:rPr>
            </w:pPr>
            <w:r>
              <w:rPr>
                <w:sz w:val="20"/>
                <w:szCs w:val="20"/>
              </w:rPr>
              <w:t>2</w:t>
            </w:r>
          </w:p>
        </w:tc>
        <w:tc>
          <w:tcPr>
            <w:tcW w:w="851" w:type="dxa"/>
            <w:vAlign w:val="center"/>
          </w:tcPr>
          <w:p w:rsidR="0088690C" w:rsidRDefault="009B61E3">
            <w:pPr>
              <w:rPr>
                <w:sz w:val="20"/>
                <w:szCs w:val="20"/>
              </w:rPr>
            </w:pPr>
            <w:r>
              <w:rPr>
                <w:sz w:val="20"/>
                <w:szCs w:val="20"/>
              </w:rPr>
              <w:t>Комбинированное</w:t>
            </w:r>
          </w:p>
        </w:tc>
        <w:tc>
          <w:tcPr>
            <w:tcW w:w="1701" w:type="dxa"/>
            <w:vAlign w:val="center"/>
          </w:tcPr>
          <w:p w:rsidR="0088690C" w:rsidRDefault="009B61E3">
            <w:pPr>
              <w:jc w:val="center"/>
              <w:rPr>
                <w:sz w:val="20"/>
                <w:szCs w:val="20"/>
              </w:rPr>
            </w:pPr>
            <w:r>
              <w:rPr>
                <w:sz w:val="20"/>
                <w:szCs w:val="20"/>
              </w:rPr>
              <w:t xml:space="preserve">Наблюдение, Опрос, </w:t>
            </w:r>
            <w:proofErr w:type="gramStart"/>
            <w:r>
              <w:rPr>
                <w:sz w:val="20"/>
                <w:szCs w:val="20"/>
              </w:rPr>
              <w:t>Анализ ,</w:t>
            </w:r>
            <w:proofErr w:type="gramEnd"/>
            <w:r>
              <w:rPr>
                <w:sz w:val="20"/>
                <w:szCs w:val="20"/>
              </w:rPr>
              <w:t xml:space="preserve"> Прослушивание, Практическая работа</w:t>
            </w:r>
          </w:p>
        </w:tc>
        <w:tc>
          <w:tcPr>
            <w:tcW w:w="1425" w:type="dxa"/>
          </w:tcPr>
          <w:p w:rsidR="0088690C" w:rsidRDefault="0088690C">
            <w:pPr>
              <w:jc w:val="center"/>
              <w:rPr>
                <w:sz w:val="20"/>
                <w:szCs w:val="20"/>
              </w:rPr>
            </w:pPr>
          </w:p>
        </w:tc>
      </w:tr>
      <w:tr w:rsidR="0088690C">
        <w:trPr>
          <w:trHeight w:val="20"/>
        </w:trPr>
        <w:tc>
          <w:tcPr>
            <w:tcW w:w="417" w:type="dxa"/>
            <w:vAlign w:val="center"/>
          </w:tcPr>
          <w:p w:rsidR="0088690C" w:rsidRDefault="009B61E3">
            <w:pPr>
              <w:jc w:val="center"/>
              <w:rPr>
                <w:sz w:val="20"/>
                <w:szCs w:val="20"/>
              </w:rPr>
            </w:pPr>
            <w:r>
              <w:rPr>
                <w:sz w:val="20"/>
                <w:szCs w:val="20"/>
              </w:rPr>
              <w:t>35</w:t>
            </w:r>
          </w:p>
        </w:tc>
        <w:tc>
          <w:tcPr>
            <w:tcW w:w="710" w:type="dxa"/>
            <w:vAlign w:val="center"/>
          </w:tcPr>
          <w:p w:rsidR="0088690C" w:rsidRDefault="009B61E3">
            <w:pPr>
              <w:rPr>
                <w:color w:val="000000"/>
                <w:sz w:val="20"/>
                <w:szCs w:val="20"/>
              </w:rPr>
            </w:pPr>
            <w:r>
              <w:rPr>
                <w:color w:val="000000"/>
                <w:sz w:val="20"/>
                <w:szCs w:val="20"/>
              </w:rPr>
              <w:t>19.01</w:t>
            </w:r>
          </w:p>
        </w:tc>
        <w:tc>
          <w:tcPr>
            <w:tcW w:w="709" w:type="dxa"/>
            <w:vAlign w:val="center"/>
          </w:tcPr>
          <w:p w:rsidR="0088690C" w:rsidRDefault="0088690C">
            <w:pPr>
              <w:jc w:val="center"/>
              <w:rPr>
                <w:sz w:val="20"/>
                <w:szCs w:val="20"/>
              </w:rPr>
            </w:pPr>
          </w:p>
        </w:tc>
        <w:tc>
          <w:tcPr>
            <w:tcW w:w="850" w:type="dxa"/>
          </w:tcPr>
          <w:p w:rsidR="0088690C" w:rsidRDefault="009B61E3">
            <w:pPr>
              <w:rPr>
                <w:sz w:val="20"/>
                <w:szCs w:val="20"/>
              </w:rPr>
            </w:pPr>
            <w:r>
              <w:rPr>
                <w:sz w:val="20"/>
                <w:szCs w:val="20"/>
              </w:rPr>
              <w:t>16.00 -17.10</w:t>
            </w:r>
          </w:p>
        </w:tc>
        <w:tc>
          <w:tcPr>
            <w:tcW w:w="3836" w:type="dxa"/>
          </w:tcPr>
          <w:p w:rsidR="0088690C" w:rsidRDefault="009B61E3">
            <w:pPr>
              <w:rPr>
                <w:sz w:val="20"/>
                <w:szCs w:val="20"/>
              </w:rPr>
            </w:pPr>
            <w:r>
              <w:rPr>
                <w:sz w:val="20"/>
                <w:szCs w:val="20"/>
              </w:rPr>
              <w:t>Вокально-хоровая работа. Постановка голоса. Певческие упражнения. Работа над репертуаром. Сценическая культура вокалиста. Участие в мероприятиях.</w:t>
            </w:r>
          </w:p>
        </w:tc>
        <w:tc>
          <w:tcPr>
            <w:tcW w:w="425" w:type="dxa"/>
            <w:vAlign w:val="center"/>
          </w:tcPr>
          <w:p w:rsidR="0088690C" w:rsidRDefault="009B61E3">
            <w:pPr>
              <w:jc w:val="center"/>
              <w:rPr>
                <w:sz w:val="20"/>
                <w:szCs w:val="20"/>
              </w:rPr>
            </w:pPr>
            <w:r>
              <w:rPr>
                <w:sz w:val="20"/>
                <w:szCs w:val="20"/>
              </w:rPr>
              <w:t>2</w:t>
            </w:r>
          </w:p>
        </w:tc>
        <w:tc>
          <w:tcPr>
            <w:tcW w:w="851" w:type="dxa"/>
            <w:vAlign w:val="center"/>
          </w:tcPr>
          <w:p w:rsidR="0088690C" w:rsidRDefault="009B61E3">
            <w:pPr>
              <w:rPr>
                <w:sz w:val="20"/>
                <w:szCs w:val="20"/>
              </w:rPr>
            </w:pPr>
            <w:r>
              <w:rPr>
                <w:sz w:val="20"/>
                <w:szCs w:val="20"/>
              </w:rPr>
              <w:t>Комбинированное</w:t>
            </w:r>
          </w:p>
        </w:tc>
        <w:tc>
          <w:tcPr>
            <w:tcW w:w="1701" w:type="dxa"/>
            <w:vAlign w:val="center"/>
          </w:tcPr>
          <w:p w:rsidR="0088690C" w:rsidRDefault="009B61E3">
            <w:pPr>
              <w:jc w:val="center"/>
              <w:rPr>
                <w:sz w:val="20"/>
                <w:szCs w:val="20"/>
              </w:rPr>
            </w:pPr>
            <w:r>
              <w:rPr>
                <w:sz w:val="20"/>
                <w:szCs w:val="20"/>
              </w:rPr>
              <w:t xml:space="preserve">Наблюдение, Опрос, </w:t>
            </w:r>
            <w:proofErr w:type="gramStart"/>
            <w:r>
              <w:rPr>
                <w:sz w:val="20"/>
                <w:szCs w:val="20"/>
              </w:rPr>
              <w:t>Анализ ,</w:t>
            </w:r>
            <w:proofErr w:type="gramEnd"/>
            <w:r>
              <w:rPr>
                <w:sz w:val="20"/>
                <w:szCs w:val="20"/>
              </w:rPr>
              <w:t xml:space="preserve"> Прослушивание, Практическая работа</w:t>
            </w:r>
          </w:p>
        </w:tc>
        <w:tc>
          <w:tcPr>
            <w:tcW w:w="1425" w:type="dxa"/>
          </w:tcPr>
          <w:p w:rsidR="0088690C" w:rsidRDefault="0088690C">
            <w:pPr>
              <w:jc w:val="center"/>
              <w:rPr>
                <w:sz w:val="20"/>
                <w:szCs w:val="20"/>
              </w:rPr>
            </w:pPr>
          </w:p>
        </w:tc>
      </w:tr>
      <w:tr w:rsidR="0088690C">
        <w:trPr>
          <w:trHeight w:val="20"/>
        </w:trPr>
        <w:tc>
          <w:tcPr>
            <w:tcW w:w="417" w:type="dxa"/>
            <w:vAlign w:val="center"/>
          </w:tcPr>
          <w:p w:rsidR="0088690C" w:rsidRDefault="009B61E3">
            <w:pPr>
              <w:jc w:val="center"/>
              <w:rPr>
                <w:sz w:val="20"/>
                <w:szCs w:val="20"/>
              </w:rPr>
            </w:pPr>
            <w:r>
              <w:rPr>
                <w:sz w:val="20"/>
                <w:szCs w:val="20"/>
              </w:rPr>
              <w:t>36</w:t>
            </w:r>
          </w:p>
        </w:tc>
        <w:tc>
          <w:tcPr>
            <w:tcW w:w="710" w:type="dxa"/>
          </w:tcPr>
          <w:p w:rsidR="0088690C" w:rsidRDefault="009B61E3">
            <w:pPr>
              <w:rPr>
                <w:sz w:val="20"/>
                <w:szCs w:val="20"/>
              </w:rPr>
            </w:pPr>
            <w:r>
              <w:rPr>
                <w:color w:val="000000"/>
                <w:sz w:val="20"/>
                <w:szCs w:val="20"/>
              </w:rPr>
              <w:t>24.01</w:t>
            </w:r>
          </w:p>
        </w:tc>
        <w:tc>
          <w:tcPr>
            <w:tcW w:w="709" w:type="dxa"/>
            <w:vAlign w:val="center"/>
          </w:tcPr>
          <w:p w:rsidR="0088690C" w:rsidRDefault="0088690C">
            <w:pPr>
              <w:jc w:val="center"/>
              <w:rPr>
                <w:sz w:val="20"/>
                <w:szCs w:val="20"/>
              </w:rPr>
            </w:pPr>
          </w:p>
        </w:tc>
        <w:tc>
          <w:tcPr>
            <w:tcW w:w="850" w:type="dxa"/>
          </w:tcPr>
          <w:p w:rsidR="0088690C" w:rsidRDefault="009B61E3">
            <w:pPr>
              <w:rPr>
                <w:sz w:val="20"/>
                <w:szCs w:val="20"/>
              </w:rPr>
            </w:pPr>
            <w:r>
              <w:rPr>
                <w:sz w:val="20"/>
                <w:szCs w:val="20"/>
              </w:rPr>
              <w:t>16.00 -17.10</w:t>
            </w:r>
          </w:p>
        </w:tc>
        <w:tc>
          <w:tcPr>
            <w:tcW w:w="3836" w:type="dxa"/>
          </w:tcPr>
          <w:p w:rsidR="0088690C" w:rsidRDefault="009B61E3">
            <w:pPr>
              <w:rPr>
                <w:sz w:val="20"/>
                <w:szCs w:val="20"/>
              </w:rPr>
            </w:pPr>
            <w:r>
              <w:rPr>
                <w:sz w:val="20"/>
                <w:szCs w:val="20"/>
              </w:rPr>
              <w:t>Вокально-хоровая работа. Слушание музыки (музыкальная психотерапия). Постановка голоса.  Певческие упражнения. Работа над репертуаром. Сценическая культура вокалиста</w:t>
            </w:r>
          </w:p>
        </w:tc>
        <w:tc>
          <w:tcPr>
            <w:tcW w:w="425" w:type="dxa"/>
            <w:vAlign w:val="center"/>
          </w:tcPr>
          <w:p w:rsidR="0088690C" w:rsidRDefault="009B61E3">
            <w:pPr>
              <w:jc w:val="center"/>
              <w:rPr>
                <w:sz w:val="20"/>
                <w:szCs w:val="20"/>
              </w:rPr>
            </w:pPr>
            <w:r>
              <w:rPr>
                <w:sz w:val="20"/>
                <w:szCs w:val="20"/>
              </w:rPr>
              <w:t>2</w:t>
            </w:r>
          </w:p>
        </w:tc>
        <w:tc>
          <w:tcPr>
            <w:tcW w:w="851" w:type="dxa"/>
            <w:vAlign w:val="center"/>
          </w:tcPr>
          <w:p w:rsidR="0088690C" w:rsidRDefault="009B61E3">
            <w:pPr>
              <w:rPr>
                <w:sz w:val="20"/>
                <w:szCs w:val="20"/>
              </w:rPr>
            </w:pPr>
            <w:r>
              <w:rPr>
                <w:sz w:val="20"/>
                <w:szCs w:val="20"/>
              </w:rPr>
              <w:t>Комбинированное</w:t>
            </w:r>
          </w:p>
        </w:tc>
        <w:tc>
          <w:tcPr>
            <w:tcW w:w="1701" w:type="dxa"/>
            <w:vAlign w:val="center"/>
          </w:tcPr>
          <w:p w:rsidR="0088690C" w:rsidRDefault="009B61E3">
            <w:pPr>
              <w:jc w:val="center"/>
              <w:rPr>
                <w:sz w:val="20"/>
                <w:szCs w:val="20"/>
              </w:rPr>
            </w:pPr>
            <w:r>
              <w:rPr>
                <w:sz w:val="20"/>
                <w:szCs w:val="20"/>
              </w:rPr>
              <w:t xml:space="preserve">Наблюдение, Опрос, </w:t>
            </w:r>
            <w:proofErr w:type="gramStart"/>
            <w:r>
              <w:rPr>
                <w:sz w:val="20"/>
                <w:szCs w:val="20"/>
              </w:rPr>
              <w:t>Анализ ,</w:t>
            </w:r>
            <w:proofErr w:type="gramEnd"/>
            <w:r>
              <w:rPr>
                <w:sz w:val="20"/>
                <w:szCs w:val="20"/>
              </w:rPr>
              <w:t xml:space="preserve"> Прослушивание, Практическая работа</w:t>
            </w:r>
          </w:p>
        </w:tc>
        <w:tc>
          <w:tcPr>
            <w:tcW w:w="1425" w:type="dxa"/>
          </w:tcPr>
          <w:p w:rsidR="0088690C" w:rsidRDefault="0088690C">
            <w:pPr>
              <w:jc w:val="center"/>
              <w:rPr>
                <w:sz w:val="20"/>
                <w:szCs w:val="20"/>
              </w:rPr>
            </w:pPr>
          </w:p>
        </w:tc>
      </w:tr>
      <w:tr w:rsidR="0088690C">
        <w:trPr>
          <w:trHeight w:val="20"/>
        </w:trPr>
        <w:tc>
          <w:tcPr>
            <w:tcW w:w="417" w:type="dxa"/>
            <w:vAlign w:val="center"/>
          </w:tcPr>
          <w:p w:rsidR="0088690C" w:rsidRDefault="009B61E3">
            <w:pPr>
              <w:jc w:val="center"/>
              <w:rPr>
                <w:sz w:val="20"/>
                <w:szCs w:val="20"/>
              </w:rPr>
            </w:pPr>
            <w:r>
              <w:rPr>
                <w:sz w:val="20"/>
                <w:szCs w:val="20"/>
              </w:rPr>
              <w:t>37</w:t>
            </w:r>
          </w:p>
        </w:tc>
        <w:tc>
          <w:tcPr>
            <w:tcW w:w="710" w:type="dxa"/>
          </w:tcPr>
          <w:p w:rsidR="0088690C" w:rsidRDefault="009B61E3">
            <w:pPr>
              <w:rPr>
                <w:sz w:val="20"/>
                <w:szCs w:val="20"/>
              </w:rPr>
            </w:pPr>
            <w:r>
              <w:rPr>
                <w:color w:val="000000"/>
                <w:sz w:val="20"/>
                <w:szCs w:val="20"/>
              </w:rPr>
              <w:t>26.01</w:t>
            </w:r>
          </w:p>
        </w:tc>
        <w:tc>
          <w:tcPr>
            <w:tcW w:w="709" w:type="dxa"/>
            <w:vAlign w:val="center"/>
          </w:tcPr>
          <w:p w:rsidR="0088690C" w:rsidRDefault="0088690C">
            <w:pPr>
              <w:jc w:val="center"/>
              <w:rPr>
                <w:sz w:val="20"/>
                <w:szCs w:val="20"/>
              </w:rPr>
            </w:pPr>
          </w:p>
        </w:tc>
        <w:tc>
          <w:tcPr>
            <w:tcW w:w="850" w:type="dxa"/>
          </w:tcPr>
          <w:p w:rsidR="0088690C" w:rsidRDefault="009B61E3">
            <w:pPr>
              <w:rPr>
                <w:sz w:val="20"/>
                <w:szCs w:val="20"/>
              </w:rPr>
            </w:pPr>
            <w:r>
              <w:rPr>
                <w:sz w:val="20"/>
                <w:szCs w:val="20"/>
              </w:rPr>
              <w:t>16.00 -17.10</w:t>
            </w:r>
          </w:p>
        </w:tc>
        <w:tc>
          <w:tcPr>
            <w:tcW w:w="3836" w:type="dxa"/>
          </w:tcPr>
          <w:p w:rsidR="0088690C" w:rsidRDefault="009B61E3">
            <w:pPr>
              <w:rPr>
                <w:sz w:val="20"/>
                <w:szCs w:val="20"/>
              </w:rPr>
            </w:pPr>
            <w:r>
              <w:rPr>
                <w:sz w:val="20"/>
                <w:szCs w:val="20"/>
              </w:rPr>
              <w:t>Вокально-хоровая работа. Слушание музыки (музыкальная психотерапия). Беседы о музыке. Постановка голоса.  Певческие упражнения. Работа над репертуаром. Сценическая культура вокалиста</w:t>
            </w:r>
          </w:p>
        </w:tc>
        <w:tc>
          <w:tcPr>
            <w:tcW w:w="425" w:type="dxa"/>
            <w:vAlign w:val="center"/>
          </w:tcPr>
          <w:p w:rsidR="0088690C" w:rsidRDefault="009B61E3">
            <w:pPr>
              <w:jc w:val="center"/>
              <w:rPr>
                <w:sz w:val="20"/>
                <w:szCs w:val="20"/>
              </w:rPr>
            </w:pPr>
            <w:r>
              <w:rPr>
                <w:sz w:val="20"/>
                <w:szCs w:val="20"/>
              </w:rPr>
              <w:t>2</w:t>
            </w:r>
          </w:p>
        </w:tc>
        <w:tc>
          <w:tcPr>
            <w:tcW w:w="851" w:type="dxa"/>
            <w:vAlign w:val="center"/>
          </w:tcPr>
          <w:p w:rsidR="0088690C" w:rsidRDefault="009B61E3">
            <w:pPr>
              <w:rPr>
                <w:sz w:val="20"/>
                <w:szCs w:val="20"/>
              </w:rPr>
            </w:pPr>
            <w:r>
              <w:rPr>
                <w:sz w:val="20"/>
                <w:szCs w:val="20"/>
              </w:rPr>
              <w:t>Комбинированное</w:t>
            </w:r>
          </w:p>
        </w:tc>
        <w:tc>
          <w:tcPr>
            <w:tcW w:w="1701" w:type="dxa"/>
            <w:vAlign w:val="center"/>
          </w:tcPr>
          <w:p w:rsidR="0088690C" w:rsidRDefault="009B61E3">
            <w:pPr>
              <w:jc w:val="center"/>
              <w:rPr>
                <w:sz w:val="20"/>
                <w:szCs w:val="20"/>
              </w:rPr>
            </w:pPr>
            <w:r>
              <w:rPr>
                <w:sz w:val="20"/>
                <w:szCs w:val="20"/>
              </w:rPr>
              <w:t xml:space="preserve">Наблюдение, Опрос, </w:t>
            </w:r>
            <w:proofErr w:type="gramStart"/>
            <w:r>
              <w:rPr>
                <w:sz w:val="20"/>
                <w:szCs w:val="20"/>
              </w:rPr>
              <w:t>Анализ ,</w:t>
            </w:r>
            <w:proofErr w:type="gramEnd"/>
            <w:r>
              <w:rPr>
                <w:sz w:val="20"/>
                <w:szCs w:val="20"/>
              </w:rPr>
              <w:t xml:space="preserve"> Прослушивание, Практическая работа</w:t>
            </w:r>
          </w:p>
        </w:tc>
        <w:tc>
          <w:tcPr>
            <w:tcW w:w="1425" w:type="dxa"/>
          </w:tcPr>
          <w:p w:rsidR="0088690C" w:rsidRDefault="0088690C">
            <w:pPr>
              <w:jc w:val="center"/>
              <w:rPr>
                <w:sz w:val="20"/>
                <w:szCs w:val="20"/>
              </w:rPr>
            </w:pPr>
          </w:p>
        </w:tc>
      </w:tr>
      <w:tr w:rsidR="0088690C">
        <w:trPr>
          <w:trHeight w:val="20"/>
        </w:trPr>
        <w:tc>
          <w:tcPr>
            <w:tcW w:w="417" w:type="dxa"/>
            <w:vAlign w:val="center"/>
          </w:tcPr>
          <w:p w:rsidR="0088690C" w:rsidRDefault="009B61E3">
            <w:pPr>
              <w:jc w:val="center"/>
              <w:rPr>
                <w:sz w:val="20"/>
                <w:szCs w:val="20"/>
              </w:rPr>
            </w:pPr>
            <w:r>
              <w:rPr>
                <w:sz w:val="20"/>
                <w:szCs w:val="20"/>
              </w:rPr>
              <w:t>38</w:t>
            </w:r>
          </w:p>
        </w:tc>
        <w:tc>
          <w:tcPr>
            <w:tcW w:w="710" w:type="dxa"/>
          </w:tcPr>
          <w:p w:rsidR="0088690C" w:rsidRDefault="009B61E3">
            <w:pPr>
              <w:rPr>
                <w:sz w:val="20"/>
                <w:szCs w:val="20"/>
              </w:rPr>
            </w:pPr>
            <w:r>
              <w:rPr>
                <w:color w:val="000000"/>
                <w:sz w:val="20"/>
                <w:szCs w:val="20"/>
              </w:rPr>
              <w:t>31.01</w:t>
            </w:r>
          </w:p>
        </w:tc>
        <w:tc>
          <w:tcPr>
            <w:tcW w:w="709" w:type="dxa"/>
            <w:vAlign w:val="center"/>
          </w:tcPr>
          <w:p w:rsidR="0088690C" w:rsidRDefault="0088690C">
            <w:pPr>
              <w:jc w:val="center"/>
              <w:rPr>
                <w:sz w:val="20"/>
                <w:szCs w:val="20"/>
              </w:rPr>
            </w:pPr>
          </w:p>
        </w:tc>
        <w:tc>
          <w:tcPr>
            <w:tcW w:w="850" w:type="dxa"/>
          </w:tcPr>
          <w:p w:rsidR="0088690C" w:rsidRDefault="009B61E3">
            <w:pPr>
              <w:rPr>
                <w:sz w:val="20"/>
                <w:szCs w:val="20"/>
              </w:rPr>
            </w:pPr>
            <w:r>
              <w:rPr>
                <w:sz w:val="20"/>
                <w:szCs w:val="20"/>
              </w:rPr>
              <w:t>16.00 -17.10</w:t>
            </w:r>
          </w:p>
        </w:tc>
        <w:tc>
          <w:tcPr>
            <w:tcW w:w="3836" w:type="dxa"/>
          </w:tcPr>
          <w:p w:rsidR="0088690C" w:rsidRDefault="009B61E3">
            <w:pPr>
              <w:rPr>
                <w:sz w:val="20"/>
                <w:szCs w:val="20"/>
              </w:rPr>
            </w:pPr>
            <w:r>
              <w:rPr>
                <w:sz w:val="20"/>
                <w:szCs w:val="20"/>
              </w:rPr>
              <w:t>Вокально-хоровая работа. Слушание музыки (музыкальная психотерапия). Постановка голоса.  Певческие упражнения. Работа над репертуаром. Сценическая культура вокалиста</w:t>
            </w:r>
          </w:p>
        </w:tc>
        <w:tc>
          <w:tcPr>
            <w:tcW w:w="425" w:type="dxa"/>
            <w:vAlign w:val="center"/>
          </w:tcPr>
          <w:p w:rsidR="0088690C" w:rsidRDefault="009B61E3">
            <w:pPr>
              <w:jc w:val="center"/>
              <w:rPr>
                <w:sz w:val="20"/>
                <w:szCs w:val="20"/>
              </w:rPr>
            </w:pPr>
            <w:r>
              <w:rPr>
                <w:sz w:val="20"/>
                <w:szCs w:val="20"/>
              </w:rPr>
              <w:t>2</w:t>
            </w:r>
          </w:p>
        </w:tc>
        <w:tc>
          <w:tcPr>
            <w:tcW w:w="851" w:type="dxa"/>
            <w:vAlign w:val="center"/>
          </w:tcPr>
          <w:p w:rsidR="0088690C" w:rsidRDefault="009B61E3">
            <w:pPr>
              <w:rPr>
                <w:sz w:val="20"/>
                <w:szCs w:val="20"/>
              </w:rPr>
            </w:pPr>
            <w:r>
              <w:rPr>
                <w:sz w:val="20"/>
                <w:szCs w:val="20"/>
              </w:rPr>
              <w:t>Комбинированное</w:t>
            </w:r>
          </w:p>
        </w:tc>
        <w:tc>
          <w:tcPr>
            <w:tcW w:w="1701" w:type="dxa"/>
            <w:vAlign w:val="center"/>
          </w:tcPr>
          <w:p w:rsidR="0088690C" w:rsidRDefault="009B61E3">
            <w:pPr>
              <w:jc w:val="center"/>
              <w:rPr>
                <w:sz w:val="20"/>
                <w:szCs w:val="20"/>
              </w:rPr>
            </w:pPr>
            <w:r>
              <w:rPr>
                <w:sz w:val="20"/>
                <w:szCs w:val="20"/>
              </w:rPr>
              <w:t xml:space="preserve">Наблюдение, Опрос, </w:t>
            </w:r>
            <w:proofErr w:type="gramStart"/>
            <w:r>
              <w:rPr>
                <w:sz w:val="20"/>
                <w:szCs w:val="20"/>
              </w:rPr>
              <w:t>Анализ ,</w:t>
            </w:r>
            <w:proofErr w:type="gramEnd"/>
            <w:r>
              <w:rPr>
                <w:sz w:val="20"/>
                <w:szCs w:val="20"/>
              </w:rPr>
              <w:t xml:space="preserve"> Прослушивание, Практическая работа</w:t>
            </w:r>
          </w:p>
        </w:tc>
        <w:tc>
          <w:tcPr>
            <w:tcW w:w="1425" w:type="dxa"/>
          </w:tcPr>
          <w:p w:rsidR="0088690C" w:rsidRDefault="0088690C">
            <w:pPr>
              <w:jc w:val="center"/>
              <w:rPr>
                <w:sz w:val="20"/>
                <w:szCs w:val="20"/>
              </w:rPr>
            </w:pPr>
          </w:p>
        </w:tc>
      </w:tr>
      <w:tr w:rsidR="0088690C">
        <w:trPr>
          <w:trHeight w:val="20"/>
        </w:trPr>
        <w:tc>
          <w:tcPr>
            <w:tcW w:w="417" w:type="dxa"/>
            <w:vAlign w:val="center"/>
          </w:tcPr>
          <w:p w:rsidR="0088690C" w:rsidRDefault="009B61E3">
            <w:pPr>
              <w:jc w:val="center"/>
              <w:rPr>
                <w:sz w:val="20"/>
                <w:szCs w:val="20"/>
              </w:rPr>
            </w:pPr>
            <w:r>
              <w:rPr>
                <w:sz w:val="20"/>
                <w:szCs w:val="20"/>
              </w:rPr>
              <w:t>39</w:t>
            </w:r>
          </w:p>
        </w:tc>
        <w:tc>
          <w:tcPr>
            <w:tcW w:w="710" w:type="dxa"/>
          </w:tcPr>
          <w:p w:rsidR="0088690C" w:rsidRDefault="009B61E3">
            <w:pPr>
              <w:rPr>
                <w:sz w:val="20"/>
                <w:szCs w:val="20"/>
              </w:rPr>
            </w:pPr>
            <w:r>
              <w:rPr>
                <w:color w:val="000000"/>
                <w:sz w:val="20"/>
                <w:szCs w:val="20"/>
              </w:rPr>
              <w:t>2.02</w:t>
            </w:r>
          </w:p>
        </w:tc>
        <w:tc>
          <w:tcPr>
            <w:tcW w:w="709" w:type="dxa"/>
            <w:vAlign w:val="center"/>
          </w:tcPr>
          <w:p w:rsidR="0088690C" w:rsidRDefault="0088690C">
            <w:pPr>
              <w:jc w:val="center"/>
              <w:rPr>
                <w:sz w:val="20"/>
                <w:szCs w:val="20"/>
              </w:rPr>
            </w:pPr>
          </w:p>
        </w:tc>
        <w:tc>
          <w:tcPr>
            <w:tcW w:w="850" w:type="dxa"/>
          </w:tcPr>
          <w:p w:rsidR="0088690C" w:rsidRDefault="009B61E3">
            <w:pPr>
              <w:rPr>
                <w:sz w:val="20"/>
                <w:szCs w:val="20"/>
              </w:rPr>
            </w:pPr>
            <w:r>
              <w:rPr>
                <w:sz w:val="20"/>
                <w:szCs w:val="20"/>
              </w:rPr>
              <w:t>16.00 -17.10</w:t>
            </w:r>
          </w:p>
        </w:tc>
        <w:tc>
          <w:tcPr>
            <w:tcW w:w="3836" w:type="dxa"/>
          </w:tcPr>
          <w:p w:rsidR="0088690C" w:rsidRDefault="009B61E3">
            <w:pPr>
              <w:rPr>
                <w:sz w:val="20"/>
                <w:szCs w:val="20"/>
              </w:rPr>
            </w:pPr>
            <w:r>
              <w:rPr>
                <w:sz w:val="20"/>
                <w:szCs w:val="20"/>
              </w:rPr>
              <w:t>Вокально-хоровая работа. Слушание музыки (музыкальная психотерапия). Постановка голоса.  Певческие упражнения. Работа над репертуаром. Сценическая культура вокалиста</w:t>
            </w:r>
          </w:p>
        </w:tc>
        <w:tc>
          <w:tcPr>
            <w:tcW w:w="425" w:type="dxa"/>
            <w:vAlign w:val="center"/>
          </w:tcPr>
          <w:p w:rsidR="0088690C" w:rsidRDefault="009B61E3">
            <w:pPr>
              <w:jc w:val="center"/>
              <w:rPr>
                <w:sz w:val="20"/>
                <w:szCs w:val="20"/>
              </w:rPr>
            </w:pPr>
            <w:r>
              <w:rPr>
                <w:sz w:val="20"/>
                <w:szCs w:val="20"/>
              </w:rPr>
              <w:t>2</w:t>
            </w:r>
          </w:p>
        </w:tc>
        <w:tc>
          <w:tcPr>
            <w:tcW w:w="851" w:type="dxa"/>
            <w:vAlign w:val="center"/>
          </w:tcPr>
          <w:p w:rsidR="0088690C" w:rsidRDefault="009B61E3">
            <w:pPr>
              <w:rPr>
                <w:sz w:val="20"/>
                <w:szCs w:val="20"/>
              </w:rPr>
            </w:pPr>
            <w:r>
              <w:rPr>
                <w:sz w:val="20"/>
                <w:szCs w:val="20"/>
              </w:rPr>
              <w:t>Комбинированное</w:t>
            </w:r>
          </w:p>
        </w:tc>
        <w:tc>
          <w:tcPr>
            <w:tcW w:w="1701" w:type="dxa"/>
            <w:vAlign w:val="center"/>
          </w:tcPr>
          <w:p w:rsidR="0088690C" w:rsidRDefault="009B61E3">
            <w:pPr>
              <w:jc w:val="center"/>
              <w:rPr>
                <w:sz w:val="20"/>
                <w:szCs w:val="20"/>
              </w:rPr>
            </w:pPr>
            <w:r>
              <w:rPr>
                <w:sz w:val="20"/>
                <w:szCs w:val="20"/>
              </w:rPr>
              <w:t xml:space="preserve">Наблюдение, Опрос, </w:t>
            </w:r>
            <w:proofErr w:type="gramStart"/>
            <w:r>
              <w:rPr>
                <w:sz w:val="20"/>
                <w:szCs w:val="20"/>
              </w:rPr>
              <w:t>Анализ ,</w:t>
            </w:r>
            <w:proofErr w:type="gramEnd"/>
            <w:r>
              <w:rPr>
                <w:sz w:val="20"/>
                <w:szCs w:val="20"/>
              </w:rPr>
              <w:t xml:space="preserve"> Прослушивание, Практическая работа</w:t>
            </w:r>
          </w:p>
        </w:tc>
        <w:tc>
          <w:tcPr>
            <w:tcW w:w="1425" w:type="dxa"/>
          </w:tcPr>
          <w:p w:rsidR="0088690C" w:rsidRDefault="0088690C">
            <w:pPr>
              <w:jc w:val="center"/>
              <w:rPr>
                <w:sz w:val="20"/>
                <w:szCs w:val="20"/>
              </w:rPr>
            </w:pPr>
          </w:p>
        </w:tc>
      </w:tr>
      <w:tr w:rsidR="0088690C">
        <w:trPr>
          <w:trHeight w:val="20"/>
        </w:trPr>
        <w:tc>
          <w:tcPr>
            <w:tcW w:w="417" w:type="dxa"/>
            <w:vAlign w:val="center"/>
          </w:tcPr>
          <w:p w:rsidR="0088690C" w:rsidRDefault="009B61E3">
            <w:pPr>
              <w:jc w:val="center"/>
              <w:rPr>
                <w:sz w:val="20"/>
                <w:szCs w:val="20"/>
              </w:rPr>
            </w:pPr>
            <w:r>
              <w:rPr>
                <w:sz w:val="20"/>
                <w:szCs w:val="20"/>
              </w:rPr>
              <w:lastRenderedPageBreak/>
              <w:t>40</w:t>
            </w:r>
          </w:p>
        </w:tc>
        <w:tc>
          <w:tcPr>
            <w:tcW w:w="710" w:type="dxa"/>
          </w:tcPr>
          <w:p w:rsidR="0088690C" w:rsidRDefault="009B61E3">
            <w:pPr>
              <w:rPr>
                <w:sz w:val="20"/>
                <w:szCs w:val="20"/>
              </w:rPr>
            </w:pPr>
            <w:r>
              <w:rPr>
                <w:color w:val="000000"/>
                <w:sz w:val="20"/>
                <w:szCs w:val="20"/>
              </w:rPr>
              <w:t>7.02</w:t>
            </w:r>
          </w:p>
        </w:tc>
        <w:tc>
          <w:tcPr>
            <w:tcW w:w="709" w:type="dxa"/>
            <w:vAlign w:val="center"/>
          </w:tcPr>
          <w:p w:rsidR="0088690C" w:rsidRDefault="0088690C">
            <w:pPr>
              <w:jc w:val="center"/>
              <w:rPr>
                <w:sz w:val="20"/>
                <w:szCs w:val="20"/>
              </w:rPr>
            </w:pPr>
          </w:p>
        </w:tc>
        <w:tc>
          <w:tcPr>
            <w:tcW w:w="850" w:type="dxa"/>
          </w:tcPr>
          <w:p w:rsidR="0088690C" w:rsidRDefault="009B61E3">
            <w:pPr>
              <w:rPr>
                <w:sz w:val="20"/>
                <w:szCs w:val="20"/>
              </w:rPr>
            </w:pPr>
            <w:r>
              <w:rPr>
                <w:sz w:val="20"/>
                <w:szCs w:val="20"/>
              </w:rPr>
              <w:t>16.00 -17.10</w:t>
            </w:r>
          </w:p>
        </w:tc>
        <w:tc>
          <w:tcPr>
            <w:tcW w:w="3836" w:type="dxa"/>
          </w:tcPr>
          <w:p w:rsidR="0088690C" w:rsidRDefault="009B61E3">
            <w:pPr>
              <w:rPr>
                <w:sz w:val="20"/>
                <w:szCs w:val="20"/>
              </w:rPr>
            </w:pPr>
            <w:r>
              <w:rPr>
                <w:sz w:val="20"/>
                <w:szCs w:val="20"/>
              </w:rPr>
              <w:t>Вокально-хоровая работа. Слушание музыки (музыкальная психотерапия). Певческие упражнения. Работа над репертуаром. Сценическая культура вокалиста</w:t>
            </w:r>
          </w:p>
        </w:tc>
        <w:tc>
          <w:tcPr>
            <w:tcW w:w="425" w:type="dxa"/>
            <w:vAlign w:val="center"/>
          </w:tcPr>
          <w:p w:rsidR="0088690C" w:rsidRDefault="009B61E3">
            <w:pPr>
              <w:jc w:val="center"/>
              <w:rPr>
                <w:sz w:val="20"/>
                <w:szCs w:val="20"/>
              </w:rPr>
            </w:pPr>
            <w:r>
              <w:rPr>
                <w:sz w:val="20"/>
                <w:szCs w:val="20"/>
              </w:rPr>
              <w:t>2</w:t>
            </w:r>
          </w:p>
        </w:tc>
        <w:tc>
          <w:tcPr>
            <w:tcW w:w="851" w:type="dxa"/>
            <w:vAlign w:val="center"/>
          </w:tcPr>
          <w:p w:rsidR="0088690C" w:rsidRDefault="009B61E3">
            <w:pPr>
              <w:rPr>
                <w:sz w:val="20"/>
                <w:szCs w:val="20"/>
              </w:rPr>
            </w:pPr>
            <w:r>
              <w:rPr>
                <w:sz w:val="20"/>
                <w:szCs w:val="20"/>
              </w:rPr>
              <w:t>Комбинированное</w:t>
            </w:r>
          </w:p>
        </w:tc>
        <w:tc>
          <w:tcPr>
            <w:tcW w:w="1701" w:type="dxa"/>
            <w:vAlign w:val="center"/>
          </w:tcPr>
          <w:p w:rsidR="0088690C" w:rsidRDefault="009B61E3">
            <w:pPr>
              <w:jc w:val="center"/>
              <w:rPr>
                <w:sz w:val="20"/>
                <w:szCs w:val="20"/>
              </w:rPr>
            </w:pPr>
            <w:r>
              <w:rPr>
                <w:sz w:val="20"/>
                <w:szCs w:val="20"/>
              </w:rPr>
              <w:t xml:space="preserve">Наблюдение, Опрос, </w:t>
            </w:r>
            <w:proofErr w:type="gramStart"/>
            <w:r>
              <w:rPr>
                <w:sz w:val="20"/>
                <w:szCs w:val="20"/>
              </w:rPr>
              <w:t>Анализ ,</w:t>
            </w:r>
            <w:proofErr w:type="gramEnd"/>
            <w:r>
              <w:rPr>
                <w:sz w:val="20"/>
                <w:szCs w:val="20"/>
              </w:rPr>
              <w:t xml:space="preserve"> Прослушивание, Практическая работа</w:t>
            </w:r>
          </w:p>
        </w:tc>
        <w:tc>
          <w:tcPr>
            <w:tcW w:w="1425" w:type="dxa"/>
          </w:tcPr>
          <w:p w:rsidR="0088690C" w:rsidRDefault="0088690C">
            <w:pPr>
              <w:jc w:val="center"/>
              <w:rPr>
                <w:sz w:val="20"/>
                <w:szCs w:val="20"/>
              </w:rPr>
            </w:pPr>
          </w:p>
        </w:tc>
      </w:tr>
      <w:tr w:rsidR="0088690C">
        <w:trPr>
          <w:trHeight w:val="20"/>
        </w:trPr>
        <w:tc>
          <w:tcPr>
            <w:tcW w:w="417" w:type="dxa"/>
            <w:vAlign w:val="center"/>
          </w:tcPr>
          <w:p w:rsidR="0088690C" w:rsidRDefault="009B61E3">
            <w:pPr>
              <w:jc w:val="center"/>
              <w:rPr>
                <w:sz w:val="20"/>
                <w:szCs w:val="20"/>
              </w:rPr>
            </w:pPr>
            <w:r>
              <w:rPr>
                <w:sz w:val="20"/>
                <w:szCs w:val="20"/>
              </w:rPr>
              <w:t>41</w:t>
            </w:r>
          </w:p>
        </w:tc>
        <w:tc>
          <w:tcPr>
            <w:tcW w:w="710" w:type="dxa"/>
          </w:tcPr>
          <w:p w:rsidR="0088690C" w:rsidRDefault="009B61E3">
            <w:pPr>
              <w:rPr>
                <w:sz w:val="20"/>
                <w:szCs w:val="20"/>
              </w:rPr>
            </w:pPr>
            <w:r>
              <w:rPr>
                <w:color w:val="000000"/>
                <w:sz w:val="20"/>
                <w:szCs w:val="20"/>
              </w:rPr>
              <w:t>9.02</w:t>
            </w:r>
          </w:p>
        </w:tc>
        <w:tc>
          <w:tcPr>
            <w:tcW w:w="709" w:type="dxa"/>
            <w:vAlign w:val="center"/>
          </w:tcPr>
          <w:p w:rsidR="0088690C" w:rsidRDefault="0088690C">
            <w:pPr>
              <w:jc w:val="center"/>
              <w:rPr>
                <w:sz w:val="20"/>
                <w:szCs w:val="20"/>
              </w:rPr>
            </w:pPr>
          </w:p>
        </w:tc>
        <w:tc>
          <w:tcPr>
            <w:tcW w:w="850" w:type="dxa"/>
          </w:tcPr>
          <w:p w:rsidR="0088690C" w:rsidRDefault="009B61E3">
            <w:pPr>
              <w:rPr>
                <w:sz w:val="20"/>
                <w:szCs w:val="20"/>
              </w:rPr>
            </w:pPr>
            <w:r>
              <w:rPr>
                <w:sz w:val="20"/>
                <w:szCs w:val="20"/>
              </w:rPr>
              <w:t>16.00 -17.10</w:t>
            </w:r>
          </w:p>
        </w:tc>
        <w:tc>
          <w:tcPr>
            <w:tcW w:w="3836" w:type="dxa"/>
          </w:tcPr>
          <w:p w:rsidR="0088690C" w:rsidRDefault="009B61E3">
            <w:pPr>
              <w:rPr>
                <w:sz w:val="20"/>
                <w:szCs w:val="20"/>
              </w:rPr>
            </w:pPr>
            <w:r>
              <w:rPr>
                <w:sz w:val="20"/>
                <w:szCs w:val="20"/>
              </w:rPr>
              <w:t>Вокально-хоровая работа. Слушание музыки (музыкальная психотерапия). Беседы о музыке. Постановка голоса.  Певческие упражнения. Работа над репертуаром. Сценическая культура вокалиста</w:t>
            </w:r>
          </w:p>
        </w:tc>
        <w:tc>
          <w:tcPr>
            <w:tcW w:w="425" w:type="dxa"/>
            <w:vAlign w:val="center"/>
          </w:tcPr>
          <w:p w:rsidR="0088690C" w:rsidRDefault="009B61E3">
            <w:pPr>
              <w:jc w:val="center"/>
              <w:rPr>
                <w:sz w:val="20"/>
                <w:szCs w:val="20"/>
              </w:rPr>
            </w:pPr>
            <w:r>
              <w:rPr>
                <w:sz w:val="20"/>
                <w:szCs w:val="20"/>
              </w:rPr>
              <w:t>2</w:t>
            </w:r>
          </w:p>
        </w:tc>
        <w:tc>
          <w:tcPr>
            <w:tcW w:w="851" w:type="dxa"/>
            <w:vAlign w:val="center"/>
          </w:tcPr>
          <w:p w:rsidR="0088690C" w:rsidRDefault="009B61E3">
            <w:pPr>
              <w:rPr>
                <w:sz w:val="20"/>
                <w:szCs w:val="20"/>
              </w:rPr>
            </w:pPr>
            <w:r>
              <w:rPr>
                <w:sz w:val="20"/>
                <w:szCs w:val="20"/>
              </w:rPr>
              <w:t>Комбинированное</w:t>
            </w:r>
          </w:p>
        </w:tc>
        <w:tc>
          <w:tcPr>
            <w:tcW w:w="1701" w:type="dxa"/>
            <w:vAlign w:val="center"/>
          </w:tcPr>
          <w:p w:rsidR="0088690C" w:rsidRDefault="009B61E3">
            <w:pPr>
              <w:jc w:val="center"/>
              <w:rPr>
                <w:sz w:val="20"/>
                <w:szCs w:val="20"/>
              </w:rPr>
            </w:pPr>
            <w:r>
              <w:rPr>
                <w:sz w:val="20"/>
                <w:szCs w:val="20"/>
              </w:rPr>
              <w:t xml:space="preserve">Наблюдение, Опрос, </w:t>
            </w:r>
            <w:proofErr w:type="gramStart"/>
            <w:r>
              <w:rPr>
                <w:sz w:val="20"/>
                <w:szCs w:val="20"/>
              </w:rPr>
              <w:t>Анализ ,</w:t>
            </w:r>
            <w:proofErr w:type="gramEnd"/>
            <w:r>
              <w:rPr>
                <w:sz w:val="20"/>
                <w:szCs w:val="20"/>
              </w:rPr>
              <w:t xml:space="preserve"> Прослушивание, Практическая работа</w:t>
            </w:r>
          </w:p>
        </w:tc>
        <w:tc>
          <w:tcPr>
            <w:tcW w:w="1425" w:type="dxa"/>
          </w:tcPr>
          <w:p w:rsidR="0088690C" w:rsidRDefault="0088690C">
            <w:pPr>
              <w:jc w:val="center"/>
              <w:rPr>
                <w:sz w:val="20"/>
                <w:szCs w:val="20"/>
              </w:rPr>
            </w:pPr>
          </w:p>
        </w:tc>
      </w:tr>
      <w:tr w:rsidR="0088690C">
        <w:trPr>
          <w:trHeight w:val="20"/>
        </w:trPr>
        <w:tc>
          <w:tcPr>
            <w:tcW w:w="417" w:type="dxa"/>
            <w:vAlign w:val="center"/>
          </w:tcPr>
          <w:p w:rsidR="0088690C" w:rsidRDefault="009B61E3">
            <w:pPr>
              <w:jc w:val="center"/>
              <w:rPr>
                <w:sz w:val="20"/>
                <w:szCs w:val="20"/>
              </w:rPr>
            </w:pPr>
            <w:r>
              <w:rPr>
                <w:sz w:val="20"/>
                <w:szCs w:val="20"/>
              </w:rPr>
              <w:t>42</w:t>
            </w:r>
          </w:p>
        </w:tc>
        <w:tc>
          <w:tcPr>
            <w:tcW w:w="710" w:type="dxa"/>
          </w:tcPr>
          <w:p w:rsidR="0088690C" w:rsidRDefault="009B61E3">
            <w:pPr>
              <w:rPr>
                <w:sz w:val="20"/>
                <w:szCs w:val="20"/>
              </w:rPr>
            </w:pPr>
            <w:r>
              <w:rPr>
                <w:color w:val="000000"/>
                <w:sz w:val="20"/>
                <w:szCs w:val="20"/>
              </w:rPr>
              <w:t>14.02</w:t>
            </w:r>
          </w:p>
        </w:tc>
        <w:tc>
          <w:tcPr>
            <w:tcW w:w="709" w:type="dxa"/>
            <w:vAlign w:val="center"/>
          </w:tcPr>
          <w:p w:rsidR="0088690C" w:rsidRDefault="0088690C">
            <w:pPr>
              <w:jc w:val="center"/>
              <w:rPr>
                <w:sz w:val="20"/>
                <w:szCs w:val="20"/>
              </w:rPr>
            </w:pPr>
          </w:p>
        </w:tc>
        <w:tc>
          <w:tcPr>
            <w:tcW w:w="850" w:type="dxa"/>
          </w:tcPr>
          <w:p w:rsidR="0088690C" w:rsidRDefault="009B61E3">
            <w:pPr>
              <w:rPr>
                <w:sz w:val="20"/>
                <w:szCs w:val="20"/>
              </w:rPr>
            </w:pPr>
            <w:r>
              <w:rPr>
                <w:sz w:val="20"/>
                <w:szCs w:val="20"/>
              </w:rPr>
              <w:t>16.00 -17.10</w:t>
            </w:r>
          </w:p>
        </w:tc>
        <w:tc>
          <w:tcPr>
            <w:tcW w:w="3836" w:type="dxa"/>
          </w:tcPr>
          <w:p w:rsidR="0088690C" w:rsidRDefault="009B61E3">
            <w:pPr>
              <w:rPr>
                <w:sz w:val="20"/>
                <w:szCs w:val="20"/>
              </w:rPr>
            </w:pPr>
            <w:r>
              <w:rPr>
                <w:sz w:val="20"/>
                <w:szCs w:val="20"/>
              </w:rPr>
              <w:t>Вокально-хоровая работа. Слушание музыки (музыкальная психотерапия). Беседы о музыке. Постановка голоса.  Певческие упражнения. Работа над репертуаром. Сценическая культура вокалиста</w:t>
            </w:r>
          </w:p>
        </w:tc>
        <w:tc>
          <w:tcPr>
            <w:tcW w:w="425" w:type="dxa"/>
            <w:vAlign w:val="center"/>
          </w:tcPr>
          <w:p w:rsidR="0088690C" w:rsidRDefault="009B61E3">
            <w:pPr>
              <w:jc w:val="center"/>
              <w:rPr>
                <w:sz w:val="20"/>
                <w:szCs w:val="20"/>
              </w:rPr>
            </w:pPr>
            <w:r>
              <w:rPr>
                <w:sz w:val="20"/>
                <w:szCs w:val="20"/>
              </w:rPr>
              <w:t>2</w:t>
            </w:r>
          </w:p>
        </w:tc>
        <w:tc>
          <w:tcPr>
            <w:tcW w:w="851" w:type="dxa"/>
            <w:vAlign w:val="center"/>
          </w:tcPr>
          <w:p w:rsidR="0088690C" w:rsidRDefault="009B61E3">
            <w:pPr>
              <w:rPr>
                <w:sz w:val="20"/>
                <w:szCs w:val="20"/>
              </w:rPr>
            </w:pPr>
            <w:r>
              <w:rPr>
                <w:sz w:val="20"/>
                <w:szCs w:val="20"/>
              </w:rPr>
              <w:t>Комбинированное</w:t>
            </w:r>
          </w:p>
        </w:tc>
        <w:tc>
          <w:tcPr>
            <w:tcW w:w="1701" w:type="dxa"/>
            <w:vAlign w:val="center"/>
          </w:tcPr>
          <w:p w:rsidR="0088690C" w:rsidRDefault="009B61E3">
            <w:pPr>
              <w:jc w:val="center"/>
              <w:rPr>
                <w:sz w:val="20"/>
                <w:szCs w:val="20"/>
              </w:rPr>
            </w:pPr>
            <w:r>
              <w:rPr>
                <w:sz w:val="20"/>
                <w:szCs w:val="20"/>
              </w:rPr>
              <w:t xml:space="preserve">Наблюдение, Опрос, </w:t>
            </w:r>
            <w:proofErr w:type="gramStart"/>
            <w:r>
              <w:rPr>
                <w:sz w:val="20"/>
                <w:szCs w:val="20"/>
              </w:rPr>
              <w:t>Анализ ,</w:t>
            </w:r>
            <w:proofErr w:type="gramEnd"/>
            <w:r>
              <w:rPr>
                <w:sz w:val="20"/>
                <w:szCs w:val="20"/>
              </w:rPr>
              <w:t xml:space="preserve"> Прослушивание, Практическая работа</w:t>
            </w:r>
          </w:p>
        </w:tc>
        <w:tc>
          <w:tcPr>
            <w:tcW w:w="1425" w:type="dxa"/>
          </w:tcPr>
          <w:p w:rsidR="0088690C" w:rsidRDefault="0088690C">
            <w:pPr>
              <w:jc w:val="center"/>
              <w:rPr>
                <w:sz w:val="20"/>
                <w:szCs w:val="20"/>
              </w:rPr>
            </w:pPr>
          </w:p>
        </w:tc>
      </w:tr>
      <w:tr w:rsidR="0088690C">
        <w:trPr>
          <w:trHeight w:val="20"/>
        </w:trPr>
        <w:tc>
          <w:tcPr>
            <w:tcW w:w="417" w:type="dxa"/>
            <w:vAlign w:val="center"/>
          </w:tcPr>
          <w:p w:rsidR="0088690C" w:rsidRDefault="009B61E3">
            <w:pPr>
              <w:jc w:val="center"/>
              <w:rPr>
                <w:sz w:val="20"/>
                <w:szCs w:val="20"/>
              </w:rPr>
            </w:pPr>
            <w:r>
              <w:rPr>
                <w:sz w:val="20"/>
                <w:szCs w:val="20"/>
              </w:rPr>
              <w:t>43</w:t>
            </w:r>
          </w:p>
        </w:tc>
        <w:tc>
          <w:tcPr>
            <w:tcW w:w="710" w:type="dxa"/>
            <w:vAlign w:val="center"/>
          </w:tcPr>
          <w:p w:rsidR="0088690C" w:rsidRDefault="009B61E3">
            <w:pPr>
              <w:rPr>
                <w:color w:val="000000"/>
                <w:sz w:val="20"/>
                <w:szCs w:val="20"/>
              </w:rPr>
            </w:pPr>
            <w:r>
              <w:rPr>
                <w:color w:val="000000"/>
                <w:sz w:val="20"/>
                <w:szCs w:val="20"/>
              </w:rPr>
              <w:t>16.02</w:t>
            </w:r>
          </w:p>
        </w:tc>
        <w:tc>
          <w:tcPr>
            <w:tcW w:w="709" w:type="dxa"/>
            <w:vAlign w:val="center"/>
          </w:tcPr>
          <w:p w:rsidR="0088690C" w:rsidRDefault="0088690C">
            <w:pPr>
              <w:jc w:val="center"/>
              <w:rPr>
                <w:sz w:val="20"/>
                <w:szCs w:val="20"/>
              </w:rPr>
            </w:pPr>
          </w:p>
        </w:tc>
        <w:tc>
          <w:tcPr>
            <w:tcW w:w="850" w:type="dxa"/>
          </w:tcPr>
          <w:p w:rsidR="0088690C" w:rsidRDefault="009B61E3">
            <w:pPr>
              <w:rPr>
                <w:sz w:val="20"/>
                <w:szCs w:val="20"/>
              </w:rPr>
            </w:pPr>
            <w:r>
              <w:rPr>
                <w:sz w:val="20"/>
                <w:szCs w:val="20"/>
              </w:rPr>
              <w:t>16.00 -17.10</w:t>
            </w:r>
          </w:p>
        </w:tc>
        <w:tc>
          <w:tcPr>
            <w:tcW w:w="3836" w:type="dxa"/>
          </w:tcPr>
          <w:p w:rsidR="0088690C" w:rsidRDefault="009B61E3">
            <w:pPr>
              <w:rPr>
                <w:sz w:val="20"/>
                <w:szCs w:val="20"/>
              </w:rPr>
            </w:pPr>
            <w:r>
              <w:rPr>
                <w:sz w:val="20"/>
                <w:szCs w:val="20"/>
              </w:rPr>
              <w:t>Вокально-хоровая работа. Слушание музыки (музыкальная психотерапия). Постановка голоса.  Певческие упражнения. Работа над репертуаром. Сценическая культура вокалиста</w:t>
            </w:r>
          </w:p>
        </w:tc>
        <w:tc>
          <w:tcPr>
            <w:tcW w:w="425" w:type="dxa"/>
            <w:vAlign w:val="center"/>
          </w:tcPr>
          <w:p w:rsidR="0088690C" w:rsidRDefault="009B61E3">
            <w:pPr>
              <w:jc w:val="center"/>
              <w:rPr>
                <w:sz w:val="20"/>
                <w:szCs w:val="20"/>
              </w:rPr>
            </w:pPr>
            <w:r>
              <w:rPr>
                <w:sz w:val="20"/>
                <w:szCs w:val="20"/>
              </w:rPr>
              <w:t>2</w:t>
            </w:r>
          </w:p>
        </w:tc>
        <w:tc>
          <w:tcPr>
            <w:tcW w:w="851" w:type="dxa"/>
            <w:vAlign w:val="center"/>
          </w:tcPr>
          <w:p w:rsidR="0088690C" w:rsidRDefault="009B61E3">
            <w:pPr>
              <w:rPr>
                <w:sz w:val="20"/>
                <w:szCs w:val="20"/>
              </w:rPr>
            </w:pPr>
            <w:r>
              <w:rPr>
                <w:sz w:val="20"/>
                <w:szCs w:val="20"/>
              </w:rPr>
              <w:t>Комбинированное</w:t>
            </w:r>
          </w:p>
        </w:tc>
        <w:tc>
          <w:tcPr>
            <w:tcW w:w="1701" w:type="dxa"/>
            <w:vAlign w:val="center"/>
          </w:tcPr>
          <w:p w:rsidR="0088690C" w:rsidRDefault="009B61E3">
            <w:pPr>
              <w:jc w:val="center"/>
              <w:rPr>
                <w:sz w:val="20"/>
                <w:szCs w:val="20"/>
              </w:rPr>
            </w:pPr>
            <w:r>
              <w:rPr>
                <w:sz w:val="20"/>
                <w:szCs w:val="20"/>
              </w:rPr>
              <w:t xml:space="preserve">Наблюдение, Опрос, </w:t>
            </w:r>
            <w:proofErr w:type="gramStart"/>
            <w:r>
              <w:rPr>
                <w:sz w:val="20"/>
                <w:szCs w:val="20"/>
              </w:rPr>
              <w:t>Анализ ,</w:t>
            </w:r>
            <w:proofErr w:type="gramEnd"/>
            <w:r>
              <w:rPr>
                <w:sz w:val="20"/>
                <w:szCs w:val="20"/>
              </w:rPr>
              <w:t xml:space="preserve"> Прослушивание, Практическая работа</w:t>
            </w:r>
          </w:p>
        </w:tc>
        <w:tc>
          <w:tcPr>
            <w:tcW w:w="1425" w:type="dxa"/>
          </w:tcPr>
          <w:p w:rsidR="0088690C" w:rsidRDefault="0088690C">
            <w:pPr>
              <w:jc w:val="center"/>
              <w:rPr>
                <w:sz w:val="20"/>
                <w:szCs w:val="20"/>
              </w:rPr>
            </w:pPr>
          </w:p>
        </w:tc>
      </w:tr>
      <w:tr w:rsidR="0088690C">
        <w:trPr>
          <w:trHeight w:val="20"/>
        </w:trPr>
        <w:tc>
          <w:tcPr>
            <w:tcW w:w="417" w:type="dxa"/>
            <w:vAlign w:val="center"/>
          </w:tcPr>
          <w:p w:rsidR="0088690C" w:rsidRDefault="009B61E3">
            <w:pPr>
              <w:jc w:val="center"/>
              <w:rPr>
                <w:sz w:val="20"/>
                <w:szCs w:val="20"/>
              </w:rPr>
            </w:pPr>
            <w:r>
              <w:rPr>
                <w:sz w:val="20"/>
                <w:szCs w:val="20"/>
              </w:rPr>
              <w:t>44</w:t>
            </w:r>
          </w:p>
        </w:tc>
        <w:tc>
          <w:tcPr>
            <w:tcW w:w="710" w:type="dxa"/>
          </w:tcPr>
          <w:p w:rsidR="0088690C" w:rsidRDefault="009B61E3">
            <w:pPr>
              <w:rPr>
                <w:sz w:val="20"/>
                <w:szCs w:val="20"/>
              </w:rPr>
            </w:pPr>
            <w:r>
              <w:rPr>
                <w:color w:val="000000"/>
                <w:sz w:val="20"/>
                <w:szCs w:val="20"/>
              </w:rPr>
              <w:t>21.02</w:t>
            </w:r>
          </w:p>
        </w:tc>
        <w:tc>
          <w:tcPr>
            <w:tcW w:w="709" w:type="dxa"/>
            <w:vAlign w:val="center"/>
          </w:tcPr>
          <w:p w:rsidR="0088690C" w:rsidRDefault="0088690C">
            <w:pPr>
              <w:jc w:val="center"/>
              <w:rPr>
                <w:sz w:val="20"/>
                <w:szCs w:val="20"/>
              </w:rPr>
            </w:pPr>
          </w:p>
        </w:tc>
        <w:tc>
          <w:tcPr>
            <w:tcW w:w="850" w:type="dxa"/>
          </w:tcPr>
          <w:p w:rsidR="0088690C" w:rsidRDefault="009B61E3">
            <w:pPr>
              <w:rPr>
                <w:sz w:val="20"/>
                <w:szCs w:val="20"/>
              </w:rPr>
            </w:pPr>
            <w:r>
              <w:rPr>
                <w:sz w:val="20"/>
                <w:szCs w:val="20"/>
              </w:rPr>
              <w:t>16.00 -17.10</w:t>
            </w:r>
          </w:p>
        </w:tc>
        <w:tc>
          <w:tcPr>
            <w:tcW w:w="3836" w:type="dxa"/>
          </w:tcPr>
          <w:p w:rsidR="0088690C" w:rsidRDefault="009B61E3">
            <w:pPr>
              <w:rPr>
                <w:sz w:val="20"/>
                <w:szCs w:val="20"/>
              </w:rPr>
            </w:pPr>
            <w:r>
              <w:rPr>
                <w:sz w:val="20"/>
                <w:szCs w:val="20"/>
              </w:rPr>
              <w:t>Вокально-хоровая работа. Слушание музыки (музыкальная психотерапия). Постановка голоса.  Певческие упражнения. Работа над репертуаром. Сценическая культура вокалиста</w:t>
            </w:r>
          </w:p>
        </w:tc>
        <w:tc>
          <w:tcPr>
            <w:tcW w:w="425" w:type="dxa"/>
            <w:vAlign w:val="center"/>
          </w:tcPr>
          <w:p w:rsidR="0088690C" w:rsidRDefault="009B61E3">
            <w:pPr>
              <w:jc w:val="center"/>
              <w:rPr>
                <w:sz w:val="20"/>
                <w:szCs w:val="20"/>
              </w:rPr>
            </w:pPr>
            <w:r>
              <w:rPr>
                <w:sz w:val="20"/>
                <w:szCs w:val="20"/>
              </w:rPr>
              <w:t>2</w:t>
            </w:r>
          </w:p>
        </w:tc>
        <w:tc>
          <w:tcPr>
            <w:tcW w:w="851" w:type="dxa"/>
            <w:vAlign w:val="center"/>
          </w:tcPr>
          <w:p w:rsidR="0088690C" w:rsidRDefault="009B61E3">
            <w:pPr>
              <w:rPr>
                <w:sz w:val="20"/>
                <w:szCs w:val="20"/>
              </w:rPr>
            </w:pPr>
            <w:r>
              <w:rPr>
                <w:sz w:val="20"/>
                <w:szCs w:val="20"/>
              </w:rPr>
              <w:t>Комбинированное</w:t>
            </w:r>
          </w:p>
        </w:tc>
        <w:tc>
          <w:tcPr>
            <w:tcW w:w="1701" w:type="dxa"/>
            <w:vAlign w:val="center"/>
          </w:tcPr>
          <w:p w:rsidR="0088690C" w:rsidRDefault="009B61E3">
            <w:pPr>
              <w:jc w:val="center"/>
              <w:rPr>
                <w:sz w:val="20"/>
                <w:szCs w:val="20"/>
              </w:rPr>
            </w:pPr>
            <w:r>
              <w:rPr>
                <w:sz w:val="20"/>
                <w:szCs w:val="20"/>
              </w:rPr>
              <w:t xml:space="preserve">Наблюдение, Опрос, </w:t>
            </w:r>
            <w:proofErr w:type="gramStart"/>
            <w:r>
              <w:rPr>
                <w:sz w:val="20"/>
                <w:szCs w:val="20"/>
              </w:rPr>
              <w:t>Анализ ,</w:t>
            </w:r>
            <w:proofErr w:type="gramEnd"/>
            <w:r>
              <w:rPr>
                <w:sz w:val="20"/>
                <w:szCs w:val="20"/>
              </w:rPr>
              <w:t xml:space="preserve"> Прослушивание, Практическая работа</w:t>
            </w:r>
          </w:p>
        </w:tc>
        <w:tc>
          <w:tcPr>
            <w:tcW w:w="1425" w:type="dxa"/>
          </w:tcPr>
          <w:p w:rsidR="0088690C" w:rsidRDefault="0088690C">
            <w:pPr>
              <w:jc w:val="center"/>
              <w:rPr>
                <w:sz w:val="20"/>
                <w:szCs w:val="20"/>
              </w:rPr>
            </w:pPr>
          </w:p>
        </w:tc>
      </w:tr>
      <w:tr w:rsidR="0088690C">
        <w:trPr>
          <w:trHeight w:val="20"/>
        </w:trPr>
        <w:tc>
          <w:tcPr>
            <w:tcW w:w="417" w:type="dxa"/>
            <w:vAlign w:val="center"/>
          </w:tcPr>
          <w:p w:rsidR="0088690C" w:rsidRDefault="009B61E3">
            <w:pPr>
              <w:jc w:val="center"/>
              <w:rPr>
                <w:sz w:val="20"/>
                <w:szCs w:val="20"/>
              </w:rPr>
            </w:pPr>
            <w:r>
              <w:rPr>
                <w:sz w:val="20"/>
                <w:szCs w:val="20"/>
              </w:rPr>
              <w:t>45</w:t>
            </w:r>
          </w:p>
        </w:tc>
        <w:tc>
          <w:tcPr>
            <w:tcW w:w="710" w:type="dxa"/>
          </w:tcPr>
          <w:p w:rsidR="0088690C" w:rsidRDefault="009B61E3">
            <w:pPr>
              <w:rPr>
                <w:sz w:val="20"/>
                <w:szCs w:val="20"/>
              </w:rPr>
            </w:pPr>
            <w:r>
              <w:rPr>
                <w:color w:val="000000"/>
                <w:sz w:val="20"/>
                <w:szCs w:val="20"/>
              </w:rPr>
              <w:t>23.02</w:t>
            </w:r>
          </w:p>
        </w:tc>
        <w:tc>
          <w:tcPr>
            <w:tcW w:w="709" w:type="dxa"/>
            <w:vAlign w:val="center"/>
          </w:tcPr>
          <w:p w:rsidR="0088690C" w:rsidRDefault="0088690C">
            <w:pPr>
              <w:jc w:val="center"/>
              <w:rPr>
                <w:sz w:val="20"/>
                <w:szCs w:val="20"/>
              </w:rPr>
            </w:pPr>
          </w:p>
        </w:tc>
        <w:tc>
          <w:tcPr>
            <w:tcW w:w="850" w:type="dxa"/>
          </w:tcPr>
          <w:p w:rsidR="0088690C" w:rsidRDefault="009B61E3">
            <w:pPr>
              <w:rPr>
                <w:sz w:val="20"/>
                <w:szCs w:val="20"/>
              </w:rPr>
            </w:pPr>
            <w:r>
              <w:rPr>
                <w:sz w:val="20"/>
                <w:szCs w:val="20"/>
              </w:rPr>
              <w:t>16.00 -17.10</w:t>
            </w:r>
          </w:p>
        </w:tc>
        <w:tc>
          <w:tcPr>
            <w:tcW w:w="3836" w:type="dxa"/>
          </w:tcPr>
          <w:p w:rsidR="0088690C" w:rsidRDefault="009B61E3">
            <w:pPr>
              <w:rPr>
                <w:sz w:val="20"/>
                <w:szCs w:val="20"/>
              </w:rPr>
            </w:pPr>
            <w:r>
              <w:rPr>
                <w:sz w:val="20"/>
                <w:szCs w:val="20"/>
              </w:rPr>
              <w:t>Вокально-хоровая работа. Слушание музыки (музыкальная психотерапия). Певческие упражнения. Работа над репертуаром. Сценическая культура вокалиста. Участие в мероприятиях, конкурсах, фестивалях.</w:t>
            </w:r>
          </w:p>
        </w:tc>
        <w:tc>
          <w:tcPr>
            <w:tcW w:w="425" w:type="dxa"/>
            <w:vAlign w:val="center"/>
          </w:tcPr>
          <w:p w:rsidR="0088690C" w:rsidRDefault="009B61E3">
            <w:pPr>
              <w:jc w:val="center"/>
              <w:rPr>
                <w:sz w:val="20"/>
                <w:szCs w:val="20"/>
              </w:rPr>
            </w:pPr>
            <w:r>
              <w:rPr>
                <w:sz w:val="20"/>
                <w:szCs w:val="20"/>
              </w:rPr>
              <w:t>2</w:t>
            </w:r>
          </w:p>
        </w:tc>
        <w:tc>
          <w:tcPr>
            <w:tcW w:w="851" w:type="dxa"/>
            <w:vAlign w:val="center"/>
          </w:tcPr>
          <w:p w:rsidR="0088690C" w:rsidRDefault="009B61E3">
            <w:pPr>
              <w:rPr>
                <w:sz w:val="20"/>
                <w:szCs w:val="20"/>
              </w:rPr>
            </w:pPr>
            <w:r>
              <w:rPr>
                <w:sz w:val="20"/>
                <w:szCs w:val="20"/>
              </w:rPr>
              <w:t>Комбинированное</w:t>
            </w:r>
          </w:p>
        </w:tc>
        <w:tc>
          <w:tcPr>
            <w:tcW w:w="1701" w:type="dxa"/>
            <w:vAlign w:val="center"/>
          </w:tcPr>
          <w:p w:rsidR="0088690C" w:rsidRDefault="009B61E3">
            <w:pPr>
              <w:jc w:val="center"/>
              <w:rPr>
                <w:sz w:val="20"/>
                <w:szCs w:val="20"/>
              </w:rPr>
            </w:pPr>
            <w:r>
              <w:rPr>
                <w:sz w:val="20"/>
                <w:szCs w:val="20"/>
              </w:rPr>
              <w:t xml:space="preserve">Наблюдение, Опрос, </w:t>
            </w:r>
            <w:proofErr w:type="gramStart"/>
            <w:r>
              <w:rPr>
                <w:sz w:val="20"/>
                <w:szCs w:val="20"/>
              </w:rPr>
              <w:t>Анализ ,</w:t>
            </w:r>
            <w:proofErr w:type="gramEnd"/>
            <w:r>
              <w:rPr>
                <w:sz w:val="20"/>
                <w:szCs w:val="20"/>
              </w:rPr>
              <w:t xml:space="preserve"> Прослушивание, Практическая работа</w:t>
            </w:r>
          </w:p>
        </w:tc>
        <w:tc>
          <w:tcPr>
            <w:tcW w:w="1425" w:type="dxa"/>
          </w:tcPr>
          <w:p w:rsidR="0088690C" w:rsidRDefault="0088690C">
            <w:pPr>
              <w:jc w:val="center"/>
              <w:rPr>
                <w:sz w:val="20"/>
                <w:szCs w:val="20"/>
              </w:rPr>
            </w:pPr>
          </w:p>
        </w:tc>
      </w:tr>
      <w:tr w:rsidR="0088690C">
        <w:trPr>
          <w:trHeight w:val="20"/>
        </w:trPr>
        <w:tc>
          <w:tcPr>
            <w:tcW w:w="417" w:type="dxa"/>
            <w:vAlign w:val="center"/>
          </w:tcPr>
          <w:p w:rsidR="0088690C" w:rsidRDefault="009B61E3">
            <w:pPr>
              <w:jc w:val="center"/>
              <w:rPr>
                <w:sz w:val="20"/>
                <w:szCs w:val="20"/>
              </w:rPr>
            </w:pPr>
            <w:r>
              <w:rPr>
                <w:sz w:val="20"/>
                <w:szCs w:val="20"/>
              </w:rPr>
              <w:t>46</w:t>
            </w:r>
          </w:p>
        </w:tc>
        <w:tc>
          <w:tcPr>
            <w:tcW w:w="710" w:type="dxa"/>
          </w:tcPr>
          <w:p w:rsidR="0088690C" w:rsidRDefault="009B61E3">
            <w:pPr>
              <w:rPr>
                <w:sz w:val="20"/>
                <w:szCs w:val="20"/>
              </w:rPr>
            </w:pPr>
            <w:r>
              <w:rPr>
                <w:color w:val="000000"/>
                <w:sz w:val="20"/>
                <w:szCs w:val="20"/>
              </w:rPr>
              <w:t>28.02</w:t>
            </w:r>
          </w:p>
        </w:tc>
        <w:tc>
          <w:tcPr>
            <w:tcW w:w="709" w:type="dxa"/>
            <w:vAlign w:val="center"/>
          </w:tcPr>
          <w:p w:rsidR="0088690C" w:rsidRDefault="0088690C">
            <w:pPr>
              <w:jc w:val="center"/>
              <w:rPr>
                <w:sz w:val="20"/>
                <w:szCs w:val="20"/>
              </w:rPr>
            </w:pPr>
          </w:p>
        </w:tc>
        <w:tc>
          <w:tcPr>
            <w:tcW w:w="850" w:type="dxa"/>
          </w:tcPr>
          <w:p w:rsidR="0088690C" w:rsidRDefault="009B61E3">
            <w:pPr>
              <w:rPr>
                <w:sz w:val="20"/>
                <w:szCs w:val="20"/>
              </w:rPr>
            </w:pPr>
            <w:r>
              <w:rPr>
                <w:sz w:val="20"/>
                <w:szCs w:val="20"/>
              </w:rPr>
              <w:t>16.00 -17.10</w:t>
            </w:r>
          </w:p>
        </w:tc>
        <w:tc>
          <w:tcPr>
            <w:tcW w:w="3836" w:type="dxa"/>
          </w:tcPr>
          <w:p w:rsidR="0088690C" w:rsidRDefault="009B61E3">
            <w:pPr>
              <w:rPr>
                <w:sz w:val="20"/>
                <w:szCs w:val="20"/>
              </w:rPr>
            </w:pPr>
            <w:r>
              <w:rPr>
                <w:sz w:val="20"/>
                <w:szCs w:val="20"/>
              </w:rPr>
              <w:t>Вокально-хоровая работа. Слушание музыки (музыкальная психотерапия). Певческие упражнения. Работа над репертуаром. Сценическая культура вокалиста. Участие в мероприятиях, конкурсах, фестивалях.</w:t>
            </w:r>
          </w:p>
        </w:tc>
        <w:tc>
          <w:tcPr>
            <w:tcW w:w="425" w:type="dxa"/>
            <w:vAlign w:val="center"/>
          </w:tcPr>
          <w:p w:rsidR="0088690C" w:rsidRDefault="009B61E3">
            <w:pPr>
              <w:jc w:val="center"/>
              <w:rPr>
                <w:sz w:val="20"/>
                <w:szCs w:val="20"/>
              </w:rPr>
            </w:pPr>
            <w:r>
              <w:rPr>
                <w:sz w:val="20"/>
                <w:szCs w:val="20"/>
              </w:rPr>
              <w:t>2</w:t>
            </w:r>
          </w:p>
        </w:tc>
        <w:tc>
          <w:tcPr>
            <w:tcW w:w="851" w:type="dxa"/>
            <w:vAlign w:val="center"/>
          </w:tcPr>
          <w:p w:rsidR="0088690C" w:rsidRDefault="009B61E3">
            <w:pPr>
              <w:rPr>
                <w:sz w:val="20"/>
                <w:szCs w:val="20"/>
              </w:rPr>
            </w:pPr>
            <w:r>
              <w:rPr>
                <w:sz w:val="20"/>
                <w:szCs w:val="20"/>
              </w:rPr>
              <w:t>Комбинированное</w:t>
            </w:r>
          </w:p>
        </w:tc>
        <w:tc>
          <w:tcPr>
            <w:tcW w:w="1701" w:type="dxa"/>
            <w:vAlign w:val="center"/>
          </w:tcPr>
          <w:p w:rsidR="0088690C" w:rsidRDefault="009B61E3">
            <w:pPr>
              <w:jc w:val="center"/>
              <w:rPr>
                <w:sz w:val="20"/>
                <w:szCs w:val="20"/>
              </w:rPr>
            </w:pPr>
            <w:r>
              <w:rPr>
                <w:sz w:val="20"/>
                <w:szCs w:val="20"/>
              </w:rPr>
              <w:t xml:space="preserve">Наблюдение, Опрос, </w:t>
            </w:r>
            <w:proofErr w:type="gramStart"/>
            <w:r>
              <w:rPr>
                <w:sz w:val="20"/>
                <w:szCs w:val="20"/>
              </w:rPr>
              <w:t>Анализ ,</w:t>
            </w:r>
            <w:proofErr w:type="gramEnd"/>
            <w:r>
              <w:rPr>
                <w:sz w:val="20"/>
                <w:szCs w:val="20"/>
              </w:rPr>
              <w:t xml:space="preserve"> Прослушивание, Практическая работа</w:t>
            </w:r>
          </w:p>
        </w:tc>
        <w:tc>
          <w:tcPr>
            <w:tcW w:w="1425" w:type="dxa"/>
          </w:tcPr>
          <w:p w:rsidR="0088690C" w:rsidRDefault="0088690C">
            <w:pPr>
              <w:jc w:val="center"/>
              <w:rPr>
                <w:sz w:val="20"/>
                <w:szCs w:val="20"/>
              </w:rPr>
            </w:pPr>
          </w:p>
        </w:tc>
      </w:tr>
      <w:tr w:rsidR="0088690C">
        <w:trPr>
          <w:trHeight w:val="20"/>
        </w:trPr>
        <w:tc>
          <w:tcPr>
            <w:tcW w:w="417" w:type="dxa"/>
            <w:vAlign w:val="center"/>
          </w:tcPr>
          <w:p w:rsidR="0088690C" w:rsidRDefault="009B61E3">
            <w:pPr>
              <w:jc w:val="center"/>
              <w:rPr>
                <w:sz w:val="20"/>
                <w:szCs w:val="20"/>
              </w:rPr>
            </w:pPr>
            <w:r>
              <w:rPr>
                <w:sz w:val="20"/>
                <w:szCs w:val="20"/>
              </w:rPr>
              <w:t>47</w:t>
            </w:r>
          </w:p>
        </w:tc>
        <w:tc>
          <w:tcPr>
            <w:tcW w:w="710" w:type="dxa"/>
          </w:tcPr>
          <w:p w:rsidR="0088690C" w:rsidRDefault="009B61E3">
            <w:pPr>
              <w:rPr>
                <w:sz w:val="20"/>
                <w:szCs w:val="20"/>
              </w:rPr>
            </w:pPr>
            <w:r>
              <w:rPr>
                <w:color w:val="000000"/>
                <w:sz w:val="20"/>
                <w:szCs w:val="20"/>
              </w:rPr>
              <w:t>2.03</w:t>
            </w:r>
          </w:p>
        </w:tc>
        <w:tc>
          <w:tcPr>
            <w:tcW w:w="709" w:type="dxa"/>
            <w:vAlign w:val="center"/>
          </w:tcPr>
          <w:p w:rsidR="0088690C" w:rsidRDefault="0088690C">
            <w:pPr>
              <w:jc w:val="center"/>
              <w:rPr>
                <w:sz w:val="20"/>
                <w:szCs w:val="20"/>
              </w:rPr>
            </w:pPr>
          </w:p>
        </w:tc>
        <w:tc>
          <w:tcPr>
            <w:tcW w:w="850" w:type="dxa"/>
          </w:tcPr>
          <w:p w:rsidR="0088690C" w:rsidRDefault="009B61E3">
            <w:pPr>
              <w:rPr>
                <w:sz w:val="20"/>
                <w:szCs w:val="20"/>
              </w:rPr>
            </w:pPr>
            <w:r>
              <w:rPr>
                <w:sz w:val="20"/>
                <w:szCs w:val="20"/>
              </w:rPr>
              <w:t>16.00 -17.10</w:t>
            </w:r>
          </w:p>
        </w:tc>
        <w:tc>
          <w:tcPr>
            <w:tcW w:w="3836" w:type="dxa"/>
          </w:tcPr>
          <w:p w:rsidR="0088690C" w:rsidRDefault="009B61E3">
            <w:pPr>
              <w:rPr>
                <w:sz w:val="20"/>
                <w:szCs w:val="20"/>
              </w:rPr>
            </w:pPr>
            <w:r>
              <w:rPr>
                <w:sz w:val="20"/>
                <w:szCs w:val="20"/>
              </w:rPr>
              <w:t>Вокально-хоровая работа. Слушание музыки (музыкальная психотерапия). Певческие упражнения. Работа над репертуаром. Сценическая культура вокалиста. Участие в мероприятиях, конкурсах, фестивалях.</w:t>
            </w:r>
          </w:p>
        </w:tc>
        <w:tc>
          <w:tcPr>
            <w:tcW w:w="425" w:type="dxa"/>
            <w:vAlign w:val="center"/>
          </w:tcPr>
          <w:p w:rsidR="0088690C" w:rsidRDefault="009B61E3">
            <w:pPr>
              <w:jc w:val="center"/>
              <w:rPr>
                <w:sz w:val="20"/>
                <w:szCs w:val="20"/>
              </w:rPr>
            </w:pPr>
            <w:r>
              <w:rPr>
                <w:sz w:val="20"/>
                <w:szCs w:val="20"/>
              </w:rPr>
              <w:t>2</w:t>
            </w:r>
          </w:p>
        </w:tc>
        <w:tc>
          <w:tcPr>
            <w:tcW w:w="851" w:type="dxa"/>
            <w:vAlign w:val="center"/>
          </w:tcPr>
          <w:p w:rsidR="0088690C" w:rsidRDefault="009B61E3">
            <w:pPr>
              <w:rPr>
                <w:sz w:val="20"/>
                <w:szCs w:val="20"/>
              </w:rPr>
            </w:pPr>
            <w:r>
              <w:rPr>
                <w:sz w:val="20"/>
                <w:szCs w:val="20"/>
              </w:rPr>
              <w:t>Комбинированное</w:t>
            </w:r>
          </w:p>
        </w:tc>
        <w:tc>
          <w:tcPr>
            <w:tcW w:w="1701" w:type="dxa"/>
            <w:vAlign w:val="center"/>
          </w:tcPr>
          <w:p w:rsidR="0088690C" w:rsidRDefault="009B61E3">
            <w:pPr>
              <w:jc w:val="center"/>
              <w:rPr>
                <w:sz w:val="20"/>
                <w:szCs w:val="20"/>
              </w:rPr>
            </w:pPr>
            <w:r>
              <w:rPr>
                <w:sz w:val="20"/>
                <w:szCs w:val="20"/>
              </w:rPr>
              <w:t xml:space="preserve">Наблюдение, Опрос, </w:t>
            </w:r>
            <w:proofErr w:type="gramStart"/>
            <w:r>
              <w:rPr>
                <w:sz w:val="20"/>
                <w:szCs w:val="20"/>
              </w:rPr>
              <w:t>Анализ ,</w:t>
            </w:r>
            <w:proofErr w:type="gramEnd"/>
            <w:r>
              <w:rPr>
                <w:sz w:val="20"/>
                <w:szCs w:val="20"/>
              </w:rPr>
              <w:t xml:space="preserve"> Прослушивание, Практическая работа</w:t>
            </w:r>
          </w:p>
        </w:tc>
        <w:tc>
          <w:tcPr>
            <w:tcW w:w="1425" w:type="dxa"/>
          </w:tcPr>
          <w:p w:rsidR="0088690C" w:rsidRDefault="0088690C">
            <w:pPr>
              <w:jc w:val="center"/>
              <w:rPr>
                <w:sz w:val="20"/>
                <w:szCs w:val="20"/>
              </w:rPr>
            </w:pPr>
          </w:p>
        </w:tc>
      </w:tr>
      <w:tr w:rsidR="0088690C">
        <w:trPr>
          <w:trHeight w:val="20"/>
        </w:trPr>
        <w:tc>
          <w:tcPr>
            <w:tcW w:w="417" w:type="dxa"/>
            <w:vAlign w:val="center"/>
          </w:tcPr>
          <w:p w:rsidR="0088690C" w:rsidRDefault="009B61E3">
            <w:pPr>
              <w:jc w:val="center"/>
              <w:rPr>
                <w:sz w:val="20"/>
                <w:szCs w:val="20"/>
              </w:rPr>
            </w:pPr>
            <w:r>
              <w:rPr>
                <w:sz w:val="20"/>
                <w:szCs w:val="20"/>
              </w:rPr>
              <w:t>48</w:t>
            </w:r>
          </w:p>
        </w:tc>
        <w:tc>
          <w:tcPr>
            <w:tcW w:w="710" w:type="dxa"/>
          </w:tcPr>
          <w:p w:rsidR="0088690C" w:rsidRDefault="009B61E3">
            <w:pPr>
              <w:rPr>
                <w:sz w:val="20"/>
                <w:szCs w:val="20"/>
              </w:rPr>
            </w:pPr>
            <w:r>
              <w:rPr>
                <w:color w:val="000000"/>
                <w:sz w:val="20"/>
                <w:szCs w:val="20"/>
              </w:rPr>
              <w:t>7.03</w:t>
            </w:r>
          </w:p>
        </w:tc>
        <w:tc>
          <w:tcPr>
            <w:tcW w:w="709" w:type="dxa"/>
            <w:vAlign w:val="center"/>
          </w:tcPr>
          <w:p w:rsidR="0088690C" w:rsidRDefault="0088690C">
            <w:pPr>
              <w:jc w:val="center"/>
              <w:rPr>
                <w:sz w:val="20"/>
                <w:szCs w:val="20"/>
              </w:rPr>
            </w:pPr>
          </w:p>
        </w:tc>
        <w:tc>
          <w:tcPr>
            <w:tcW w:w="850" w:type="dxa"/>
          </w:tcPr>
          <w:p w:rsidR="0088690C" w:rsidRDefault="009B61E3">
            <w:pPr>
              <w:rPr>
                <w:sz w:val="20"/>
                <w:szCs w:val="20"/>
              </w:rPr>
            </w:pPr>
            <w:r>
              <w:rPr>
                <w:sz w:val="20"/>
                <w:szCs w:val="20"/>
              </w:rPr>
              <w:t>16.00 -17.10</w:t>
            </w:r>
          </w:p>
        </w:tc>
        <w:tc>
          <w:tcPr>
            <w:tcW w:w="3836" w:type="dxa"/>
          </w:tcPr>
          <w:p w:rsidR="0088690C" w:rsidRDefault="009B61E3">
            <w:pPr>
              <w:rPr>
                <w:sz w:val="20"/>
                <w:szCs w:val="20"/>
              </w:rPr>
            </w:pPr>
            <w:r>
              <w:rPr>
                <w:sz w:val="20"/>
                <w:szCs w:val="20"/>
              </w:rPr>
              <w:t>Вокально-хоровая работа. Слушание музыки (музыкальная психотерапия). Певческие упражнения. Работа над репертуаром. Сценическая культура вокалиста. Участие в мероприятиях, конкурсах, фестивалях.</w:t>
            </w:r>
          </w:p>
        </w:tc>
        <w:tc>
          <w:tcPr>
            <w:tcW w:w="425" w:type="dxa"/>
            <w:vAlign w:val="center"/>
          </w:tcPr>
          <w:p w:rsidR="0088690C" w:rsidRDefault="009B61E3">
            <w:pPr>
              <w:jc w:val="center"/>
              <w:rPr>
                <w:sz w:val="20"/>
                <w:szCs w:val="20"/>
              </w:rPr>
            </w:pPr>
            <w:r>
              <w:rPr>
                <w:sz w:val="20"/>
                <w:szCs w:val="20"/>
              </w:rPr>
              <w:t>2</w:t>
            </w:r>
          </w:p>
        </w:tc>
        <w:tc>
          <w:tcPr>
            <w:tcW w:w="851" w:type="dxa"/>
            <w:vAlign w:val="center"/>
          </w:tcPr>
          <w:p w:rsidR="0088690C" w:rsidRDefault="009B61E3">
            <w:pPr>
              <w:rPr>
                <w:sz w:val="20"/>
                <w:szCs w:val="20"/>
              </w:rPr>
            </w:pPr>
            <w:r>
              <w:rPr>
                <w:sz w:val="20"/>
                <w:szCs w:val="20"/>
              </w:rPr>
              <w:t>Комбинированное</w:t>
            </w:r>
          </w:p>
        </w:tc>
        <w:tc>
          <w:tcPr>
            <w:tcW w:w="1701" w:type="dxa"/>
            <w:vAlign w:val="center"/>
          </w:tcPr>
          <w:p w:rsidR="0088690C" w:rsidRDefault="009B61E3">
            <w:pPr>
              <w:jc w:val="center"/>
              <w:rPr>
                <w:sz w:val="20"/>
                <w:szCs w:val="20"/>
              </w:rPr>
            </w:pPr>
            <w:r>
              <w:rPr>
                <w:sz w:val="20"/>
                <w:szCs w:val="20"/>
              </w:rPr>
              <w:t xml:space="preserve">Наблюдение, Опрос, </w:t>
            </w:r>
            <w:proofErr w:type="gramStart"/>
            <w:r>
              <w:rPr>
                <w:sz w:val="20"/>
                <w:szCs w:val="20"/>
              </w:rPr>
              <w:t>Анализ ,</w:t>
            </w:r>
            <w:proofErr w:type="gramEnd"/>
            <w:r>
              <w:rPr>
                <w:sz w:val="20"/>
                <w:szCs w:val="20"/>
              </w:rPr>
              <w:t xml:space="preserve"> Прослушивание, Практическая работа</w:t>
            </w:r>
          </w:p>
        </w:tc>
        <w:tc>
          <w:tcPr>
            <w:tcW w:w="1425" w:type="dxa"/>
          </w:tcPr>
          <w:p w:rsidR="0088690C" w:rsidRDefault="0088690C">
            <w:pPr>
              <w:jc w:val="center"/>
              <w:rPr>
                <w:sz w:val="20"/>
                <w:szCs w:val="20"/>
              </w:rPr>
            </w:pPr>
          </w:p>
        </w:tc>
      </w:tr>
      <w:tr w:rsidR="0088690C">
        <w:trPr>
          <w:trHeight w:val="20"/>
        </w:trPr>
        <w:tc>
          <w:tcPr>
            <w:tcW w:w="417" w:type="dxa"/>
            <w:vAlign w:val="center"/>
          </w:tcPr>
          <w:p w:rsidR="0088690C" w:rsidRDefault="009B61E3">
            <w:pPr>
              <w:jc w:val="center"/>
              <w:rPr>
                <w:sz w:val="20"/>
                <w:szCs w:val="20"/>
              </w:rPr>
            </w:pPr>
            <w:r>
              <w:rPr>
                <w:sz w:val="20"/>
                <w:szCs w:val="20"/>
              </w:rPr>
              <w:t>49</w:t>
            </w:r>
          </w:p>
        </w:tc>
        <w:tc>
          <w:tcPr>
            <w:tcW w:w="710" w:type="dxa"/>
          </w:tcPr>
          <w:p w:rsidR="0088690C" w:rsidRDefault="009B61E3">
            <w:pPr>
              <w:rPr>
                <w:sz w:val="20"/>
                <w:szCs w:val="20"/>
              </w:rPr>
            </w:pPr>
            <w:r>
              <w:rPr>
                <w:color w:val="000000"/>
                <w:sz w:val="20"/>
                <w:szCs w:val="20"/>
              </w:rPr>
              <w:t>9.03</w:t>
            </w:r>
          </w:p>
        </w:tc>
        <w:tc>
          <w:tcPr>
            <w:tcW w:w="709" w:type="dxa"/>
            <w:vAlign w:val="center"/>
          </w:tcPr>
          <w:p w:rsidR="0088690C" w:rsidRDefault="0088690C">
            <w:pPr>
              <w:jc w:val="center"/>
              <w:rPr>
                <w:sz w:val="20"/>
                <w:szCs w:val="20"/>
              </w:rPr>
            </w:pPr>
          </w:p>
        </w:tc>
        <w:tc>
          <w:tcPr>
            <w:tcW w:w="850" w:type="dxa"/>
          </w:tcPr>
          <w:p w:rsidR="0088690C" w:rsidRDefault="009B61E3">
            <w:pPr>
              <w:rPr>
                <w:sz w:val="20"/>
                <w:szCs w:val="20"/>
              </w:rPr>
            </w:pPr>
            <w:r>
              <w:rPr>
                <w:sz w:val="20"/>
                <w:szCs w:val="20"/>
              </w:rPr>
              <w:t>16.00 -17.10</w:t>
            </w:r>
          </w:p>
        </w:tc>
        <w:tc>
          <w:tcPr>
            <w:tcW w:w="3836" w:type="dxa"/>
          </w:tcPr>
          <w:p w:rsidR="0088690C" w:rsidRDefault="009B61E3">
            <w:pPr>
              <w:rPr>
                <w:sz w:val="20"/>
                <w:szCs w:val="20"/>
              </w:rPr>
            </w:pPr>
            <w:r>
              <w:rPr>
                <w:sz w:val="20"/>
                <w:szCs w:val="20"/>
              </w:rPr>
              <w:t>Вокально-хоровая работа. Слушание музыки (музыкальная психотерапия). Певческие упражнения. Работа над репертуаром. Сценическая культура вокалиста. Участие в мероприятиях, конкурсах, фестивалях.</w:t>
            </w:r>
          </w:p>
        </w:tc>
        <w:tc>
          <w:tcPr>
            <w:tcW w:w="425" w:type="dxa"/>
            <w:vAlign w:val="center"/>
          </w:tcPr>
          <w:p w:rsidR="0088690C" w:rsidRDefault="009B61E3">
            <w:pPr>
              <w:jc w:val="center"/>
              <w:rPr>
                <w:sz w:val="20"/>
                <w:szCs w:val="20"/>
              </w:rPr>
            </w:pPr>
            <w:r>
              <w:rPr>
                <w:sz w:val="20"/>
                <w:szCs w:val="20"/>
              </w:rPr>
              <w:t>2</w:t>
            </w:r>
          </w:p>
        </w:tc>
        <w:tc>
          <w:tcPr>
            <w:tcW w:w="851" w:type="dxa"/>
            <w:vAlign w:val="center"/>
          </w:tcPr>
          <w:p w:rsidR="0088690C" w:rsidRDefault="009B61E3">
            <w:pPr>
              <w:rPr>
                <w:sz w:val="20"/>
                <w:szCs w:val="20"/>
              </w:rPr>
            </w:pPr>
            <w:r>
              <w:rPr>
                <w:sz w:val="20"/>
                <w:szCs w:val="20"/>
              </w:rPr>
              <w:t>Комбинированное</w:t>
            </w:r>
          </w:p>
        </w:tc>
        <w:tc>
          <w:tcPr>
            <w:tcW w:w="1701" w:type="dxa"/>
            <w:vAlign w:val="center"/>
          </w:tcPr>
          <w:p w:rsidR="0088690C" w:rsidRDefault="009B61E3">
            <w:pPr>
              <w:jc w:val="center"/>
              <w:rPr>
                <w:sz w:val="20"/>
                <w:szCs w:val="20"/>
              </w:rPr>
            </w:pPr>
            <w:r>
              <w:rPr>
                <w:sz w:val="20"/>
                <w:szCs w:val="20"/>
              </w:rPr>
              <w:t xml:space="preserve">Наблюдение, Опрос, </w:t>
            </w:r>
            <w:proofErr w:type="gramStart"/>
            <w:r>
              <w:rPr>
                <w:sz w:val="20"/>
                <w:szCs w:val="20"/>
              </w:rPr>
              <w:t>Анализ ,</w:t>
            </w:r>
            <w:proofErr w:type="gramEnd"/>
            <w:r>
              <w:rPr>
                <w:sz w:val="20"/>
                <w:szCs w:val="20"/>
              </w:rPr>
              <w:t xml:space="preserve"> Прослушивание, Практическая работа</w:t>
            </w:r>
          </w:p>
        </w:tc>
        <w:tc>
          <w:tcPr>
            <w:tcW w:w="1425" w:type="dxa"/>
          </w:tcPr>
          <w:p w:rsidR="0088690C" w:rsidRDefault="0088690C">
            <w:pPr>
              <w:jc w:val="center"/>
              <w:rPr>
                <w:sz w:val="20"/>
                <w:szCs w:val="20"/>
              </w:rPr>
            </w:pPr>
          </w:p>
        </w:tc>
      </w:tr>
      <w:tr w:rsidR="0088690C">
        <w:trPr>
          <w:trHeight w:val="20"/>
        </w:trPr>
        <w:tc>
          <w:tcPr>
            <w:tcW w:w="417" w:type="dxa"/>
            <w:vAlign w:val="center"/>
          </w:tcPr>
          <w:p w:rsidR="0088690C" w:rsidRDefault="009B61E3">
            <w:pPr>
              <w:jc w:val="center"/>
              <w:rPr>
                <w:sz w:val="20"/>
                <w:szCs w:val="20"/>
              </w:rPr>
            </w:pPr>
            <w:r>
              <w:rPr>
                <w:sz w:val="20"/>
                <w:szCs w:val="20"/>
              </w:rPr>
              <w:t>50</w:t>
            </w:r>
          </w:p>
        </w:tc>
        <w:tc>
          <w:tcPr>
            <w:tcW w:w="710" w:type="dxa"/>
          </w:tcPr>
          <w:p w:rsidR="0088690C" w:rsidRDefault="009B61E3">
            <w:pPr>
              <w:rPr>
                <w:sz w:val="20"/>
                <w:szCs w:val="20"/>
              </w:rPr>
            </w:pPr>
            <w:r>
              <w:rPr>
                <w:color w:val="000000"/>
                <w:sz w:val="20"/>
                <w:szCs w:val="20"/>
              </w:rPr>
              <w:t>14.03</w:t>
            </w:r>
          </w:p>
        </w:tc>
        <w:tc>
          <w:tcPr>
            <w:tcW w:w="709" w:type="dxa"/>
            <w:vAlign w:val="center"/>
          </w:tcPr>
          <w:p w:rsidR="0088690C" w:rsidRDefault="0088690C">
            <w:pPr>
              <w:jc w:val="center"/>
              <w:rPr>
                <w:sz w:val="20"/>
                <w:szCs w:val="20"/>
              </w:rPr>
            </w:pPr>
          </w:p>
        </w:tc>
        <w:tc>
          <w:tcPr>
            <w:tcW w:w="850" w:type="dxa"/>
          </w:tcPr>
          <w:p w:rsidR="0088690C" w:rsidRDefault="009B61E3">
            <w:pPr>
              <w:rPr>
                <w:sz w:val="20"/>
                <w:szCs w:val="20"/>
              </w:rPr>
            </w:pPr>
            <w:r>
              <w:rPr>
                <w:sz w:val="20"/>
                <w:szCs w:val="20"/>
              </w:rPr>
              <w:t>16.00 -17.10</w:t>
            </w:r>
          </w:p>
        </w:tc>
        <w:tc>
          <w:tcPr>
            <w:tcW w:w="3836" w:type="dxa"/>
          </w:tcPr>
          <w:p w:rsidR="0088690C" w:rsidRDefault="009B61E3">
            <w:pPr>
              <w:rPr>
                <w:sz w:val="20"/>
                <w:szCs w:val="20"/>
              </w:rPr>
            </w:pPr>
            <w:r>
              <w:rPr>
                <w:sz w:val="20"/>
                <w:szCs w:val="20"/>
              </w:rPr>
              <w:t>Вокально-хоровая работа. Слушание музыки (музыкальная психотерапия). Певческие упражнения. Работа над репертуаром. Сценическая культура вокалиста</w:t>
            </w:r>
          </w:p>
        </w:tc>
        <w:tc>
          <w:tcPr>
            <w:tcW w:w="425" w:type="dxa"/>
            <w:vAlign w:val="center"/>
          </w:tcPr>
          <w:p w:rsidR="0088690C" w:rsidRDefault="009B61E3">
            <w:pPr>
              <w:jc w:val="center"/>
              <w:rPr>
                <w:sz w:val="20"/>
                <w:szCs w:val="20"/>
              </w:rPr>
            </w:pPr>
            <w:r>
              <w:rPr>
                <w:sz w:val="20"/>
                <w:szCs w:val="20"/>
              </w:rPr>
              <w:t>2</w:t>
            </w:r>
          </w:p>
        </w:tc>
        <w:tc>
          <w:tcPr>
            <w:tcW w:w="851" w:type="dxa"/>
            <w:vAlign w:val="center"/>
          </w:tcPr>
          <w:p w:rsidR="0088690C" w:rsidRDefault="009B61E3">
            <w:pPr>
              <w:rPr>
                <w:sz w:val="20"/>
                <w:szCs w:val="20"/>
              </w:rPr>
            </w:pPr>
            <w:r>
              <w:rPr>
                <w:sz w:val="20"/>
                <w:szCs w:val="20"/>
              </w:rPr>
              <w:t>Комбинированное</w:t>
            </w:r>
          </w:p>
        </w:tc>
        <w:tc>
          <w:tcPr>
            <w:tcW w:w="1701" w:type="dxa"/>
            <w:vAlign w:val="center"/>
          </w:tcPr>
          <w:p w:rsidR="0088690C" w:rsidRDefault="009B61E3">
            <w:pPr>
              <w:jc w:val="center"/>
              <w:rPr>
                <w:sz w:val="20"/>
                <w:szCs w:val="20"/>
              </w:rPr>
            </w:pPr>
            <w:r>
              <w:rPr>
                <w:sz w:val="20"/>
                <w:szCs w:val="20"/>
              </w:rPr>
              <w:t xml:space="preserve">Наблюдение, Опрос, </w:t>
            </w:r>
            <w:proofErr w:type="gramStart"/>
            <w:r>
              <w:rPr>
                <w:sz w:val="20"/>
                <w:szCs w:val="20"/>
              </w:rPr>
              <w:t>Анализ ,</w:t>
            </w:r>
            <w:proofErr w:type="gramEnd"/>
            <w:r>
              <w:rPr>
                <w:sz w:val="20"/>
                <w:szCs w:val="20"/>
              </w:rPr>
              <w:t xml:space="preserve"> Прослушивание, Практическая работа</w:t>
            </w:r>
          </w:p>
        </w:tc>
        <w:tc>
          <w:tcPr>
            <w:tcW w:w="1425" w:type="dxa"/>
          </w:tcPr>
          <w:p w:rsidR="0088690C" w:rsidRDefault="0088690C">
            <w:pPr>
              <w:jc w:val="center"/>
              <w:rPr>
                <w:sz w:val="20"/>
                <w:szCs w:val="20"/>
              </w:rPr>
            </w:pPr>
          </w:p>
        </w:tc>
      </w:tr>
      <w:tr w:rsidR="0088690C">
        <w:trPr>
          <w:trHeight w:val="20"/>
        </w:trPr>
        <w:tc>
          <w:tcPr>
            <w:tcW w:w="417" w:type="dxa"/>
            <w:vAlign w:val="center"/>
          </w:tcPr>
          <w:p w:rsidR="0088690C" w:rsidRDefault="009B61E3">
            <w:pPr>
              <w:jc w:val="center"/>
              <w:rPr>
                <w:sz w:val="20"/>
                <w:szCs w:val="20"/>
              </w:rPr>
            </w:pPr>
            <w:r>
              <w:rPr>
                <w:sz w:val="20"/>
                <w:szCs w:val="20"/>
              </w:rPr>
              <w:lastRenderedPageBreak/>
              <w:t>51</w:t>
            </w:r>
          </w:p>
        </w:tc>
        <w:tc>
          <w:tcPr>
            <w:tcW w:w="710" w:type="dxa"/>
            <w:vAlign w:val="center"/>
          </w:tcPr>
          <w:p w:rsidR="0088690C" w:rsidRDefault="009B61E3">
            <w:pPr>
              <w:rPr>
                <w:color w:val="000000"/>
                <w:sz w:val="20"/>
                <w:szCs w:val="20"/>
              </w:rPr>
            </w:pPr>
            <w:r>
              <w:rPr>
                <w:color w:val="000000"/>
                <w:sz w:val="20"/>
                <w:szCs w:val="20"/>
              </w:rPr>
              <w:t>16.03</w:t>
            </w:r>
          </w:p>
        </w:tc>
        <w:tc>
          <w:tcPr>
            <w:tcW w:w="709" w:type="dxa"/>
            <w:vAlign w:val="center"/>
          </w:tcPr>
          <w:p w:rsidR="0088690C" w:rsidRDefault="0088690C">
            <w:pPr>
              <w:jc w:val="center"/>
              <w:rPr>
                <w:sz w:val="20"/>
                <w:szCs w:val="20"/>
              </w:rPr>
            </w:pPr>
          </w:p>
        </w:tc>
        <w:tc>
          <w:tcPr>
            <w:tcW w:w="850" w:type="dxa"/>
          </w:tcPr>
          <w:p w:rsidR="0088690C" w:rsidRDefault="009B61E3">
            <w:pPr>
              <w:rPr>
                <w:sz w:val="20"/>
                <w:szCs w:val="20"/>
              </w:rPr>
            </w:pPr>
            <w:r>
              <w:rPr>
                <w:sz w:val="20"/>
                <w:szCs w:val="20"/>
              </w:rPr>
              <w:t>16.00 -17.10</w:t>
            </w:r>
          </w:p>
        </w:tc>
        <w:tc>
          <w:tcPr>
            <w:tcW w:w="3836" w:type="dxa"/>
          </w:tcPr>
          <w:p w:rsidR="0088690C" w:rsidRDefault="009B61E3">
            <w:pPr>
              <w:rPr>
                <w:sz w:val="20"/>
                <w:szCs w:val="20"/>
              </w:rPr>
            </w:pPr>
            <w:r>
              <w:rPr>
                <w:sz w:val="20"/>
                <w:szCs w:val="20"/>
              </w:rPr>
              <w:t>Вокально-хоровая работа. Слушание музыки (музыкальная психотерапия). Беседы о музыке. Певческие упражнения. Сценическая культура вокалиста</w:t>
            </w:r>
          </w:p>
        </w:tc>
        <w:tc>
          <w:tcPr>
            <w:tcW w:w="425" w:type="dxa"/>
            <w:vAlign w:val="center"/>
          </w:tcPr>
          <w:p w:rsidR="0088690C" w:rsidRDefault="009B61E3">
            <w:pPr>
              <w:jc w:val="center"/>
              <w:rPr>
                <w:sz w:val="20"/>
                <w:szCs w:val="20"/>
              </w:rPr>
            </w:pPr>
            <w:r>
              <w:rPr>
                <w:sz w:val="20"/>
                <w:szCs w:val="20"/>
              </w:rPr>
              <w:t>2</w:t>
            </w:r>
          </w:p>
        </w:tc>
        <w:tc>
          <w:tcPr>
            <w:tcW w:w="851" w:type="dxa"/>
            <w:vAlign w:val="center"/>
          </w:tcPr>
          <w:p w:rsidR="0088690C" w:rsidRDefault="009B61E3">
            <w:pPr>
              <w:rPr>
                <w:sz w:val="20"/>
                <w:szCs w:val="20"/>
              </w:rPr>
            </w:pPr>
            <w:r>
              <w:rPr>
                <w:sz w:val="20"/>
                <w:szCs w:val="20"/>
              </w:rPr>
              <w:t>Комбинированное</w:t>
            </w:r>
          </w:p>
        </w:tc>
        <w:tc>
          <w:tcPr>
            <w:tcW w:w="1701" w:type="dxa"/>
            <w:vAlign w:val="center"/>
          </w:tcPr>
          <w:p w:rsidR="0088690C" w:rsidRDefault="009B61E3">
            <w:pPr>
              <w:jc w:val="center"/>
              <w:rPr>
                <w:sz w:val="20"/>
                <w:szCs w:val="20"/>
              </w:rPr>
            </w:pPr>
            <w:r>
              <w:rPr>
                <w:sz w:val="20"/>
                <w:szCs w:val="20"/>
              </w:rPr>
              <w:t xml:space="preserve">Наблюдение, Опрос, </w:t>
            </w:r>
            <w:proofErr w:type="gramStart"/>
            <w:r>
              <w:rPr>
                <w:sz w:val="20"/>
                <w:szCs w:val="20"/>
              </w:rPr>
              <w:t>Анализ ,</w:t>
            </w:r>
            <w:proofErr w:type="gramEnd"/>
            <w:r>
              <w:rPr>
                <w:sz w:val="20"/>
                <w:szCs w:val="20"/>
              </w:rPr>
              <w:t xml:space="preserve"> Прослушивание, Практическая работа</w:t>
            </w:r>
          </w:p>
        </w:tc>
        <w:tc>
          <w:tcPr>
            <w:tcW w:w="1425" w:type="dxa"/>
          </w:tcPr>
          <w:p w:rsidR="0088690C" w:rsidRDefault="0088690C">
            <w:pPr>
              <w:jc w:val="center"/>
              <w:rPr>
                <w:sz w:val="20"/>
                <w:szCs w:val="20"/>
              </w:rPr>
            </w:pPr>
          </w:p>
        </w:tc>
      </w:tr>
      <w:tr w:rsidR="0088690C">
        <w:trPr>
          <w:trHeight w:val="20"/>
        </w:trPr>
        <w:tc>
          <w:tcPr>
            <w:tcW w:w="417" w:type="dxa"/>
            <w:vAlign w:val="center"/>
          </w:tcPr>
          <w:p w:rsidR="0088690C" w:rsidRDefault="009B61E3">
            <w:pPr>
              <w:jc w:val="center"/>
              <w:rPr>
                <w:sz w:val="20"/>
                <w:szCs w:val="20"/>
              </w:rPr>
            </w:pPr>
            <w:r>
              <w:rPr>
                <w:sz w:val="20"/>
                <w:szCs w:val="20"/>
              </w:rPr>
              <w:t>52</w:t>
            </w:r>
          </w:p>
        </w:tc>
        <w:tc>
          <w:tcPr>
            <w:tcW w:w="710" w:type="dxa"/>
            <w:vAlign w:val="center"/>
          </w:tcPr>
          <w:p w:rsidR="0088690C" w:rsidRDefault="009B61E3">
            <w:pPr>
              <w:rPr>
                <w:color w:val="000000"/>
                <w:sz w:val="20"/>
                <w:szCs w:val="20"/>
              </w:rPr>
            </w:pPr>
            <w:r>
              <w:rPr>
                <w:color w:val="000000"/>
                <w:sz w:val="20"/>
                <w:szCs w:val="20"/>
              </w:rPr>
              <w:t>21.03</w:t>
            </w:r>
          </w:p>
        </w:tc>
        <w:tc>
          <w:tcPr>
            <w:tcW w:w="709" w:type="dxa"/>
            <w:vAlign w:val="center"/>
          </w:tcPr>
          <w:p w:rsidR="0088690C" w:rsidRDefault="0088690C">
            <w:pPr>
              <w:jc w:val="center"/>
              <w:rPr>
                <w:sz w:val="20"/>
                <w:szCs w:val="20"/>
              </w:rPr>
            </w:pPr>
          </w:p>
        </w:tc>
        <w:tc>
          <w:tcPr>
            <w:tcW w:w="850" w:type="dxa"/>
          </w:tcPr>
          <w:p w:rsidR="0088690C" w:rsidRDefault="009B61E3">
            <w:pPr>
              <w:rPr>
                <w:sz w:val="20"/>
                <w:szCs w:val="20"/>
              </w:rPr>
            </w:pPr>
            <w:r>
              <w:rPr>
                <w:sz w:val="20"/>
                <w:szCs w:val="20"/>
              </w:rPr>
              <w:t>16.00 -17.10</w:t>
            </w:r>
          </w:p>
        </w:tc>
        <w:tc>
          <w:tcPr>
            <w:tcW w:w="3836" w:type="dxa"/>
          </w:tcPr>
          <w:p w:rsidR="0088690C" w:rsidRDefault="009B61E3">
            <w:pPr>
              <w:rPr>
                <w:sz w:val="20"/>
                <w:szCs w:val="20"/>
              </w:rPr>
            </w:pPr>
            <w:r>
              <w:rPr>
                <w:sz w:val="20"/>
                <w:szCs w:val="20"/>
              </w:rPr>
              <w:t>Вокально-хоровая работа. Слушание музыки (музыкальная психотерапия). Певческие упражнения. Работа над репертуаром. Сценическая культура вокалиста. Участие в мероприятиях</w:t>
            </w:r>
          </w:p>
        </w:tc>
        <w:tc>
          <w:tcPr>
            <w:tcW w:w="425" w:type="dxa"/>
            <w:vAlign w:val="center"/>
          </w:tcPr>
          <w:p w:rsidR="0088690C" w:rsidRDefault="009B61E3">
            <w:pPr>
              <w:jc w:val="center"/>
              <w:rPr>
                <w:sz w:val="20"/>
                <w:szCs w:val="20"/>
              </w:rPr>
            </w:pPr>
            <w:r>
              <w:rPr>
                <w:sz w:val="20"/>
                <w:szCs w:val="20"/>
              </w:rPr>
              <w:t>2</w:t>
            </w:r>
          </w:p>
        </w:tc>
        <w:tc>
          <w:tcPr>
            <w:tcW w:w="851" w:type="dxa"/>
            <w:vAlign w:val="center"/>
          </w:tcPr>
          <w:p w:rsidR="0088690C" w:rsidRDefault="009B61E3">
            <w:pPr>
              <w:rPr>
                <w:sz w:val="20"/>
                <w:szCs w:val="20"/>
              </w:rPr>
            </w:pPr>
            <w:r>
              <w:rPr>
                <w:sz w:val="20"/>
                <w:szCs w:val="20"/>
              </w:rPr>
              <w:t>Комбинированное</w:t>
            </w:r>
          </w:p>
        </w:tc>
        <w:tc>
          <w:tcPr>
            <w:tcW w:w="1701" w:type="dxa"/>
            <w:vAlign w:val="center"/>
          </w:tcPr>
          <w:p w:rsidR="0088690C" w:rsidRDefault="009B61E3">
            <w:pPr>
              <w:jc w:val="center"/>
              <w:rPr>
                <w:sz w:val="20"/>
                <w:szCs w:val="20"/>
              </w:rPr>
            </w:pPr>
            <w:r>
              <w:rPr>
                <w:sz w:val="20"/>
                <w:szCs w:val="20"/>
              </w:rPr>
              <w:t xml:space="preserve">Наблюдение, Опрос, </w:t>
            </w:r>
            <w:proofErr w:type="gramStart"/>
            <w:r>
              <w:rPr>
                <w:sz w:val="20"/>
                <w:szCs w:val="20"/>
              </w:rPr>
              <w:t>Анализ ,</w:t>
            </w:r>
            <w:proofErr w:type="gramEnd"/>
            <w:r>
              <w:rPr>
                <w:sz w:val="20"/>
                <w:szCs w:val="20"/>
              </w:rPr>
              <w:t xml:space="preserve"> Прослушивание, Практическая работа</w:t>
            </w:r>
          </w:p>
        </w:tc>
        <w:tc>
          <w:tcPr>
            <w:tcW w:w="1425" w:type="dxa"/>
          </w:tcPr>
          <w:p w:rsidR="0088690C" w:rsidRDefault="0088690C">
            <w:pPr>
              <w:jc w:val="center"/>
              <w:rPr>
                <w:sz w:val="20"/>
                <w:szCs w:val="20"/>
              </w:rPr>
            </w:pPr>
          </w:p>
        </w:tc>
      </w:tr>
      <w:tr w:rsidR="0088690C">
        <w:trPr>
          <w:trHeight w:val="20"/>
        </w:trPr>
        <w:tc>
          <w:tcPr>
            <w:tcW w:w="417" w:type="dxa"/>
            <w:vAlign w:val="center"/>
          </w:tcPr>
          <w:p w:rsidR="0088690C" w:rsidRDefault="009B61E3">
            <w:pPr>
              <w:jc w:val="center"/>
              <w:rPr>
                <w:sz w:val="20"/>
                <w:szCs w:val="20"/>
              </w:rPr>
            </w:pPr>
            <w:r>
              <w:rPr>
                <w:sz w:val="20"/>
                <w:szCs w:val="20"/>
              </w:rPr>
              <w:t>53</w:t>
            </w:r>
          </w:p>
        </w:tc>
        <w:tc>
          <w:tcPr>
            <w:tcW w:w="710" w:type="dxa"/>
            <w:vAlign w:val="center"/>
          </w:tcPr>
          <w:p w:rsidR="0088690C" w:rsidRDefault="009B61E3">
            <w:pPr>
              <w:rPr>
                <w:color w:val="000000"/>
                <w:sz w:val="20"/>
                <w:szCs w:val="20"/>
              </w:rPr>
            </w:pPr>
            <w:r>
              <w:rPr>
                <w:color w:val="000000"/>
                <w:sz w:val="20"/>
                <w:szCs w:val="20"/>
              </w:rPr>
              <w:t>23.03</w:t>
            </w:r>
          </w:p>
        </w:tc>
        <w:tc>
          <w:tcPr>
            <w:tcW w:w="709" w:type="dxa"/>
            <w:vAlign w:val="center"/>
          </w:tcPr>
          <w:p w:rsidR="0088690C" w:rsidRDefault="0088690C">
            <w:pPr>
              <w:jc w:val="center"/>
              <w:rPr>
                <w:sz w:val="20"/>
                <w:szCs w:val="20"/>
              </w:rPr>
            </w:pPr>
          </w:p>
        </w:tc>
        <w:tc>
          <w:tcPr>
            <w:tcW w:w="850" w:type="dxa"/>
          </w:tcPr>
          <w:p w:rsidR="0088690C" w:rsidRDefault="009B61E3">
            <w:pPr>
              <w:rPr>
                <w:sz w:val="20"/>
                <w:szCs w:val="20"/>
              </w:rPr>
            </w:pPr>
            <w:r>
              <w:rPr>
                <w:sz w:val="20"/>
                <w:szCs w:val="20"/>
              </w:rPr>
              <w:t>16.00 -17.10</w:t>
            </w:r>
          </w:p>
        </w:tc>
        <w:tc>
          <w:tcPr>
            <w:tcW w:w="3836" w:type="dxa"/>
          </w:tcPr>
          <w:p w:rsidR="0088690C" w:rsidRDefault="009B61E3">
            <w:pPr>
              <w:rPr>
                <w:sz w:val="20"/>
                <w:szCs w:val="20"/>
              </w:rPr>
            </w:pPr>
            <w:r>
              <w:rPr>
                <w:sz w:val="20"/>
                <w:szCs w:val="20"/>
              </w:rPr>
              <w:t>Вокально-хоровая работа. Слушание музыки (музыкальная психотерапия). Певческие упражнения. Работа над репертуаром. Сценическая культура вокалиста. Участие в мероприятиях</w:t>
            </w:r>
          </w:p>
        </w:tc>
        <w:tc>
          <w:tcPr>
            <w:tcW w:w="425" w:type="dxa"/>
            <w:vAlign w:val="center"/>
          </w:tcPr>
          <w:p w:rsidR="0088690C" w:rsidRDefault="009B61E3">
            <w:pPr>
              <w:jc w:val="center"/>
              <w:rPr>
                <w:sz w:val="20"/>
                <w:szCs w:val="20"/>
              </w:rPr>
            </w:pPr>
            <w:r>
              <w:rPr>
                <w:sz w:val="20"/>
                <w:szCs w:val="20"/>
              </w:rPr>
              <w:t>2</w:t>
            </w:r>
          </w:p>
        </w:tc>
        <w:tc>
          <w:tcPr>
            <w:tcW w:w="851" w:type="dxa"/>
            <w:vAlign w:val="center"/>
          </w:tcPr>
          <w:p w:rsidR="0088690C" w:rsidRDefault="009B61E3">
            <w:pPr>
              <w:rPr>
                <w:sz w:val="20"/>
                <w:szCs w:val="20"/>
              </w:rPr>
            </w:pPr>
            <w:r>
              <w:rPr>
                <w:sz w:val="20"/>
                <w:szCs w:val="20"/>
              </w:rPr>
              <w:t>Комбинированное</w:t>
            </w:r>
          </w:p>
        </w:tc>
        <w:tc>
          <w:tcPr>
            <w:tcW w:w="1701" w:type="dxa"/>
            <w:vAlign w:val="center"/>
          </w:tcPr>
          <w:p w:rsidR="0088690C" w:rsidRDefault="009B61E3">
            <w:pPr>
              <w:jc w:val="center"/>
              <w:rPr>
                <w:sz w:val="20"/>
                <w:szCs w:val="20"/>
              </w:rPr>
            </w:pPr>
            <w:r>
              <w:rPr>
                <w:sz w:val="20"/>
                <w:szCs w:val="20"/>
              </w:rPr>
              <w:t xml:space="preserve">Наблюдение, Опрос, </w:t>
            </w:r>
            <w:proofErr w:type="gramStart"/>
            <w:r>
              <w:rPr>
                <w:sz w:val="20"/>
                <w:szCs w:val="20"/>
              </w:rPr>
              <w:t>Анализ ,</w:t>
            </w:r>
            <w:proofErr w:type="gramEnd"/>
            <w:r>
              <w:rPr>
                <w:sz w:val="20"/>
                <w:szCs w:val="20"/>
              </w:rPr>
              <w:t xml:space="preserve"> Прослушивание, Практическая работа</w:t>
            </w:r>
          </w:p>
        </w:tc>
        <w:tc>
          <w:tcPr>
            <w:tcW w:w="1425" w:type="dxa"/>
          </w:tcPr>
          <w:p w:rsidR="0088690C" w:rsidRDefault="0088690C">
            <w:pPr>
              <w:jc w:val="center"/>
              <w:rPr>
                <w:sz w:val="20"/>
                <w:szCs w:val="20"/>
              </w:rPr>
            </w:pPr>
          </w:p>
        </w:tc>
      </w:tr>
      <w:tr w:rsidR="0088690C">
        <w:trPr>
          <w:trHeight w:val="20"/>
        </w:trPr>
        <w:tc>
          <w:tcPr>
            <w:tcW w:w="417" w:type="dxa"/>
            <w:vAlign w:val="center"/>
          </w:tcPr>
          <w:p w:rsidR="0088690C" w:rsidRDefault="009B61E3">
            <w:pPr>
              <w:jc w:val="center"/>
              <w:rPr>
                <w:sz w:val="20"/>
                <w:szCs w:val="20"/>
              </w:rPr>
            </w:pPr>
            <w:r>
              <w:rPr>
                <w:sz w:val="20"/>
                <w:szCs w:val="20"/>
              </w:rPr>
              <w:t>54</w:t>
            </w:r>
          </w:p>
        </w:tc>
        <w:tc>
          <w:tcPr>
            <w:tcW w:w="710" w:type="dxa"/>
            <w:vAlign w:val="center"/>
          </w:tcPr>
          <w:p w:rsidR="0088690C" w:rsidRDefault="009B61E3">
            <w:pPr>
              <w:rPr>
                <w:color w:val="000000"/>
                <w:sz w:val="20"/>
                <w:szCs w:val="20"/>
              </w:rPr>
            </w:pPr>
            <w:r>
              <w:rPr>
                <w:color w:val="000000"/>
                <w:sz w:val="20"/>
                <w:szCs w:val="20"/>
              </w:rPr>
              <w:t>28.03</w:t>
            </w:r>
          </w:p>
        </w:tc>
        <w:tc>
          <w:tcPr>
            <w:tcW w:w="709" w:type="dxa"/>
            <w:vAlign w:val="center"/>
          </w:tcPr>
          <w:p w:rsidR="0088690C" w:rsidRDefault="0088690C">
            <w:pPr>
              <w:jc w:val="center"/>
              <w:rPr>
                <w:sz w:val="20"/>
                <w:szCs w:val="20"/>
              </w:rPr>
            </w:pPr>
          </w:p>
        </w:tc>
        <w:tc>
          <w:tcPr>
            <w:tcW w:w="850" w:type="dxa"/>
          </w:tcPr>
          <w:p w:rsidR="0088690C" w:rsidRDefault="009B61E3">
            <w:pPr>
              <w:rPr>
                <w:sz w:val="20"/>
                <w:szCs w:val="20"/>
              </w:rPr>
            </w:pPr>
            <w:r>
              <w:rPr>
                <w:sz w:val="20"/>
                <w:szCs w:val="20"/>
              </w:rPr>
              <w:t>16.00 -17.10</w:t>
            </w:r>
          </w:p>
        </w:tc>
        <w:tc>
          <w:tcPr>
            <w:tcW w:w="3836" w:type="dxa"/>
          </w:tcPr>
          <w:p w:rsidR="0088690C" w:rsidRDefault="009B61E3">
            <w:pPr>
              <w:rPr>
                <w:sz w:val="20"/>
                <w:szCs w:val="20"/>
              </w:rPr>
            </w:pPr>
            <w:r>
              <w:rPr>
                <w:sz w:val="20"/>
                <w:szCs w:val="20"/>
              </w:rPr>
              <w:t>Вокально-хоровая работа. Слушание музыки (музыкальная психотерапия). Беседы о музыке. Певческие упражнения. Работа над репертуаром. Сценическая культура вокалиста</w:t>
            </w:r>
          </w:p>
        </w:tc>
        <w:tc>
          <w:tcPr>
            <w:tcW w:w="425" w:type="dxa"/>
            <w:vAlign w:val="center"/>
          </w:tcPr>
          <w:p w:rsidR="0088690C" w:rsidRDefault="009B61E3">
            <w:pPr>
              <w:jc w:val="center"/>
              <w:rPr>
                <w:sz w:val="20"/>
                <w:szCs w:val="20"/>
              </w:rPr>
            </w:pPr>
            <w:r>
              <w:rPr>
                <w:sz w:val="20"/>
                <w:szCs w:val="20"/>
              </w:rPr>
              <w:t>2</w:t>
            </w:r>
          </w:p>
        </w:tc>
        <w:tc>
          <w:tcPr>
            <w:tcW w:w="851" w:type="dxa"/>
            <w:vAlign w:val="center"/>
          </w:tcPr>
          <w:p w:rsidR="0088690C" w:rsidRDefault="009B61E3">
            <w:pPr>
              <w:rPr>
                <w:sz w:val="20"/>
                <w:szCs w:val="20"/>
              </w:rPr>
            </w:pPr>
            <w:r>
              <w:rPr>
                <w:sz w:val="20"/>
                <w:szCs w:val="20"/>
              </w:rPr>
              <w:t>Комбинированное</w:t>
            </w:r>
          </w:p>
        </w:tc>
        <w:tc>
          <w:tcPr>
            <w:tcW w:w="1701" w:type="dxa"/>
            <w:vAlign w:val="center"/>
          </w:tcPr>
          <w:p w:rsidR="0088690C" w:rsidRDefault="009B61E3">
            <w:pPr>
              <w:jc w:val="center"/>
              <w:rPr>
                <w:sz w:val="20"/>
                <w:szCs w:val="20"/>
              </w:rPr>
            </w:pPr>
            <w:r>
              <w:rPr>
                <w:sz w:val="20"/>
                <w:szCs w:val="20"/>
              </w:rPr>
              <w:t xml:space="preserve">Наблюдение, Опрос, </w:t>
            </w:r>
            <w:proofErr w:type="gramStart"/>
            <w:r>
              <w:rPr>
                <w:sz w:val="20"/>
                <w:szCs w:val="20"/>
              </w:rPr>
              <w:t>Анализ ,</w:t>
            </w:r>
            <w:proofErr w:type="gramEnd"/>
            <w:r>
              <w:rPr>
                <w:sz w:val="20"/>
                <w:szCs w:val="20"/>
              </w:rPr>
              <w:t xml:space="preserve"> Прослушивание, Практическая работа</w:t>
            </w:r>
          </w:p>
        </w:tc>
        <w:tc>
          <w:tcPr>
            <w:tcW w:w="1425" w:type="dxa"/>
          </w:tcPr>
          <w:p w:rsidR="0088690C" w:rsidRDefault="0088690C">
            <w:pPr>
              <w:jc w:val="center"/>
              <w:rPr>
                <w:sz w:val="20"/>
                <w:szCs w:val="20"/>
              </w:rPr>
            </w:pPr>
          </w:p>
        </w:tc>
      </w:tr>
      <w:tr w:rsidR="0088690C">
        <w:trPr>
          <w:trHeight w:val="20"/>
        </w:trPr>
        <w:tc>
          <w:tcPr>
            <w:tcW w:w="417" w:type="dxa"/>
            <w:vAlign w:val="center"/>
          </w:tcPr>
          <w:p w:rsidR="0088690C" w:rsidRDefault="009B61E3">
            <w:pPr>
              <w:jc w:val="center"/>
              <w:rPr>
                <w:sz w:val="20"/>
                <w:szCs w:val="20"/>
              </w:rPr>
            </w:pPr>
            <w:r>
              <w:rPr>
                <w:sz w:val="20"/>
                <w:szCs w:val="20"/>
              </w:rPr>
              <w:t>55</w:t>
            </w:r>
          </w:p>
        </w:tc>
        <w:tc>
          <w:tcPr>
            <w:tcW w:w="710" w:type="dxa"/>
            <w:vAlign w:val="center"/>
          </w:tcPr>
          <w:p w:rsidR="0088690C" w:rsidRDefault="009B61E3">
            <w:pPr>
              <w:rPr>
                <w:color w:val="000000"/>
                <w:sz w:val="20"/>
                <w:szCs w:val="20"/>
              </w:rPr>
            </w:pPr>
            <w:r>
              <w:rPr>
                <w:color w:val="000000"/>
                <w:sz w:val="20"/>
                <w:szCs w:val="20"/>
              </w:rPr>
              <w:t>30.03</w:t>
            </w:r>
          </w:p>
        </w:tc>
        <w:tc>
          <w:tcPr>
            <w:tcW w:w="709" w:type="dxa"/>
            <w:vAlign w:val="center"/>
          </w:tcPr>
          <w:p w:rsidR="0088690C" w:rsidRDefault="0088690C">
            <w:pPr>
              <w:jc w:val="center"/>
              <w:rPr>
                <w:sz w:val="20"/>
                <w:szCs w:val="20"/>
              </w:rPr>
            </w:pPr>
          </w:p>
        </w:tc>
        <w:tc>
          <w:tcPr>
            <w:tcW w:w="850" w:type="dxa"/>
          </w:tcPr>
          <w:p w:rsidR="0088690C" w:rsidRDefault="009B61E3">
            <w:pPr>
              <w:rPr>
                <w:sz w:val="20"/>
                <w:szCs w:val="20"/>
              </w:rPr>
            </w:pPr>
            <w:r>
              <w:rPr>
                <w:sz w:val="20"/>
                <w:szCs w:val="20"/>
              </w:rPr>
              <w:t>16.00 -17.10</w:t>
            </w:r>
          </w:p>
        </w:tc>
        <w:tc>
          <w:tcPr>
            <w:tcW w:w="3836" w:type="dxa"/>
          </w:tcPr>
          <w:p w:rsidR="0088690C" w:rsidRDefault="009B61E3">
            <w:pPr>
              <w:rPr>
                <w:sz w:val="20"/>
                <w:szCs w:val="20"/>
              </w:rPr>
            </w:pPr>
            <w:r>
              <w:rPr>
                <w:sz w:val="20"/>
                <w:szCs w:val="20"/>
              </w:rPr>
              <w:t>Вокально-хоровая работа. Слушание музыки (музыкальная психотерапия). Певческие упражнения. Работа над репертуаром. Сценическая культура вокалиста</w:t>
            </w:r>
          </w:p>
        </w:tc>
        <w:tc>
          <w:tcPr>
            <w:tcW w:w="425" w:type="dxa"/>
            <w:vAlign w:val="center"/>
          </w:tcPr>
          <w:p w:rsidR="0088690C" w:rsidRDefault="009B61E3">
            <w:pPr>
              <w:jc w:val="center"/>
              <w:rPr>
                <w:sz w:val="20"/>
                <w:szCs w:val="20"/>
              </w:rPr>
            </w:pPr>
            <w:r>
              <w:rPr>
                <w:sz w:val="20"/>
                <w:szCs w:val="20"/>
              </w:rPr>
              <w:t>2</w:t>
            </w:r>
          </w:p>
        </w:tc>
        <w:tc>
          <w:tcPr>
            <w:tcW w:w="851" w:type="dxa"/>
            <w:vAlign w:val="center"/>
          </w:tcPr>
          <w:p w:rsidR="0088690C" w:rsidRDefault="009B61E3">
            <w:pPr>
              <w:rPr>
                <w:sz w:val="20"/>
                <w:szCs w:val="20"/>
              </w:rPr>
            </w:pPr>
            <w:r>
              <w:rPr>
                <w:sz w:val="20"/>
                <w:szCs w:val="20"/>
              </w:rPr>
              <w:t>Комбинированное</w:t>
            </w:r>
          </w:p>
        </w:tc>
        <w:tc>
          <w:tcPr>
            <w:tcW w:w="1701" w:type="dxa"/>
            <w:vAlign w:val="center"/>
          </w:tcPr>
          <w:p w:rsidR="0088690C" w:rsidRDefault="009B61E3">
            <w:pPr>
              <w:jc w:val="center"/>
              <w:rPr>
                <w:sz w:val="20"/>
                <w:szCs w:val="20"/>
              </w:rPr>
            </w:pPr>
            <w:r>
              <w:rPr>
                <w:sz w:val="20"/>
                <w:szCs w:val="20"/>
              </w:rPr>
              <w:t xml:space="preserve">Наблюдение, Опрос, </w:t>
            </w:r>
            <w:proofErr w:type="gramStart"/>
            <w:r>
              <w:rPr>
                <w:sz w:val="20"/>
                <w:szCs w:val="20"/>
              </w:rPr>
              <w:t>Анализ ,</w:t>
            </w:r>
            <w:proofErr w:type="gramEnd"/>
            <w:r>
              <w:rPr>
                <w:sz w:val="20"/>
                <w:szCs w:val="20"/>
              </w:rPr>
              <w:t xml:space="preserve"> Прослушивание, Практическая работа</w:t>
            </w:r>
          </w:p>
        </w:tc>
        <w:tc>
          <w:tcPr>
            <w:tcW w:w="1425" w:type="dxa"/>
          </w:tcPr>
          <w:p w:rsidR="0088690C" w:rsidRDefault="0088690C">
            <w:pPr>
              <w:jc w:val="center"/>
              <w:rPr>
                <w:sz w:val="20"/>
                <w:szCs w:val="20"/>
              </w:rPr>
            </w:pPr>
          </w:p>
        </w:tc>
      </w:tr>
      <w:tr w:rsidR="0088690C">
        <w:trPr>
          <w:trHeight w:val="20"/>
        </w:trPr>
        <w:tc>
          <w:tcPr>
            <w:tcW w:w="417" w:type="dxa"/>
            <w:vAlign w:val="center"/>
          </w:tcPr>
          <w:p w:rsidR="0088690C" w:rsidRDefault="009B61E3">
            <w:pPr>
              <w:jc w:val="center"/>
              <w:rPr>
                <w:sz w:val="20"/>
                <w:szCs w:val="20"/>
              </w:rPr>
            </w:pPr>
            <w:r>
              <w:rPr>
                <w:sz w:val="20"/>
                <w:szCs w:val="20"/>
              </w:rPr>
              <w:t>56</w:t>
            </w:r>
          </w:p>
        </w:tc>
        <w:tc>
          <w:tcPr>
            <w:tcW w:w="710" w:type="dxa"/>
            <w:vAlign w:val="center"/>
          </w:tcPr>
          <w:p w:rsidR="0088690C" w:rsidRDefault="009B61E3">
            <w:pPr>
              <w:rPr>
                <w:color w:val="000000"/>
                <w:sz w:val="20"/>
                <w:szCs w:val="20"/>
              </w:rPr>
            </w:pPr>
            <w:r>
              <w:rPr>
                <w:color w:val="000000"/>
                <w:sz w:val="20"/>
                <w:szCs w:val="20"/>
              </w:rPr>
              <w:t>4.04</w:t>
            </w:r>
          </w:p>
        </w:tc>
        <w:tc>
          <w:tcPr>
            <w:tcW w:w="709" w:type="dxa"/>
            <w:vAlign w:val="center"/>
          </w:tcPr>
          <w:p w:rsidR="0088690C" w:rsidRDefault="0088690C">
            <w:pPr>
              <w:jc w:val="center"/>
              <w:rPr>
                <w:sz w:val="20"/>
                <w:szCs w:val="20"/>
              </w:rPr>
            </w:pPr>
          </w:p>
        </w:tc>
        <w:tc>
          <w:tcPr>
            <w:tcW w:w="850" w:type="dxa"/>
          </w:tcPr>
          <w:p w:rsidR="0088690C" w:rsidRDefault="009B61E3">
            <w:pPr>
              <w:rPr>
                <w:sz w:val="20"/>
                <w:szCs w:val="20"/>
              </w:rPr>
            </w:pPr>
            <w:r>
              <w:rPr>
                <w:sz w:val="20"/>
                <w:szCs w:val="20"/>
              </w:rPr>
              <w:t>16.00 -17.10</w:t>
            </w:r>
          </w:p>
        </w:tc>
        <w:tc>
          <w:tcPr>
            <w:tcW w:w="3836" w:type="dxa"/>
          </w:tcPr>
          <w:p w:rsidR="0088690C" w:rsidRDefault="009B61E3">
            <w:pPr>
              <w:rPr>
                <w:sz w:val="20"/>
                <w:szCs w:val="20"/>
              </w:rPr>
            </w:pPr>
            <w:r>
              <w:rPr>
                <w:sz w:val="20"/>
                <w:szCs w:val="20"/>
              </w:rPr>
              <w:t>Вокально-хоровая работа. Слушание музыки (музыкальная психотерапия). Беседы о музыке. Певческие упражнения. Работа над репертуаром. Сценическая культура вокалиста</w:t>
            </w:r>
          </w:p>
        </w:tc>
        <w:tc>
          <w:tcPr>
            <w:tcW w:w="425" w:type="dxa"/>
            <w:vAlign w:val="center"/>
          </w:tcPr>
          <w:p w:rsidR="0088690C" w:rsidRDefault="009B61E3">
            <w:pPr>
              <w:jc w:val="center"/>
              <w:rPr>
                <w:sz w:val="20"/>
                <w:szCs w:val="20"/>
              </w:rPr>
            </w:pPr>
            <w:r>
              <w:rPr>
                <w:sz w:val="20"/>
                <w:szCs w:val="20"/>
              </w:rPr>
              <w:t>2</w:t>
            </w:r>
          </w:p>
        </w:tc>
        <w:tc>
          <w:tcPr>
            <w:tcW w:w="851" w:type="dxa"/>
            <w:vAlign w:val="center"/>
          </w:tcPr>
          <w:p w:rsidR="0088690C" w:rsidRDefault="009B61E3">
            <w:pPr>
              <w:rPr>
                <w:sz w:val="20"/>
                <w:szCs w:val="20"/>
              </w:rPr>
            </w:pPr>
            <w:r>
              <w:rPr>
                <w:sz w:val="20"/>
                <w:szCs w:val="20"/>
              </w:rPr>
              <w:t>Комбинированное</w:t>
            </w:r>
          </w:p>
        </w:tc>
        <w:tc>
          <w:tcPr>
            <w:tcW w:w="1701" w:type="dxa"/>
            <w:vAlign w:val="center"/>
          </w:tcPr>
          <w:p w:rsidR="0088690C" w:rsidRDefault="009B61E3">
            <w:pPr>
              <w:jc w:val="center"/>
              <w:rPr>
                <w:sz w:val="20"/>
                <w:szCs w:val="20"/>
              </w:rPr>
            </w:pPr>
            <w:r>
              <w:rPr>
                <w:sz w:val="20"/>
                <w:szCs w:val="20"/>
              </w:rPr>
              <w:t xml:space="preserve">Наблюдение, Опрос, </w:t>
            </w:r>
            <w:proofErr w:type="gramStart"/>
            <w:r>
              <w:rPr>
                <w:sz w:val="20"/>
                <w:szCs w:val="20"/>
              </w:rPr>
              <w:t>Анализ ,</w:t>
            </w:r>
            <w:proofErr w:type="gramEnd"/>
            <w:r>
              <w:rPr>
                <w:sz w:val="20"/>
                <w:szCs w:val="20"/>
              </w:rPr>
              <w:t xml:space="preserve"> Прослушивание, Практическая работа</w:t>
            </w:r>
          </w:p>
        </w:tc>
        <w:tc>
          <w:tcPr>
            <w:tcW w:w="1425" w:type="dxa"/>
          </w:tcPr>
          <w:p w:rsidR="0088690C" w:rsidRDefault="0088690C">
            <w:pPr>
              <w:jc w:val="center"/>
              <w:rPr>
                <w:sz w:val="20"/>
                <w:szCs w:val="20"/>
              </w:rPr>
            </w:pPr>
          </w:p>
        </w:tc>
      </w:tr>
      <w:tr w:rsidR="0088690C">
        <w:trPr>
          <w:trHeight w:val="20"/>
        </w:trPr>
        <w:tc>
          <w:tcPr>
            <w:tcW w:w="417" w:type="dxa"/>
            <w:vAlign w:val="center"/>
          </w:tcPr>
          <w:p w:rsidR="0088690C" w:rsidRDefault="009B61E3">
            <w:pPr>
              <w:jc w:val="center"/>
              <w:rPr>
                <w:sz w:val="20"/>
                <w:szCs w:val="20"/>
              </w:rPr>
            </w:pPr>
            <w:r>
              <w:rPr>
                <w:sz w:val="20"/>
                <w:szCs w:val="20"/>
              </w:rPr>
              <w:t>57</w:t>
            </w:r>
          </w:p>
        </w:tc>
        <w:tc>
          <w:tcPr>
            <w:tcW w:w="710" w:type="dxa"/>
            <w:vAlign w:val="center"/>
          </w:tcPr>
          <w:p w:rsidR="0088690C" w:rsidRDefault="009B61E3">
            <w:pPr>
              <w:rPr>
                <w:color w:val="000000"/>
                <w:sz w:val="20"/>
                <w:szCs w:val="20"/>
              </w:rPr>
            </w:pPr>
            <w:r>
              <w:rPr>
                <w:color w:val="000000"/>
                <w:sz w:val="20"/>
                <w:szCs w:val="20"/>
              </w:rPr>
              <w:t>6.04</w:t>
            </w:r>
          </w:p>
        </w:tc>
        <w:tc>
          <w:tcPr>
            <w:tcW w:w="709" w:type="dxa"/>
            <w:vAlign w:val="center"/>
          </w:tcPr>
          <w:p w:rsidR="0088690C" w:rsidRDefault="0088690C">
            <w:pPr>
              <w:jc w:val="center"/>
              <w:rPr>
                <w:sz w:val="20"/>
                <w:szCs w:val="20"/>
              </w:rPr>
            </w:pPr>
          </w:p>
        </w:tc>
        <w:tc>
          <w:tcPr>
            <w:tcW w:w="850" w:type="dxa"/>
          </w:tcPr>
          <w:p w:rsidR="0088690C" w:rsidRDefault="009B61E3">
            <w:pPr>
              <w:rPr>
                <w:sz w:val="20"/>
                <w:szCs w:val="20"/>
              </w:rPr>
            </w:pPr>
            <w:r>
              <w:rPr>
                <w:sz w:val="20"/>
                <w:szCs w:val="20"/>
              </w:rPr>
              <w:t>16.00 -17.10</w:t>
            </w:r>
          </w:p>
        </w:tc>
        <w:tc>
          <w:tcPr>
            <w:tcW w:w="3836" w:type="dxa"/>
          </w:tcPr>
          <w:p w:rsidR="0088690C" w:rsidRDefault="009B61E3">
            <w:pPr>
              <w:rPr>
                <w:sz w:val="20"/>
                <w:szCs w:val="20"/>
              </w:rPr>
            </w:pPr>
            <w:r>
              <w:rPr>
                <w:sz w:val="20"/>
                <w:szCs w:val="20"/>
              </w:rPr>
              <w:t>Вокально-хоровая работа. Слушание музыки (музыкальная психотерапия). Певческие упражнения. Работа над репертуаром. Сценическая культура вокалиста. Участие в мероприятиях, конкурсах, фестивалях.</w:t>
            </w:r>
          </w:p>
        </w:tc>
        <w:tc>
          <w:tcPr>
            <w:tcW w:w="425" w:type="dxa"/>
            <w:vAlign w:val="center"/>
          </w:tcPr>
          <w:p w:rsidR="0088690C" w:rsidRDefault="009B61E3">
            <w:pPr>
              <w:jc w:val="center"/>
              <w:rPr>
                <w:sz w:val="20"/>
                <w:szCs w:val="20"/>
              </w:rPr>
            </w:pPr>
            <w:r>
              <w:rPr>
                <w:sz w:val="20"/>
                <w:szCs w:val="20"/>
              </w:rPr>
              <w:t>2</w:t>
            </w:r>
          </w:p>
        </w:tc>
        <w:tc>
          <w:tcPr>
            <w:tcW w:w="851" w:type="dxa"/>
            <w:vAlign w:val="center"/>
          </w:tcPr>
          <w:p w:rsidR="0088690C" w:rsidRDefault="009B61E3">
            <w:pPr>
              <w:rPr>
                <w:sz w:val="20"/>
                <w:szCs w:val="20"/>
              </w:rPr>
            </w:pPr>
            <w:r>
              <w:rPr>
                <w:sz w:val="20"/>
                <w:szCs w:val="20"/>
              </w:rPr>
              <w:t>Комбинированное</w:t>
            </w:r>
          </w:p>
        </w:tc>
        <w:tc>
          <w:tcPr>
            <w:tcW w:w="1701" w:type="dxa"/>
            <w:vAlign w:val="center"/>
          </w:tcPr>
          <w:p w:rsidR="0088690C" w:rsidRDefault="009B61E3">
            <w:pPr>
              <w:jc w:val="center"/>
              <w:rPr>
                <w:sz w:val="20"/>
                <w:szCs w:val="20"/>
              </w:rPr>
            </w:pPr>
            <w:r>
              <w:rPr>
                <w:sz w:val="20"/>
                <w:szCs w:val="20"/>
              </w:rPr>
              <w:t xml:space="preserve">Наблюдение, Опрос, </w:t>
            </w:r>
            <w:proofErr w:type="gramStart"/>
            <w:r>
              <w:rPr>
                <w:sz w:val="20"/>
                <w:szCs w:val="20"/>
              </w:rPr>
              <w:t>Анализ ,</w:t>
            </w:r>
            <w:proofErr w:type="gramEnd"/>
            <w:r>
              <w:rPr>
                <w:sz w:val="20"/>
                <w:szCs w:val="20"/>
              </w:rPr>
              <w:t xml:space="preserve"> Прослушивание, Практическая работа</w:t>
            </w:r>
          </w:p>
        </w:tc>
        <w:tc>
          <w:tcPr>
            <w:tcW w:w="1425" w:type="dxa"/>
          </w:tcPr>
          <w:p w:rsidR="0088690C" w:rsidRDefault="0088690C">
            <w:pPr>
              <w:jc w:val="center"/>
              <w:rPr>
                <w:sz w:val="20"/>
                <w:szCs w:val="20"/>
              </w:rPr>
            </w:pPr>
          </w:p>
        </w:tc>
      </w:tr>
      <w:tr w:rsidR="0088690C">
        <w:trPr>
          <w:trHeight w:val="20"/>
        </w:trPr>
        <w:tc>
          <w:tcPr>
            <w:tcW w:w="417" w:type="dxa"/>
            <w:vAlign w:val="center"/>
          </w:tcPr>
          <w:p w:rsidR="0088690C" w:rsidRDefault="009B61E3">
            <w:pPr>
              <w:jc w:val="center"/>
              <w:rPr>
                <w:sz w:val="20"/>
                <w:szCs w:val="20"/>
              </w:rPr>
            </w:pPr>
            <w:r>
              <w:rPr>
                <w:sz w:val="20"/>
                <w:szCs w:val="20"/>
              </w:rPr>
              <w:t>58</w:t>
            </w:r>
          </w:p>
        </w:tc>
        <w:tc>
          <w:tcPr>
            <w:tcW w:w="710" w:type="dxa"/>
            <w:vAlign w:val="center"/>
          </w:tcPr>
          <w:p w:rsidR="0088690C" w:rsidRDefault="009B61E3">
            <w:pPr>
              <w:rPr>
                <w:color w:val="000000"/>
                <w:sz w:val="20"/>
                <w:szCs w:val="20"/>
              </w:rPr>
            </w:pPr>
            <w:r>
              <w:rPr>
                <w:color w:val="000000"/>
                <w:sz w:val="20"/>
                <w:szCs w:val="20"/>
              </w:rPr>
              <w:t>11.04</w:t>
            </w:r>
          </w:p>
        </w:tc>
        <w:tc>
          <w:tcPr>
            <w:tcW w:w="709" w:type="dxa"/>
            <w:vAlign w:val="center"/>
          </w:tcPr>
          <w:p w:rsidR="0088690C" w:rsidRDefault="0088690C">
            <w:pPr>
              <w:jc w:val="center"/>
              <w:rPr>
                <w:sz w:val="20"/>
                <w:szCs w:val="20"/>
              </w:rPr>
            </w:pPr>
          </w:p>
        </w:tc>
        <w:tc>
          <w:tcPr>
            <w:tcW w:w="850" w:type="dxa"/>
          </w:tcPr>
          <w:p w:rsidR="0088690C" w:rsidRDefault="009B61E3">
            <w:pPr>
              <w:rPr>
                <w:sz w:val="20"/>
                <w:szCs w:val="20"/>
              </w:rPr>
            </w:pPr>
            <w:r>
              <w:rPr>
                <w:sz w:val="20"/>
                <w:szCs w:val="20"/>
              </w:rPr>
              <w:t>16.00 -17.10</w:t>
            </w:r>
          </w:p>
        </w:tc>
        <w:tc>
          <w:tcPr>
            <w:tcW w:w="3836" w:type="dxa"/>
          </w:tcPr>
          <w:p w:rsidR="0088690C" w:rsidRDefault="009B61E3">
            <w:pPr>
              <w:rPr>
                <w:sz w:val="20"/>
                <w:szCs w:val="20"/>
              </w:rPr>
            </w:pPr>
            <w:r>
              <w:rPr>
                <w:sz w:val="20"/>
                <w:szCs w:val="20"/>
              </w:rPr>
              <w:t>Вокально-хоровая работа. Слушание музыки (музыкальная психотерапия). Певческие упражнения. Работа над репертуаром. Сценическая культура вокалиста. Участие в мероприятиях, конкурсах, фестивалях.</w:t>
            </w:r>
          </w:p>
        </w:tc>
        <w:tc>
          <w:tcPr>
            <w:tcW w:w="425" w:type="dxa"/>
            <w:vAlign w:val="center"/>
          </w:tcPr>
          <w:p w:rsidR="0088690C" w:rsidRDefault="009B61E3">
            <w:pPr>
              <w:jc w:val="center"/>
              <w:rPr>
                <w:sz w:val="20"/>
                <w:szCs w:val="20"/>
              </w:rPr>
            </w:pPr>
            <w:r>
              <w:rPr>
                <w:sz w:val="20"/>
                <w:szCs w:val="20"/>
              </w:rPr>
              <w:t>2</w:t>
            </w:r>
          </w:p>
        </w:tc>
        <w:tc>
          <w:tcPr>
            <w:tcW w:w="851" w:type="dxa"/>
            <w:vAlign w:val="center"/>
          </w:tcPr>
          <w:p w:rsidR="0088690C" w:rsidRDefault="009B61E3">
            <w:pPr>
              <w:rPr>
                <w:sz w:val="20"/>
                <w:szCs w:val="20"/>
              </w:rPr>
            </w:pPr>
            <w:r>
              <w:rPr>
                <w:sz w:val="20"/>
                <w:szCs w:val="20"/>
              </w:rPr>
              <w:t>Комбинированное</w:t>
            </w:r>
          </w:p>
        </w:tc>
        <w:tc>
          <w:tcPr>
            <w:tcW w:w="1701" w:type="dxa"/>
            <w:vAlign w:val="center"/>
          </w:tcPr>
          <w:p w:rsidR="0088690C" w:rsidRDefault="009B61E3">
            <w:pPr>
              <w:jc w:val="center"/>
              <w:rPr>
                <w:sz w:val="20"/>
                <w:szCs w:val="20"/>
              </w:rPr>
            </w:pPr>
            <w:r>
              <w:rPr>
                <w:sz w:val="20"/>
                <w:szCs w:val="20"/>
              </w:rPr>
              <w:t xml:space="preserve">Наблюдение, Опрос, </w:t>
            </w:r>
            <w:proofErr w:type="gramStart"/>
            <w:r>
              <w:rPr>
                <w:sz w:val="20"/>
                <w:szCs w:val="20"/>
              </w:rPr>
              <w:t>Анализ ,</w:t>
            </w:r>
            <w:proofErr w:type="gramEnd"/>
            <w:r>
              <w:rPr>
                <w:sz w:val="20"/>
                <w:szCs w:val="20"/>
              </w:rPr>
              <w:t xml:space="preserve"> Прослушивание, Практическая работа</w:t>
            </w:r>
          </w:p>
        </w:tc>
        <w:tc>
          <w:tcPr>
            <w:tcW w:w="1425" w:type="dxa"/>
          </w:tcPr>
          <w:p w:rsidR="0088690C" w:rsidRDefault="0088690C">
            <w:pPr>
              <w:jc w:val="center"/>
              <w:rPr>
                <w:sz w:val="20"/>
                <w:szCs w:val="20"/>
              </w:rPr>
            </w:pPr>
          </w:p>
        </w:tc>
      </w:tr>
      <w:tr w:rsidR="0088690C">
        <w:trPr>
          <w:trHeight w:val="20"/>
        </w:trPr>
        <w:tc>
          <w:tcPr>
            <w:tcW w:w="417" w:type="dxa"/>
            <w:vAlign w:val="center"/>
          </w:tcPr>
          <w:p w:rsidR="0088690C" w:rsidRDefault="009B61E3">
            <w:pPr>
              <w:jc w:val="center"/>
              <w:rPr>
                <w:sz w:val="20"/>
                <w:szCs w:val="20"/>
              </w:rPr>
            </w:pPr>
            <w:r>
              <w:rPr>
                <w:sz w:val="20"/>
                <w:szCs w:val="20"/>
              </w:rPr>
              <w:t>59</w:t>
            </w:r>
          </w:p>
        </w:tc>
        <w:tc>
          <w:tcPr>
            <w:tcW w:w="710" w:type="dxa"/>
            <w:vAlign w:val="center"/>
          </w:tcPr>
          <w:p w:rsidR="0088690C" w:rsidRDefault="009B61E3">
            <w:pPr>
              <w:rPr>
                <w:color w:val="000000"/>
                <w:sz w:val="20"/>
                <w:szCs w:val="20"/>
              </w:rPr>
            </w:pPr>
            <w:r>
              <w:rPr>
                <w:color w:val="000000"/>
                <w:sz w:val="20"/>
                <w:szCs w:val="20"/>
              </w:rPr>
              <w:t>13.04</w:t>
            </w:r>
          </w:p>
        </w:tc>
        <w:tc>
          <w:tcPr>
            <w:tcW w:w="709" w:type="dxa"/>
            <w:vAlign w:val="center"/>
          </w:tcPr>
          <w:p w:rsidR="0088690C" w:rsidRDefault="0088690C">
            <w:pPr>
              <w:jc w:val="center"/>
              <w:rPr>
                <w:sz w:val="20"/>
                <w:szCs w:val="20"/>
              </w:rPr>
            </w:pPr>
          </w:p>
        </w:tc>
        <w:tc>
          <w:tcPr>
            <w:tcW w:w="850" w:type="dxa"/>
          </w:tcPr>
          <w:p w:rsidR="0088690C" w:rsidRDefault="009B61E3">
            <w:pPr>
              <w:rPr>
                <w:sz w:val="20"/>
                <w:szCs w:val="20"/>
              </w:rPr>
            </w:pPr>
            <w:r>
              <w:rPr>
                <w:sz w:val="20"/>
                <w:szCs w:val="20"/>
              </w:rPr>
              <w:t>16.00 -17.10</w:t>
            </w:r>
          </w:p>
        </w:tc>
        <w:tc>
          <w:tcPr>
            <w:tcW w:w="3836" w:type="dxa"/>
          </w:tcPr>
          <w:p w:rsidR="0088690C" w:rsidRDefault="009B61E3">
            <w:pPr>
              <w:rPr>
                <w:sz w:val="20"/>
                <w:szCs w:val="20"/>
              </w:rPr>
            </w:pPr>
            <w:r>
              <w:rPr>
                <w:sz w:val="20"/>
                <w:szCs w:val="20"/>
              </w:rPr>
              <w:t>Вокально-хоровая работа. Слушание музыки (музыкальная психотерапия). Певческие упражнения. Работа над репертуаром. Сценическая культура вокалиста. Участие в мероприятиях, конкурсах, фестивалях.</w:t>
            </w:r>
          </w:p>
        </w:tc>
        <w:tc>
          <w:tcPr>
            <w:tcW w:w="425" w:type="dxa"/>
            <w:vAlign w:val="center"/>
          </w:tcPr>
          <w:p w:rsidR="0088690C" w:rsidRDefault="009B61E3">
            <w:pPr>
              <w:jc w:val="center"/>
              <w:rPr>
                <w:sz w:val="20"/>
                <w:szCs w:val="20"/>
              </w:rPr>
            </w:pPr>
            <w:r>
              <w:rPr>
                <w:sz w:val="20"/>
                <w:szCs w:val="20"/>
              </w:rPr>
              <w:t>2</w:t>
            </w:r>
          </w:p>
        </w:tc>
        <w:tc>
          <w:tcPr>
            <w:tcW w:w="851" w:type="dxa"/>
            <w:vAlign w:val="center"/>
          </w:tcPr>
          <w:p w:rsidR="0088690C" w:rsidRDefault="009B61E3">
            <w:pPr>
              <w:rPr>
                <w:sz w:val="20"/>
                <w:szCs w:val="20"/>
              </w:rPr>
            </w:pPr>
            <w:r>
              <w:rPr>
                <w:sz w:val="20"/>
                <w:szCs w:val="20"/>
              </w:rPr>
              <w:t>Комбинированное</w:t>
            </w:r>
          </w:p>
        </w:tc>
        <w:tc>
          <w:tcPr>
            <w:tcW w:w="1701" w:type="dxa"/>
            <w:vAlign w:val="center"/>
          </w:tcPr>
          <w:p w:rsidR="0088690C" w:rsidRDefault="009B61E3">
            <w:pPr>
              <w:jc w:val="center"/>
              <w:rPr>
                <w:sz w:val="20"/>
                <w:szCs w:val="20"/>
              </w:rPr>
            </w:pPr>
            <w:r>
              <w:rPr>
                <w:sz w:val="20"/>
                <w:szCs w:val="20"/>
              </w:rPr>
              <w:t xml:space="preserve">Наблюдение, Опрос, </w:t>
            </w:r>
            <w:proofErr w:type="gramStart"/>
            <w:r>
              <w:rPr>
                <w:sz w:val="20"/>
                <w:szCs w:val="20"/>
              </w:rPr>
              <w:t>Анализ ,</w:t>
            </w:r>
            <w:proofErr w:type="gramEnd"/>
            <w:r>
              <w:rPr>
                <w:sz w:val="20"/>
                <w:szCs w:val="20"/>
              </w:rPr>
              <w:t xml:space="preserve"> Прослушивание, Практическая работа</w:t>
            </w:r>
          </w:p>
        </w:tc>
        <w:tc>
          <w:tcPr>
            <w:tcW w:w="1425" w:type="dxa"/>
          </w:tcPr>
          <w:p w:rsidR="0088690C" w:rsidRDefault="0088690C">
            <w:pPr>
              <w:jc w:val="center"/>
              <w:rPr>
                <w:sz w:val="20"/>
                <w:szCs w:val="20"/>
              </w:rPr>
            </w:pPr>
          </w:p>
        </w:tc>
      </w:tr>
      <w:tr w:rsidR="0088690C">
        <w:trPr>
          <w:trHeight w:val="20"/>
        </w:trPr>
        <w:tc>
          <w:tcPr>
            <w:tcW w:w="417" w:type="dxa"/>
            <w:vAlign w:val="center"/>
          </w:tcPr>
          <w:p w:rsidR="0088690C" w:rsidRDefault="009B61E3">
            <w:pPr>
              <w:jc w:val="center"/>
              <w:rPr>
                <w:sz w:val="20"/>
                <w:szCs w:val="20"/>
              </w:rPr>
            </w:pPr>
            <w:r>
              <w:rPr>
                <w:sz w:val="20"/>
                <w:szCs w:val="20"/>
              </w:rPr>
              <w:t>60</w:t>
            </w:r>
          </w:p>
        </w:tc>
        <w:tc>
          <w:tcPr>
            <w:tcW w:w="710" w:type="dxa"/>
            <w:vAlign w:val="center"/>
          </w:tcPr>
          <w:p w:rsidR="0088690C" w:rsidRDefault="009B61E3">
            <w:pPr>
              <w:rPr>
                <w:color w:val="000000"/>
                <w:sz w:val="20"/>
                <w:szCs w:val="20"/>
              </w:rPr>
            </w:pPr>
            <w:r>
              <w:rPr>
                <w:color w:val="000000"/>
                <w:sz w:val="20"/>
                <w:szCs w:val="20"/>
              </w:rPr>
              <w:t>18.04</w:t>
            </w:r>
          </w:p>
        </w:tc>
        <w:tc>
          <w:tcPr>
            <w:tcW w:w="709" w:type="dxa"/>
            <w:vAlign w:val="center"/>
          </w:tcPr>
          <w:p w:rsidR="0088690C" w:rsidRDefault="0088690C">
            <w:pPr>
              <w:jc w:val="center"/>
              <w:rPr>
                <w:sz w:val="20"/>
                <w:szCs w:val="20"/>
              </w:rPr>
            </w:pPr>
          </w:p>
        </w:tc>
        <w:tc>
          <w:tcPr>
            <w:tcW w:w="850" w:type="dxa"/>
          </w:tcPr>
          <w:p w:rsidR="0088690C" w:rsidRDefault="009B61E3">
            <w:pPr>
              <w:rPr>
                <w:sz w:val="20"/>
                <w:szCs w:val="20"/>
              </w:rPr>
            </w:pPr>
            <w:r>
              <w:rPr>
                <w:sz w:val="20"/>
                <w:szCs w:val="20"/>
              </w:rPr>
              <w:t>16.00 -17.10</w:t>
            </w:r>
          </w:p>
        </w:tc>
        <w:tc>
          <w:tcPr>
            <w:tcW w:w="3836" w:type="dxa"/>
          </w:tcPr>
          <w:p w:rsidR="0088690C" w:rsidRDefault="009B61E3">
            <w:pPr>
              <w:rPr>
                <w:sz w:val="20"/>
                <w:szCs w:val="20"/>
              </w:rPr>
            </w:pPr>
            <w:r>
              <w:rPr>
                <w:sz w:val="20"/>
                <w:szCs w:val="20"/>
              </w:rPr>
              <w:t>Вокально-хоровая работа. Слушание музыки (музыкальная психотерапия). Певческие упражнения. Работа над репертуаром. Сценическая культура вокалиста</w:t>
            </w:r>
          </w:p>
        </w:tc>
        <w:tc>
          <w:tcPr>
            <w:tcW w:w="425" w:type="dxa"/>
            <w:vAlign w:val="center"/>
          </w:tcPr>
          <w:p w:rsidR="0088690C" w:rsidRDefault="009B61E3">
            <w:pPr>
              <w:jc w:val="center"/>
              <w:rPr>
                <w:sz w:val="20"/>
                <w:szCs w:val="20"/>
              </w:rPr>
            </w:pPr>
            <w:r>
              <w:rPr>
                <w:sz w:val="20"/>
                <w:szCs w:val="20"/>
              </w:rPr>
              <w:t>2</w:t>
            </w:r>
          </w:p>
        </w:tc>
        <w:tc>
          <w:tcPr>
            <w:tcW w:w="851" w:type="dxa"/>
            <w:vAlign w:val="center"/>
          </w:tcPr>
          <w:p w:rsidR="0088690C" w:rsidRDefault="009B61E3">
            <w:pPr>
              <w:rPr>
                <w:sz w:val="20"/>
                <w:szCs w:val="20"/>
              </w:rPr>
            </w:pPr>
            <w:r>
              <w:rPr>
                <w:sz w:val="20"/>
                <w:szCs w:val="20"/>
              </w:rPr>
              <w:t>Комбинированное</w:t>
            </w:r>
          </w:p>
        </w:tc>
        <w:tc>
          <w:tcPr>
            <w:tcW w:w="1701" w:type="dxa"/>
            <w:vAlign w:val="center"/>
          </w:tcPr>
          <w:p w:rsidR="0088690C" w:rsidRDefault="009B61E3">
            <w:pPr>
              <w:jc w:val="center"/>
              <w:rPr>
                <w:sz w:val="20"/>
                <w:szCs w:val="20"/>
              </w:rPr>
            </w:pPr>
            <w:r>
              <w:rPr>
                <w:sz w:val="20"/>
                <w:szCs w:val="20"/>
              </w:rPr>
              <w:t xml:space="preserve">Наблюдение, Опрос, </w:t>
            </w:r>
            <w:proofErr w:type="gramStart"/>
            <w:r>
              <w:rPr>
                <w:sz w:val="20"/>
                <w:szCs w:val="20"/>
              </w:rPr>
              <w:t>Анализ ,</w:t>
            </w:r>
            <w:proofErr w:type="gramEnd"/>
            <w:r>
              <w:rPr>
                <w:sz w:val="20"/>
                <w:szCs w:val="20"/>
              </w:rPr>
              <w:t xml:space="preserve"> Прослушивание, Практическая работа</w:t>
            </w:r>
          </w:p>
        </w:tc>
        <w:tc>
          <w:tcPr>
            <w:tcW w:w="1425" w:type="dxa"/>
          </w:tcPr>
          <w:p w:rsidR="0088690C" w:rsidRDefault="0088690C">
            <w:pPr>
              <w:jc w:val="center"/>
              <w:rPr>
                <w:sz w:val="20"/>
                <w:szCs w:val="20"/>
              </w:rPr>
            </w:pPr>
          </w:p>
        </w:tc>
      </w:tr>
      <w:tr w:rsidR="0088690C">
        <w:trPr>
          <w:trHeight w:val="20"/>
        </w:trPr>
        <w:tc>
          <w:tcPr>
            <w:tcW w:w="417" w:type="dxa"/>
            <w:vAlign w:val="center"/>
          </w:tcPr>
          <w:p w:rsidR="0088690C" w:rsidRDefault="009B61E3">
            <w:pPr>
              <w:jc w:val="center"/>
              <w:rPr>
                <w:sz w:val="20"/>
                <w:szCs w:val="20"/>
              </w:rPr>
            </w:pPr>
            <w:r>
              <w:rPr>
                <w:sz w:val="20"/>
                <w:szCs w:val="20"/>
              </w:rPr>
              <w:t>61</w:t>
            </w:r>
          </w:p>
        </w:tc>
        <w:tc>
          <w:tcPr>
            <w:tcW w:w="710" w:type="dxa"/>
          </w:tcPr>
          <w:p w:rsidR="0088690C" w:rsidRDefault="009B61E3">
            <w:pPr>
              <w:rPr>
                <w:sz w:val="20"/>
                <w:szCs w:val="20"/>
              </w:rPr>
            </w:pPr>
            <w:r>
              <w:rPr>
                <w:color w:val="000000"/>
                <w:sz w:val="20"/>
                <w:szCs w:val="20"/>
              </w:rPr>
              <w:t>20.04</w:t>
            </w:r>
          </w:p>
        </w:tc>
        <w:tc>
          <w:tcPr>
            <w:tcW w:w="709" w:type="dxa"/>
            <w:vAlign w:val="center"/>
          </w:tcPr>
          <w:p w:rsidR="0088690C" w:rsidRDefault="0088690C">
            <w:pPr>
              <w:jc w:val="center"/>
              <w:rPr>
                <w:sz w:val="20"/>
                <w:szCs w:val="20"/>
              </w:rPr>
            </w:pPr>
          </w:p>
        </w:tc>
        <w:tc>
          <w:tcPr>
            <w:tcW w:w="850" w:type="dxa"/>
          </w:tcPr>
          <w:p w:rsidR="0088690C" w:rsidRDefault="009B61E3">
            <w:pPr>
              <w:rPr>
                <w:sz w:val="20"/>
                <w:szCs w:val="20"/>
              </w:rPr>
            </w:pPr>
            <w:r>
              <w:rPr>
                <w:sz w:val="20"/>
                <w:szCs w:val="20"/>
              </w:rPr>
              <w:t>16.00 -17.10</w:t>
            </w:r>
          </w:p>
        </w:tc>
        <w:tc>
          <w:tcPr>
            <w:tcW w:w="3836" w:type="dxa"/>
          </w:tcPr>
          <w:p w:rsidR="0088690C" w:rsidRDefault="009B61E3">
            <w:pPr>
              <w:rPr>
                <w:sz w:val="20"/>
                <w:szCs w:val="20"/>
              </w:rPr>
            </w:pPr>
            <w:r>
              <w:rPr>
                <w:sz w:val="20"/>
                <w:szCs w:val="20"/>
              </w:rPr>
              <w:t>Вокально-хоровая работа. Слушание музыки (музыкальная психотерапия). Беседы о музыке. Певческие упражнения. Работа над репертуаром. Сценическая культура вокалиста</w:t>
            </w:r>
          </w:p>
        </w:tc>
        <w:tc>
          <w:tcPr>
            <w:tcW w:w="425" w:type="dxa"/>
            <w:vAlign w:val="center"/>
          </w:tcPr>
          <w:p w:rsidR="0088690C" w:rsidRDefault="009B61E3">
            <w:pPr>
              <w:jc w:val="center"/>
              <w:rPr>
                <w:sz w:val="20"/>
                <w:szCs w:val="20"/>
              </w:rPr>
            </w:pPr>
            <w:r>
              <w:rPr>
                <w:sz w:val="20"/>
                <w:szCs w:val="20"/>
              </w:rPr>
              <w:t>2</w:t>
            </w:r>
          </w:p>
        </w:tc>
        <w:tc>
          <w:tcPr>
            <w:tcW w:w="851" w:type="dxa"/>
            <w:vAlign w:val="center"/>
          </w:tcPr>
          <w:p w:rsidR="0088690C" w:rsidRDefault="009B61E3">
            <w:pPr>
              <w:rPr>
                <w:sz w:val="20"/>
                <w:szCs w:val="20"/>
              </w:rPr>
            </w:pPr>
            <w:r>
              <w:rPr>
                <w:sz w:val="20"/>
                <w:szCs w:val="20"/>
              </w:rPr>
              <w:t>Комбинированное</w:t>
            </w:r>
          </w:p>
        </w:tc>
        <w:tc>
          <w:tcPr>
            <w:tcW w:w="1701" w:type="dxa"/>
            <w:vAlign w:val="center"/>
          </w:tcPr>
          <w:p w:rsidR="0088690C" w:rsidRDefault="009B61E3">
            <w:pPr>
              <w:jc w:val="center"/>
              <w:rPr>
                <w:sz w:val="20"/>
                <w:szCs w:val="20"/>
              </w:rPr>
            </w:pPr>
            <w:r>
              <w:rPr>
                <w:sz w:val="20"/>
                <w:szCs w:val="20"/>
              </w:rPr>
              <w:t xml:space="preserve">Наблюдение, Опрос, </w:t>
            </w:r>
            <w:proofErr w:type="gramStart"/>
            <w:r>
              <w:rPr>
                <w:sz w:val="20"/>
                <w:szCs w:val="20"/>
              </w:rPr>
              <w:t>Анализ ,</w:t>
            </w:r>
            <w:proofErr w:type="gramEnd"/>
            <w:r>
              <w:rPr>
                <w:sz w:val="20"/>
                <w:szCs w:val="20"/>
              </w:rPr>
              <w:t xml:space="preserve"> Прослушивание, Практическая работа</w:t>
            </w:r>
          </w:p>
        </w:tc>
        <w:tc>
          <w:tcPr>
            <w:tcW w:w="1425" w:type="dxa"/>
          </w:tcPr>
          <w:p w:rsidR="0088690C" w:rsidRDefault="0088690C">
            <w:pPr>
              <w:jc w:val="center"/>
              <w:rPr>
                <w:sz w:val="20"/>
                <w:szCs w:val="20"/>
              </w:rPr>
            </w:pPr>
          </w:p>
        </w:tc>
      </w:tr>
      <w:tr w:rsidR="0088690C">
        <w:trPr>
          <w:trHeight w:val="20"/>
        </w:trPr>
        <w:tc>
          <w:tcPr>
            <w:tcW w:w="417" w:type="dxa"/>
            <w:vAlign w:val="center"/>
          </w:tcPr>
          <w:p w:rsidR="0088690C" w:rsidRDefault="009B61E3">
            <w:pPr>
              <w:jc w:val="center"/>
              <w:rPr>
                <w:sz w:val="20"/>
                <w:szCs w:val="20"/>
              </w:rPr>
            </w:pPr>
            <w:r>
              <w:rPr>
                <w:sz w:val="20"/>
                <w:szCs w:val="20"/>
              </w:rPr>
              <w:t>62</w:t>
            </w:r>
          </w:p>
        </w:tc>
        <w:tc>
          <w:tcPr>
            <w:tcW w:w="710" w:type="dxa"/>
          </w:tcPr>
          <w:p w:rsidR="0088690C" w:rsidRDefault="009B61E3">
            <w:pPr>
              <w:rPr>
                <w:sz w:val="20"/>
                <w:szCs w:val="20"/>
              </w:rPr>
            </w:pPr>
            <w:r>
              <w:rPr>
                <w:color w:val="000000"/>
                <w:sz w:val="20"/>
                <w:szCs w:val="20"/>
              </w:rPr>
              <w:t>25.04</w:t>
            </w:r>
          </w:p>
        </w:tc>
        <w:tc>
          <w:tcPr>
            <w:tcW w:w="709" w:type="dxa"/>
            <w:vAlign w:val="center"/>
          </w:tcPr>
          <w:p w:rsidR="0088690C" w:rsidRDefault="0088690C">
            <w:pPr>
              <w:jc w:val="center"/>
              <w:rPr>
                <w:sz w:val="20"/>
                <w:szCs w:val="20"/>
              </w:rPr>
            </w:pPr>
          </w:p>
        </w:tc>
        <w:tc>
          <w:tcPr>
            <w:tcW w:w="850" w:type="dxa"/>
          </w:tcPr>
          <w:p w:rsidR="0088690C" w:rsidRDefault="009B61E3">
            <w:pPr>
              <w:rPr>
                <w:sz w:val="20"/>
                <w:szCs w:val="20"/>
              </w:rPr>
            </w:pPr>
            <w:r>
              <w:rPr>
                <w:sz w:val="20"/>
                <w:szCs w:val="20"/>
              </w:rPr>
              <w:t>16.00 -17.10</w:t>
            </w:r>
          </w:p>
        </w:tc>
        <w:tc>
          <w:tcPr>
            <w:tcW w:w="3836" w:type="dxa"/>
          </w:tcPr>
          <w:p w:rsidR="0088690C" w:rsidRDefault="009B61E3">
            <w:pPr>
              <w:rPr>
                <w:sz w:val="20"/>
                <w:szCs w:val="20"/>
              </w:rPr>
            </w:pPr>
            <w:r>
              <w:rPr>
                <w:sz w:val="20"/>
                <w:szCs w:val="20"/>
              </w:rPr>
              <w:t xml:space="preserve">Вокально-хоровая работа. Слушание музыки (музыкальная психотерапия). Певческие упражнения. Работа над </w:t>
            </w:r>
            <w:r>
              <w:rPr>
                <w:sz w:val="20"/>
                <w:szCs w:val="20"/>
              </w:rPr>
              <w:lastRenderedPageBreak/>
              <w:t>репертуаром. Сценическая культура вокалиста</w:t>
            </w:r>
          </w:p>
        </w:tc>
        <w:tc>
          <w:tcPr>
            <w:tcW w:w="425" w:type="dxa"/>
            <w:vAlign w:val="center"/>
          </w:tcPr>
          <w:p w:rsidR="0088690C" w:rsidRDefault="009B61E3">
            <w:pPr>
              <w:jc w:val="center"/>
              <w:rPr>
                <w:sz w:val="20"/>
                <w:szCs w:val="20"/>
              </w:rPr>
            </w:pPr>
            <w:r>
              <w:rPr>
                <w:sz w:val="20"/>
                <w:szCs w:val="20"/>
              </w:rPr>
              <w:lastRenderedPageBreak/>
              <w:t>2</w:t>
            </w:r>
          </w:p>
        </w:tc>
        <w:tc>
          <w:tcPr>
            <w:tcW w:w="851" w:type="dxa"/>
            <w:vAlign w:val="center"/>
          </w:tcPr>
          <w:p w:rsidR="0088690C" w:rsidRDefault="009B61E3">
            <w:pPr>
              <w:rPr>
                <w:sz w:val="20"/>
                <w:szCs w:val="20"/>
              </w:rPr>
            </w:pPr>
            <w:r>
              <w:rPr>
                <w:sz w:val="20"/>
                <w:szCs w:val="20"/>
              </w:rPr>
              <w:t>Комбинированное</w:t>
            </w:r>
          </w:p>
        </w:tc>
        <w:tc>
          <w:tcPr>
            <w:tcW w:w="1701" w:type="dxa"/>
            <w:vAlign w:val="center"/>
          </w:tcPr>
          <w:p w:rsidR="0088690C" w:rsidRDefault="009B61E3">
            <w:pPr>
              <w:jc w:val="center"/>
              <w:rPr>
                <w:sz w:val="20"/>
                <w:szCs w:val="20"/>
              </w:rPr>
            </w:pPr>
            <w:r>
              <w:rPr>
                <w:sz w:val="20"/>
                <w:szCs w:val="20"/>
              </w:rPr>
              <w:t xml:space="preserve">Наблюдение, Опрос, </w:t>
            </w:r>
            <w:proofErr w:type="gramStart"/>
            <w:r>
              <w:rPr>
                <w:sz w:val="20"/>
                <w:szCs w:val="20"/>
              </w:rPr>
              <w:t>Анализ ,</w:t>
            </w:r>
            <w:proofErr w:type="gramEnd"/>
            <w:r>
              <w:rPr>
                <w:sz w:val="20"/>
                <w:szCs w:val="20"/>
              </w:rPr>
              <w:t xml:space="preserve"> Прослушивание, </w:t>
            </w:r>
            <w:r>
              <w:rPr>
                <w:sz w:val="20"/>
                <w:szCs w:val="20"/>
              </w:rPr>
              <w:lastRenderedPageBreak/>
              <w:t>Практическая работа</w:t>
            </w:r>
          </w:p>
        </w:tc>
        <w:tc>
          <w:tcPr>
            <w:tcW w:w="1425" w:type="dxa"/>
          </w:tcPr>
          <w:p w:rsidR="0088690C" w:rsidRDefault="0088690C">
            <w:pPr>
              <w:jc w:val="center"/>
              <w:rPr>
                <w:sz w:val="20"/>
                <w:szCs w:val="20"/>
              </w:rPr>
            </w:pPr>
          </w:p>
        </w:tc>
      </w:tr>
      <w:tr w:rsidR="0088690C">
        <w:trPr>
          <w:trHeight w:val="20"/>
        </w:trPr>
        <w:tc>
          <w:tcPr>
            <w:tcW w:w="417" w:type="dxa"/>
            <w:vAlign w:val="center"/>
          </w:tcPr>
          <w:p w:rsidR="0088690C" w:rsidRDefault="009B61E3">
            <w:pPr>
              <w:jc w:val="center"/>
              <w:rPr>
                <w:sz w:val="20"/>
                <w:szCs w:val="20"/>
              </w:rPr>
            </w:pPr>
            <w:r>
              <w:rPr>
                <w:sz w:val="20"/>
                <w:szCs w:val="20"/>
              </w:rPr>
              <w:t>63</w:t>
            </w:r>
          </w:p>
        </w:tc>
        <w:tc>
          <w:tcPr>
            <w:tcW w:w="710" w:type="dxa"/>
          </w:tcPr>
          <w:p w:rsidR="0088690C" w:rsidRDefault="009B61E3">
            <w:pPr>
              <w:rPr>
                <w:sz w:val="20"/>
                <w:szCs w:val="20"/>
              </w:rPr>
            </w:pPr>
            <w:r>
              <w:rPr>
                <w:color w:val="000000"/>
                <w:sz w:val="20"/>
                <w:szCs w:val="20"/>
              </w:rPr>
              <w:t>27.04</w:t>
            </w:r>
          </w:p>
        </w:tc>
        <w:tc>
          <w:tcPr>
            <w:tcW w:w="709" w:type="dxa"/>
            <w:vAlign w:val="center"/>
          </w:tcPr>
          <w:p w:rsidR="0088690C" w:rsidRDefault="0088690C">
            <w:pPr>
              <w:jc w:val="center"/>
              <w:rPr>
                <w:sz w:val="20"/>
                <w:szCs w:val="20"/>
              </w:rPr>
            </w:pPr>
          </w:p>
        </w:tc>
        <w:tc>
          <w:tcPr>
            <w:tcW w:w="850" w:type="dxa"/>
          </w:tcPr>
          <w:p w:rsidR="0088690C" w:rsidRDefault="009B61E3">
            <w:pPr>
              <w:rPr>
                <w:sz w:val="20"/>
                <w:szCs w:val="20"/>
              </w:rPr>
            </w:pPr>
            <w:r>
              <w:rPr>
                <w:sz w:val="20"/>
                <w:szCs w:val="20"/>
              </w:rPr>
              <w:t>16.00 -17.10</w:t>
            </w:r>
          </w:p>
        </w:tc>
        <w:tc>
          <w:tcPr>
            <w:tcW w:w="3836" w:type="dxa"/>
          </w:tcPr>
          <w:p w:rsidR="0088690C" w:rsidRDefault="009B61E3">
            <w:pPr>
              <w:rPr>
                <w:sz w:val="20"/>
                <w:szCs w:val="20"/>
              </w:rPr>
            </w:pPr>
            <w:r>
              <w:rPr>
                <w:sz w:val="20"/>
                <w:szCs w:val="20"/>
              </w:rPr>
              <w:t>Вокально-хоровая работа. Слушание музыки (музыкальная психотерапия). Певческие упражнения. Работа над репертуаром. Сценическая культура вокалиста</w:t>
            </w:r>
          </w:p>
        </w:tc>
        <w:tc>
          <w:tcPr>
            <w:tcW w:w="425" w:type="dxa"/>
            <w:vAlign w:val="center"/>
          </w:tcPr>
          <w:p w:rsidR="0088690C" w:rsidRDefault="009B61E3">
            <w:pPr>
              <w:jc w:val="center"/>
              <w:rPr>
                <w:sz w:val="20"/>
                <w:szCs w:val="20"/>
              </w:rPr>
            </w:pPr>
            <w:r>
              <w:rPr>
                <w:sz w:val="20"/>
                <w:szCs w:val="20"/>
              </w:rPr>
              <w:t>2</w:t>
            </w:r>
          </w:p>
        </w:tc>
        <w:tc>
          <w:tcPr>
            <w:tcW w:w="851" w:type="dxa"/>
            <w:vAlign w:val="center"/>
          </w:tcPr>
          <w:p w:rsidR="0088690C" w:rsidRDefault="009B61E3">
            <w:pPr>
              <w:rPr>
                <w:sz w:val="20"/>
                <w:szCs w:val="20"/>
              </w:rPr>
            </w:pPr>
            <w:r>
              <w:rPr>
                <w:sz w:val="20"/>
                <w:szCs w:val="20"/>
              </w:rPr>
              <w:t>Комбинированное</w:t>
            </w:r>
          </w:p>
        </w:tc>
        <w:tc>
          <w:tcPr>
            <w:tcW w:w="1701" w:type="dxa"/>
            <w:vAlign w:val="center"/>
          </w:tcPr>
          <w:p w:rsidR="0088690C" w:rsidRDefault="009B61E3">
            <w:pPr>
              <w:jc w:val="center"/>
              <w:rPr>
                <w:sz w:val="20"/>
                <w:szCs w:val="20"/>
              </w:rPr>
            </w:pPr>
            <w:r>
              <w:rPr>
                <w:sz w:val="20"/>
                <w:szCs w:val="20"/>
              </w:rPr>
              <w:t xml:space="preserve">Наблюдение, Опрос, </w:t>
            </w:r>
            <w:proofErr w:type="gramStart"/>
            <w:r>
              <w:rPr>
                <w:sz w:val="20"/>
                <w:szCs w:val="20"/>
              </w:rPr>
              <w:t>Анализ ,</w:t>
            </w:r>
            <w:proofErr w:type="gramEnd"/>
            <w:r>
              <w:rPr>
                <w:sz w:val="20"/>
                <w:szCs w:val="20"/>
              </w:rPr>
              <w:t xml:space="preserve"> Прослушивание, Практическая работа</w:t>
            </w:r>
          </w:p>
        </w:tc>
        <w:tc>
          <w:tcPr>
            <w:tcW w:w="1425" w:type="dxa"/>
          </w:tcPr>
          <w:p w:rsidR="0088690C" w:rsidRDefault="0088690C">
            <w:pPr>
              <w:jc w:val="center"/>
              <w:rPr>
                <w:sz w:val="20"/>
                <w:szCs w:val="20"/>
              </w:rPr>
            </w:pPr>
          </w:p>
        </w:tc>
      </w:tr>
      <w:tr w:rsidR="0088690C">
        <w:trPr>
          <w:trHeight w:val="20"/>
        </w:trPr>
        <w:tc>
          <w:tcPr>
            <w:tcW w:w="417" w:type="dxa"/>
            <w:vAlign w:val="center"/>
          </w:tcPr>
          <w:p w:rsidR="0088690C" w:rsidRDefault="009B61E3">
            <w:pPr>
              <w:jc w:val="center"/>
              <w:rPr>
                <w:sz w:val="20"/>
                <w:szCs w:val="20"/>
              </w:rPr>
            </w:pPr>
            <w:r>
              <w:rPr>
                <w:sz w:val="20"/>
                <w:szCs w:val="20"/>
              </w:rPr>
              <w:t>64</w:t>
            </w:r>
          </w:p>
        </w:tc>
        <w:tc>
          <w:tcPr>
            <w:tcW w:w="710" w:type="dxa"/>
          </w:tcPr>
          <w:p w:rsidR="0088690C" w:rsidRDefault="009B61E3">
            <w:pPr>
              <w:rPr>
                <w:sz w:val="20"/>
                <w:szCs w:val="20"/>
              </w:rPr>
            </w:pPr>
            <w:r>
              <w:rPr>
                <w:color w:val="000000"/>
                <w:sz w:val="20"/>
                <w:szCs w:val="20"/>
              </w:rPr>
              <w:t>2.05</w:t>
            </w:r>
          </w:p>
        </w:tc>
        <w:tc>
          <w:tcPr>
            <w:tcW w:w="709" w:type="dxa"/>
            <w:vAlign w:val="center"/>
          </w:tcPr>
          <w:p w:rsidR="0088690C" w:rsidRDefault="0088690C">
            <w:pPr>
              <w:jc w:val="center"/>
              <w:rPr>
                <w:sz w:val="20"/>
                <w:szCs w:val="20"/>
              </w:rPr>
            </w:pPr>
          </w:p>
        </w:tc>
        <w:tc>
          <w:tcPr>
            <w:tcW w:w="850" w:type="dxa"/>
          </w:tcPr>
          <w:p w:rsidR="0088690C" w:rsidRDefault="009B61E3">
            <w:pPr>
              <w:rPr>
                <w:sz w:val="20"/>
                <w:szCs w:val="20"/>
              </w:rPr>
            </w:pPr>
            <w:r>
              <w:rPr>
                <w:sz w:val="20"/>
                <w:szCs w:val="20"/>
              </w:rPr>
              <w:t>16.00 -17.10</w:t>
            </w:r>
          </w:p>
        </w:tc>
        <w:tc>
          <w:tcPr>
            <w:tcW w:w="3836" w:type="dxa"/>
          </w:tcPr>
          <w:p w:rsidR="0088690C" w:rsidRDefault="009B61E3">
            <w:pPr>
              <w:rPr>
                <w:sz w:val="20"/>
                <w:szCs w:val="20"/>
              </w:rPr>
            </w:pPr>
            <w:r>
              <w:rPr>
                <w:sz w:val="20"/>
                <w:szCs w:val="20"/>
              </w:rPr>
              <w:t>Вокально-хоровая работа. Постановка голоса.  Певческие упражнения. Работа над репертуаром. Сценическая культура вокалиста. Промежуточная аттестация.</w:t>
            </w:r>
          </w:p>
        </w:tc>
        <w:tc>
          <w:tcPr>
            <w:tcW w:w="425" w:type="dxa"/>
            <w:vAlign w:val="center"/>
          </w:tcPr>
          <w:p w:rsidR="0088690C" w:rsidRDefault="009B61E3">
            <w:pPr>
              <w:jc w:val="center"/>
              <w:rPr>
                <w:sz w:val="20"/>
                <w:szCs w:val="20"/>
              </w:rPr>
            </w:pPr>
            <w:r>
              <w:rPr>
                <w:sz w:val="20"/>
                <w:szCs w:val="20"/>
              </w:rPr>
              <w:t>2</w:t>
            </w:r>
          </w:p>
        </w:tc>
        <w:tc>
          <w:tcPr>
            <w:tcW w:w="851" w:type="dxa"/>
            <w:vAlign w:val="center"/>
          </w:tcPr>
          <w:p w:rsidR="0088690C" w:rsidRDefault="009B61E3">
            <w:pPr>
              <w:rPr>
                <w:sz w:val="20"/>
                <w:szCs w:val="20"/>
              </w:rPr>
            </w:pPr>
            <w:r>
              <w:rPr>
                <w:sz w:val="20"/>
                <w:szCs w:val="20"/>
              </w:rPr>
              <w:t>Итоговое</w:t>
            </w:r>
          </w:p>
        </w:tc>
        <w:tc>
          <w:tcPr>
            <w:tcW w:w="1701" w:type="dxa"/>
            <w:vAlign w:val="center"/>
          </w:tcPr>
          <w:p w:rsidR="0088690C" w:rsidRDefault="009B61E3">
            <w:pPr>
              <w:jc w:val="center"/>
              <w:rPr>
                <w:sz w:val="20"/>
                <w:szCs w:val="20"/>
              </w:rPr>
            </w:pPr>
            <w:r>
              <w:rPr>
                <w:sz w:val="20"/>
                <w:szCs w:val="20"/>
              </w:rPr>
              <w:t xml:space="preserve">Промежуточная аттестация. </w:t>
            </w:r>
          </w:p>
          <w:p w:rsidR="0088690C" w:rsidRDefault="009B61E3">
            <w:pPr>
              <w:jc w:val="center"/>
              <w:rPr>
                <w:sz w:val="20"/>
                <w:szCs w:val="20"/>
              </w:rPr>
            </w:pPr>
            <w:r>
              <w:rPr>
                <w:sz w:val="20"/>
                <w:szCs w:val="20"/>
              </w:rPr>
              <w:t>Отчетный концерт</w:t>
            </w:r>
          </w:p>
        </w:tc>
        <w:tc>
          <w:tcPr>
            <w:tcW w:w="1425" w:type="dxa"/>
          </w:tcPr>
          <w:p w:rsidR="0088690C" w:rsidRDefault="0088690C">
            <w:pPr>
              <w:jc w:val="center"/>
              <w:rPr>
                <w:sz w:val="20"/>
                <w:szCs w:val="20"/>
              </w:rPr>
            </w:pPr>
          </w:p>
        </w:tc>
      </w:tr>
      <w:tr w:rsidR="0088690C">
        <w:trPr>
          <w:trHeight w:val="20"/>
        </w:trPr>
        <w:tc>
          <w:tcPr>
            <w:tcW w:w="417" w:type="dxa"/>
            <w:vAlign w:val="center"/>
          </w:tcPr>
          <w:p w:rsidR="0088690C" w:rsidRDefault="009B61E3">
            <w:pPr>
              <w:jc w:val="center"/>
              <w:rPr>
                <w:sz w:val="20"/>
                <w:szCs w:val="20"/>
              </w:rPr>
            </w:pPr>
            <w:r>
              <w:rPr>
                <w:sz w:val="20"/>
                <w:szCs w:val="20"/>
              </w:rPr>
              <w:t>65</w:t>
            </w:r>
          </w:p>
        </w:tc>
        <w:tc>
          <w:tcPr>
            <w:tcW w:w="710" w:type="dxa"/>
          </w:tcPr>
          <w:p w:rsidR="0088690C" w:rsidRDefault="009B61E3">
            <w:pPr>
              <w:rPr>
                <w:sz w:val="20"/>
                <w:szCs w:val="20"/>
              </w:rPr>
            </w:pPr>
            <w:r>
              <w:rPr>
                <w:color w:val="000000"/>
                <w:sz w:val="20"/>
                <w:szCs w:val="20"/>
              </w:rPr>
              <w:t>4.05</w:t>
            </w:r>
          </w:p>
        </w:tc>
        <w:tc>
          <w:tcPr>
            <w:tcW w:w="709" w:type="dxa"/>
            <w:vAlign w:val="center"/>
          </w:tcPr>
          <w:p w:rsidR="0088690C" w:rsidRDefault="0088690C">
            <w:pPr>
              <w:jc w:val="center"/>
              <w:rPr>
                <w:sz w:val="20"/>
                <w:szCs w:val="20"/>
              </w:rPr>
            </w:pPr>
          </w:p>
        </w:tc>
        <w:tc>
          <w:tcPr>
            <w:tcW w:w="850" w:type="dxa"/>
          </w:tcPr>
          <w:p w:rsidR="0088690C" w:rsidRDefault="009B61E3">
            <w:pPr>
              <w:rPr>
                <w:sz w:val="20"/>
                <w:szCs w:val="20"/>
              </w:rPr>
            </w:pPr>
            <w:r>
              <w:rPr>
                <w:sz w:val="20"/>
                <w:szCs w:val="20"/>
              </w:rPr>
              <w:t>16.00 -17.10</w:t>
            </w:r>
          </w:p>
        </w:tc>
        <w:tc>
          <w:tcPr>
            <w:tcW w:w="3836" w:type="dxa"/>
          </w:tcPr>
          <w:p w:rsidR="0088690C" w:rsidRDefault="009B61E3">
            <w:pPr>
              <w:rPr>
                <w:sz w:val="20"/>
                <w:szCs w:val="20"/>
              </w:rPr>
            </w:pPr>
            <w:r>
              <w:rPr>
                <w:sz w:val="20"/>
                <w:szCs w:val="20"/>
              </w:rPr>
              <w:t>Вокально-хоровая работа. Слушание музыки (музыкальная психотерапия). Певческие упражнения. Работа над репертуаром. Сценическая культура вокалиста</w:t>
            </w:r>
          </w:p>
        </w:tc>
        <w:tc>
          <w:tcPr>
            <w:tcW w:w="425" w:type="dxa"/>
            <w:vAlign w:val="center"/>
          </w:tcPr>
          <w:p w:rsidR="0088690C" w:rsidRDefault="009B61E3">
            <w:pPr>
              <w:jc w:val="center"/>
              <w:rPr>
                <w:sz w:val="20"/>
                <w:szCs w:val="20"/>
              </w:rPr>
            </w:pPr>
            <w:r>
              <w:rPr>
                <w:sz w:val="20"/>
                <w:szCs w:val="20"/>
              </w:rPr>
              <w:t>2</w:t>
            </w:r>
          </w:p>
        </w:tc>
        <w:tc>
          <w:tcPr>
            <w:tcW w:w="851" w:type="dxa"/>
            <w:vAlign w:val="center"/>
          </w:tcPr>
          <w:p w:rsidR="0088690C" w:rsidRDefault="009B61E3">
            <w:pPr>
              <w:rPr>
                <w:sz w:val="20"/>
                <w:szCs w:val="20"/>
              </w:rPr>
            </w:pPr>
            <w:r>
              <w:rPr>
                <w:sz w:val="20"/>
                <w:szCs w:val="20"/>
              </w:rPr>
              <w:t>Комбинированное</w:t>
            </w:r>
          </w:p>
        </w:tc>
        <w:tc>
          <w:tcPr>
            <w:tcW w:w="1701" w:type="dxa"/>
            <w:vAlign w:val="center"/>
          </w:tcPr>
          <w:p w:rsidR="0088690C" w:rsidRDefault="009B61E3">
            <w:pPr>
              <w:jc w:val="center"/>
              <w:rPr>
                <w:sz w:val="20"/>
                <w:szCs w:val="20"/>
              </w:rPr>
            </w:pPr>
            <w:r>
              <w:rPr>
                <w:sz w:val="20"/>
                <w:szCs w:val="20"/>
              </w:rPr>
              <w:t xml:space="preserve">Наблюдение, Опрос, </w:t>
            </w:r>
            <w:proofErr w:type="gramStart"/>
            <w:r>
              <w:rPr>
                <w:sz w:val="20"/>
                <w:szCs w:val="20"/>
              </w:rPr>
              <w:t>Анализ ,</w:t>
            </w:r>
            <w:proofErr w:type="gramEnd"/>
            <w:r>
              <w:rPr>
                <w:sz w:val="20"/>
                <w:szCs w:val="20"/>
              </w:rPr>
              <w:t xml:space="preserve"> Прослушивание, Практическая работа</w:t>
            </w:r>
          </w:p>
        </w:tc>
        <w:tc>
          <w:tcPr>
            <w:tcW w:w="1425" w:type="dxa"/>
          </w:tcPr>
          <w:p w:rsidR="0088690C" w:rsidRDefault="0088690C">
            <w:pPr>
              <w:jc w:val="center"/>
              <w:rPr>
                <w:sz w:val="20"/>
                <w:szCs w:val="20"/>
              </w:rPr>
            </w:pPr>
          </w:p>
        </w:tc>
      </w:tr>
      <w:tr w:rsidR="0088690C">
        <w:trPr>
          <w:trHeight w:val="20"/>
        </w:trPr>
        <w:tc>
          <w:tcPr>
            <w:tcW w:w="417" w:type="dxa"/>
            <w:vAlign w:val="center"/>
          </w:tcPr>
          <w:p w:rsidR="0088690C" w:rsidRDefault="009B61E3">
            <w:pPr>
              <w:jc w:val="center"/>
              <w:rPr>
                <w:sz w:val="20"/>
                <w:szCs w:val="20"/>
              </w:rPr>
            </w:pPr>
            <w:r>
              <w:rPr>
                <w:sz w:val="20"/>
                <w:szCs w:val="20"/>
              </w:rPr>
              <w:t>66</w:t>
            </w:r>
          </w:p>
        </w:tc>
        <w:tc>
          <w:tcPr>
            <w:tcW w:w="710" w:type="dxa"/>
          </w:tcPr>
          <w:p w:rsidR="0088690C" w:rsidRDefault="009B61E3">
            <w:pPr>
              <w:rPr>
                <w:sz w:val="20"/>
                <w:szCs w:val="20"/>
              </w:rPr>
            </w:pPr>
            <w:r>
              <w:rPr>
                <w:color w:val="000000"/>
                <w:sz w:val="20"/>
                <w:szCs w:val="20"/>
              </w:rPr>
              <w:t>11.05</w:t>
            </w:r>
          </w:p>
        </w:tc>
        <w:tc>
          <w:tcPr>
            <w:tcW w:w="709" w:type="dxa"/>
            <w:vAlign w:val="center"/>
          </w:tcPr>
          <w:p w:rsidR="0088690C" w:rsidRDefault="0088690C">
            <w:pPr>
              <w:jc w:val="center"/>
              <w:rPr>
                <w:sz w:val="20"/>
                <w:szCs w:val="20"/>
              </w:rPr>
            </w:pPr>
          </w:p>
        </w:tc>
        <w:tc>
          <w:tcPr>
            <w:tcW w:w="850" w:type="dxa"/>
          </w:tcPr>
          <w:p w:rsidR="0088690C" w:rsidRDefault="009B61E3">
            <w:pPr>
              <w:rPr>
                <w:sz w:val="20"/>
                <w:szCs w:val="20"/>
              </w:rPr>
            </w:pPr>
            <w:r>
              <w:rPr>
                <w:sz w:val="20"/>
                <w:szCs w:val="20"/>
              </w:rPr>
              <w:t>16.00 -17.10</w:t>
            </w:r>
          </w:p>
        </w:tc>
        <w:tc>
          <w:tcPr>
            <w:tcW w:w="3836" w:type="dxa"/>
          </w:tcPr>
          <w:p w:rsidR="0088690C" w:rsidRDefault="009B61E3">
            <w:pPr>
              <w:rPr>
                <w:sz w:val="20"/>
                <w:szCs w:val="20"/>
              </w:rPr>
            </w:pPr>
            <w:r>
              <w:rPr>
                <w:sz w:val="20"/>
                <w:szCs w:val="20"/>
              </w:rPr>
              <w:t>Вокально-хоровая работа. Слушание музыки (музыкальная психотерапия). Беседы о музыке. Певческие упражнения. Работа над репертуаром. Сценическая культура вокалиста</w:t>
            </w:r>
          </w:p>
        </w:tc>
        <w:tc>
          <w:tcPr>
            <w:tcW w:w="425" w:type="dxa"/>
            <w:vAlign w:val="center"/>
          </w:tcPr>
          <w:p w:rsidR="0088690C" w:rsidRDefault="009B61E3">
            <w:pPr>
              <w:jc w:val="center"/>
              <w:rPr>
                <w:sz w:val="20"/>
                <w:szCs w:val="20"/>
              </w:rPr>
            </w:pPr>
            <w:r>
              <w:rPr>
                <w:sz w:val="20"/>
                <w:szCs w:val="20"/>
              </w:rPr>
              <w:t>2</w:t>
            </w:r>
          </w:p>
        </w:tc>
        <w:tc>
          <w:tcPr>
            <w:tcW w:w="851" w:type="dxa"/>
            <w:vAlign w:val="center"/>
          </w:tcPr>
          <w:p w:rsidR="0088690C" w:rsidRDefault="009B61E3">
            <w:pPr>
              <w:rPr>
                <w:sz w:val="20"/>
                <w:szCs w:val="20"/>
              </w:rPr>
            </w:pPr>
            <w:r>
              <w:rPr>
                <w:sz w:val="20"/>
                <w:szCs w:val="20"/>
              </w:rPr>
              <w:t>Комбинированное</w:t>
            </w:r>
          </w:p>
        </w:tc>
        <w:tc>
          <w:tcPr>
            <w:tcW w:w="1701" w:type="dxa"/>
            <w:vAlign w:val="center"/>
          </w:tcPr>
          <w:p w:rsidR="0088690C" w:rsidRDefault="009B61E3">
            <w:pPr>
              <w:jc w:val="center"/>
              <w:rPr>
                <w:sz w:val="20"/>
                <w:szCs w:val="20"/>
              </w:rPr>
            </w:pPr>
            <w:r>
              <w:rPr>
                <w:sz w:val="20"/>
                <w:szCs w:val="20"/>
              </w:rPr>
              <w:t xml:space="preserve">Наблюдение, Опрос, </w:t>
            </w:r>
            <w:proofErr w:type="gramStart"/>
            <w:r>
              <w:rPr>
                <w:sz w:val="20"/>
                <w:szCs w:val="20"/>
              </w:rPr>
              <w:t>Анализ ,</w:t>
            </w:r>
            <w:proofErr w:type="gramEnd"/>
            <w:r>
              <w:rPr>
                <w:sz w:val="20"/>
                <w:szCs w:val="20"/>
              </w:rPr>
              <w:t xml:space="preserve"> Прослушивание, Практическая работа</w:t>
            </w:r>
          </w:p>
        </w:tc>
        <w:tc>
          <w:tcPr>
            <w:tcW w:w="1425" w:type="dxa"/>
          </w:tcPr>
          <w:p w:rsidR="0088690C" w:rsidRDefault="0088690C">
            <w:pPr>
              <w:jc w:val="center"/>
              <w:rPr>
                <w:sz w:val="20"/>
                <w:szCs w:val="20"/>
              </w:rPr>
            </w:pPr>
          </w:p>
        </w:tc>
      </w:tr>
      <w:tr w:rsidR="0088690C">
        <w:trPr>
          <w:trHeight w:val="20"/>
        </w:trPr>
        <w:tc>
          <w:tcPr>
            <w:tcW w:w="417" w:type="dxa"/>
            <w:vAlign w:val="center"/>
          </w:tcPr>
          <w:p w:rsidR="0088690C" w:rsidRDefault="009B61E3">
            <w:pPr>
              <w:jc w:val="center"/>
              <w:rPr>
                <w:sz w:val="20"/>
                <w:szCs w:val="20"/>
              </w:rPr>
            </w:pPr>
            <w:r>
              <w:rPr>
                <w:sz w:val="20"/>
                <w:szCs w:val="20"/>
              </w:rPr>
              <w:t>67</w:t>
            </w:r>
          </w:p>
        </w:tc>
        <w:tc>
          <w:tcPr>
            <w:tcW w:w="710" w:type="dxa"/>
          </w:tcPr>
          <w:p w:rsidR="0088690C" w:rsidRDefault="009B61E3">
            <w:pPr>
              <w:rPr>
                <w:sz w:val="20"/>
                <w:szCs w:val="20"/>
              </w:rPr>
            </w:pPr>
            <w:r>
              <w:rPr>
                <w:color w:val="000000"/>
                <w:sz w:val="20"/>
                <w:szCs w:val="20"/>
              </w:rPr>
              <w:t>16.05</w:t>
            </w:r>
          </w:p>
        </w:tc>
        <w:tc>
          <w:tcPr>
            <w:tcW w:w="709" w:type="dxa"/>
            <w:vAlign w:val="center"/>
          </w:tcPr>
          <w:p w:rsidR="0088690C" w:rsidRDefault="0088690C">
            <w:pPr>
              <w:jc w:val="center"/>
              <w:rPr>
                <w:sz w:val="20"/>
                <w:szCs w:val="20"/>
              </w:rPr>
            </w:pPr>
          </w:p>
        </w:tc>
        <w:tc>
          <w:tcPr>
            <w:tcW w:w="850" w:type="dxa"/>
          </w:tcPr>
          <w:p w:rsidR="0088690C" w:rsidRDefault="009B61E3">
            <w:pPr>
              <w:rPr>
                <w:sz w:val="20"/>
                <w:szCs w:val="20"/>
              </w:rPr>
            </w:pPr>
            <w:r>
              <w:rPr>
                <w:sz w:val="20"/>
                <w:szCs w:val="20"/>
              </w:rPr>
              <w:t>16.00 -17.10</w:t>
            </w:r>
          </w:p>
        </w:tc>
        <w:tc>
          <w:tcPr>
            <w:tcW w:w="3836" w:type="dxa"/>
          </w:tcPr>
          <w:p w:rsidR="0088690C" w:rsidRDefault="009B61E3">
            <w:pPr>
              <w:rPr>
                <w:sz w:val="20"/>
                <w:szCs w:val="20"/>
              </w:rPr>
            </w:pPr>
            <w:r>
              <w:rPr>
                <w:sz w:val="20"/>
                <w:szCs w:val="20"/>
              </w:rPr>
              <w:t>Вокально-хоровая работа. Слушание музыки (музыкальная психотерапия). Певческие упражнения. Работа над репертуаром. Сценическая культура вокалиста</w:t>
            </w:r>
          </w:p>
        </w:tc>
        <w:tc>
          <w:tcPr>
            <w:tcW w:w="425" w:type="dxa"/>
            <w:vAlign w:val="center"/>
          </w:tcPr>
          <w:p w:rsidR="0088690C" w:rsidRDefault="009B61E3">
            <w:pPr>
              <w:jc w:val="center"/>
              <w:rPr>
                <w:sz w:val="20"/>
                <w:szCs w:val="20"/>
              </w:rPr>
            </w:pPr>
            <w:r>
              <w:rPr>
                <w:sz w:val="20"/>
                <w:szCs w:val="20"/>
              </w:rPr>
              <w:t>2</w:t>
            </w:r>
          </w:p>
        </w:tc>
        <w:tc>
          <w:tcPr>
            <w:tcW w:w="851" w:type="dxa"/>
            <w:vAlign w:val="center"/>
          </w:tcPr>
          <w:p w:rsidR="0088690C" w:rsidRDefault="009B61E3">
            <w:pPr>
              <w:rPr>
                <w:sz w:val="20"/>
                <w:szCs w:val="20"/>
              </w:rPr>
            </w:pPr>
            <w:r>
              <w:rPr>
                <w:sz w:val="20"/>
                <w:szCs w:val="20"/>
              </w:rPr>
              <w:t>Комбинированное</w:t>
            </w:r>
          </w:p>
        </w:tc>
        <w:tc>
          <w:tcPr>
            <w:tcW w:w="1701" w:type="dxa"/>
            <w:vAlign w:val="center"/>
          </w:tcPr>
          <w:p w:rsidR="0088690C" w:rsidRDefault="009B61E3">
            <w:pPr>
              <w:jc w:val="center"/>
              <w:rPr>
                <w:sz w:val="20"/>
                <w:szCs w:val="20"/>
              </w:rPr>
            </w:pPr>
            <w:r>
              <w:rPr>
                <w:sz w:val="20"/>
                <w:szCs w:val="20"/>
              </w:rPr>
              <w:t xml:space="preserve">Наблюдение, Опрос, </w:t>
            </w:r>
            <w:proofErr w:type="gramStart"/>
            <w:r>
              <w:rPr>
                <w:sz w:val="20"/>
                <w:szCs w:val="20"/>
              </w:rPr>
              <w:t>Анализ ,</w:t>
            </w:r>
            <w:proofErr w:type="gramEnd"/>
            <w:r>
              <w:rPr>
                <w:sz w:val="20"/>
                <w:szCs w:val="20"/>
              </w:rPr>
              <w:t xml:space="preserve"> Прослушивание, Практическая работа</w:t>
            </w:r>
          </w:p>
        </w:tc>
        <w:tc>
          <w:tcPr>
            <w:tcW w:w="1425" w:type="dxa"/>
          </w:tcPr>
          <w:p w:rsidR="0088690C" w:rsidRDefault="0088690C">
            <w:pPr>
              <w:jc w:val="center"/>
              <w:rPr>
                <w:sz w:val="20"/>
                <w:szCs w:val="20"/>
              </w:rPr>
            </w:pPr>
          </w:p>
        </w:tc>
      </w:tr>
      <w:tr w:rsidR="0088690C">
        <w:trPr>
          <w:trHeight w:val="20"/>
        </w:trPr>
        <w:tc>
          <w:tcPr>
            <w:tcW w:w="417" w:type="dxa"/>
            <w:vAlign w:val="center"/>
          </w:tcPr>
          <w:p w:rsidR="0088690C" w:rsidRDefault="009B61E3">
            <w:pPr>
              <w:jc w:val="center"/>
              <w:rPr>
                <w:sz w:val="20"/>
                <w:szCs w:val="20"/>
              </w:rPr>
            </w:pPr>
            <w:r>
              <w:rPr>
                <w:sz w:val="20"/>
                <w:szCs w:val="20"/>
              </w:rPr>
              <w:t>68</w:t>
            </w:r>
          </w:p>
        </w:tc>
        <w:tc>
          <w:tcPr>
            <w:tcW w:w="710" w:type="dxa"/>
          </w:tcPr>
          <w:p w:rsidR="0088690C" w:rsidRDefault="009B61E3">
            <w:pPr>
              <w:rPr>
                <w:sz w:val="20"/>
                <w:szCs w:val="20"/>
              </w:rPr>
            </w:pPr>
            <w:r>
              <w:rPr>
                <w:color w:val="000000"/>
                <w:sz w:val="20"/>
                <w:szCs w:val="20"/>
              </w:rPr>
              <w:t>18.05</w:t>
            </w:r>
          </w:p>
        </w:tc>
        <w:tc>
          <w:tcPr>
            <w:tcW w:w="709" w:type="dxa"/>
            <w:vAlign w:val="center"/>
          </w:tcPr>
          <w:p w:rsidR="0088690C" w:rsidRDefault="0088690C">
            <w:pPr>
              <w:jc w:val="center"/>
              <w:rPr>
                <w:sz w:val="20"/>
                <w:szCs w:val="20"/>
              </w:rPr>
            </w:pPr>
          </w:p>
        </w:tc>
        <w:tc>
          <w:tcPr>
            <w:tcW w:w="850" w:type="dxa"/>
          </w:tcPr>
          <w:p w:rsidR="0088690C" w:rsidRDefault="009B61E3">
            <w:pPr>
              <w:rPr>
                <w:sz w:val="20"/>
                <w:szCs w:val="20"/>
              </w:rPr>
            </w:pPr>
            <w:r>
              <w:rPr>
                <w:sz w:val="20"/>
                <w:szCs w:val="20"/>
              </w:rPr>
              <w:t>16.00 -17.10</w:t>
            </w:r>
          </w:p>
        </w:tc>
        <w:tc>
          <w:tcPr>
            <w:tcW w:w="3836" w:type="dxa"/>
          </w:tcPr>
          <w:p w:rsidR="0088690C" w:rsidRDefault="009B61E3">
            <w:pPr>
              <w:rPr>
                <w:sz w:val="20"/>
                <w:szCs w:val="20"/>
              </w:rPr>
            </w:pPr>
            <w:r>
              <w:rPr>
                <w:sz w:val="20"/>
                <w:szCs w:val="20"/>
              </w:rPr>
              <w:t>Вокально-хоровая работа. Слушание музыки (музыкальная психотерапия). Певческие упражнения. Работа над репертуаром. Сценическая культура вокалиста</w:t>
            </w:r>
          </w:p>
        </w:tc>
        <w:tc>
          <w:tcPr>
            <w:tcW w:w="425" w:type="dxa"/>
            <w:vAlign w:val="center"/>
          </w:tcPr>
          <w:p w:rsidR="0088690C" w:rsidRDefault="009B61E3">
            <w:pPr>
              <w:jc w:val="center"/>
              <w:rPr>
                <w:sz w:val="20"/>
                <w:szCs w:val="20"/>
              </w:rPr>
            </w:pPr>
            <w:r>
              <w:rPr>
                <w:sz w:val="20"/>
                <w:szCs w:val="20"/>
              </w:rPr>
              <w:t>2</w:t>
            </w:r>
          </w:p>
        </w:tc>
        <w:tc>
          <w:tcPr>
            <w:tcW w:w="851" w:type="dxa"/>
            <w:vAlign w:val="center"/>
          </w:tcPr>
          <w:p w:rsidR="0088690C" w:rsidRDefault="009B61E3">
            <w:pPr>
              <w:rPr>
                <w:sz w:val="20"/>
                <w:szCs w:val="20"/>
              </w:rPr>
            </w:pPr>
            <w:r>
              <w:rPr>
                <w:sz w:val="20"/>
                <w:szCs w:val="20"/>
              </w:rPr>
              <w:t>Комбинированное</w:t>
            </w:r>
          </w:p>
        </w:tc>
        <w:tc>
          <w:tcPr>
            <w:tcW w:w="1701" w:type="dxa"/>
            <w:vAlign w:val="center"/>
          </w:tcPr>
          <w:p w:rsidR="0088690C" w:rsidRDefault="009B61E3">
            <w:pPr>
              <w:jc w:val="center"/>
              <w:rPr>
                <w:sz w:val="20"/>
                <w:szCs w:val="20"/>
              </w:rPr>
            </w:pPr>
            <w:r>
              <w:rPr>
                <w:sz w:val="20"/>
                <w:szCs w:val="20"/>
              </w:rPr>
              <w:t xml:space="preserve">Наблюдение, Опрос, </w:t>
            </w:r>
            <w:proofErr w:type="gramStart"/>
            <w:r>
              <w:rPr>
                <w:sz w:val="20"/>
                <w:szCs w:val="20"/>
              </w:rPr>
              <w:t>Анализ ,</w:t>
            </w:r>
            <w:proofErr w:type="gramEnd"/>
            <w:r>
              <w:rPr>
                <w:sz w:val="20"/>
                <w:szCs w:val="20"/>
              </w:rPr>
              <w:t xml:space="preserve"> Прослушивание, Практическая работа</w:t>
            </w:r>
          </w:p>
        </w:tc>
        <w:tc>
          <w:tcPr>
            <w:tcW w:w="1425" w:type="dxa"/>
          </w:tcPr>
          <w:p w:rsidR="0088690C" w:rsidRDefault="0088690C">
            <w:pPr>
              <w:jc w:val="center"/>
              <w:rPr>
                <w:sz w:val="20"/>
                <w:szCs w:val="20"/>
              </w:rPr>
            </w:pPr>
          </w:p>
        </w:tc>
      </w:tr>
      <w:tr w:rsidR="0088690C">
        <w:trPr>
          <w:trHeight w:val="20"/>
        </w:trPr>
        <w:tc>
          <w:tcPr>
            <w:tcW w:w="417" w:type="dxa"/>
            <w:vAlign w:val="center"/>
          </w:tcPr>
          <w:p w:rsidR="0088690C" w:rsidRDefault="009B61E3">
            <w:pPr>
              <w:jc w:val="center"/>
              <w:rPr>
                <w:sz w:val="20"/>
                <w:szCs w:val="20"/>
              </w:rPr>
            </w:pPr>
            <w:r>
              <w:rPr>
                <w:sz w:val="20"/>
                <w:szCs w:val="20"/>
              </w:rPr>
              <w:t>69</w:t>
            </w:r>
          </w:p>
        </w:tc>
        <w:tc>
          <w:tcPr>
            <w:tcW w:w="710" w:type="dxa"/>
            <w:vAlign w:val="center"/>
          </w:tcPr>
          <w:p w:rsidR="0088690C" w:rsidRDefault="009B61E3">
            <w:pPr>
              <w:rPr>
                <w:sz w:val="20"/>
                <w:szCs w:val="20"/>
              </w:rPr>
            </w:pPr>
            <w:r>
              <w:rPr>
                <w:color w:val="000000"/>
                <w:sz w:val="20"/>
                <w:szCs w:val="20"/>
              </w:rPr>
              <w:t>23.05</w:t>
            </w:r>
          </w:p>
        </w:tc>
        <w:tc>
          <w:tcPr>
            <w:tcW w:w="709" w:type="dxa"/>
            <w:vAlign w:val="center"/>
          </w:tcPr>
          <w:p w:rsidR="0088690C" w:rsidRDefault="0088690C">
            <w:pPr>
              <w:jc w:val="center"/>
              <w:rPr>
                <w:sz w:val="20"/>
                <w:szCs w:val="20"/>
              </w:rPr>
            </w:pPr>
          </w:p>
        </w:tc>
        <w:tc>
          <w:tcPr>
            <w:tcW w:w="850" w:type="dxa"/>
          </w:tcPr>
          <w:p w:rsidR="0088690C" w:rsidRDefault="009B61E3">
            <w:pPr>
              <w:rPr>
                <w:sz w:val="20"/>
                <w:szCs w:val="20"/>
              </w:rPr>
            </w:pPr>
            <w:r>
              <w:rPr>
                <w:sz w:val="20"/>
                <w:szCs w:val="20"/>
              </w:rPr>
              <w:t>16.00 -17.10</w:t>
            </w:r>
          </w:p>
        </w:tc>
        <w:tc>
          <w:tcPr>
            <w:tcW w:w="3836" w:type="dxa"/>
          </w:tcPr>
          <w:p w:rsidR="0088690C" w:rsidRDefault="009B61E3">
            <w:pPr>
              <w:rPr>
                <w:sz w:val="20"/>
                <w:szCs w:val="20"/>
              </w:rPr>
            </w:pPr>
            <w:r>
              <w:rPr>
                <w:sz w:val="20"/>
                <w:szCs w:val="20"/>
              </w:rPr>
              <w:t>Вокально-хоровая работа. Слушание музыки (музыкальная психотерапия). Певческие упражнения. Работа над репертуаром. Сценическая культура вокалиста</w:t>
            </w:r>
          </w:p>
        </w:tc>
        <w:tc>
          <w:tcPr>
            <w:tcW w:w="425" w:type="dxa"/>
            <w:vAlign w:val="center"/>
          </w:tcPr>
          <w:p w:rsidR="0088690C" w:rsidRDefault="009B61E3">
            <w:pPr>
              <w:jc w:val="center"/>
              <w:rPr>
                <w:sz w:val="20"/>
                <w:szCs w:val="20"/>
              </w:rPr>
            </w:pPr>
            <w:r>
              <w:rPr>
                <w:sz w:val="20"/>
                <w:szCs w:val="20"/>
              </w:rPr>
              <w:t>2</w:t>
            </w:r>
          </w:p>
        </w:tc>
        <w:tc>
          <w:tcPr>
            <w:tcW w:w="851" w:type="dxa"/>
            <w:vAlign w:val="center"/>
          </w:tcPr>
          <w:p w:rsidR="0088690C" w:rsidRDefault="009B61E3">
            <w:pPr>
              <w:rPr>
                <w:sz w:val="20"/>
                <w:szCs w:val="20"/>
              </w:rPr>
            </w:pPr>
            <w:r>
              <w:rPr>
                <w:sz w:val="20"/>
                <w:szCs w:val="20"/>
              </w:rPr>
              <w:t>Комбинированное</w:t>
            </w:r>
          </w:p>
        </w:tc>
        <w:tc>
          <w:tcPr>
            <w:tcW w:w="1701" w:type="dxa"/>
            <w:vAlign w:val="center"/>
          </w:tcPr>
          <w:p w:rsidR="0088690C" w:rsidRDefault="009B61E3">
            <w:pPr>
              <w:jc w:val="center"/>
              <w:rPr>
                <w:sz w:val="20"/>
                <w:szCs w:val="20"/>
              </w:rPr>
            </w:pPr>
            <w:r>
              <w:rPr>
                <w:sz w:val="20"/>
                <w:szCs w:val="20"/>
              </w:rPr>
              <w:t xml:space="preserve">Наблюдение, Опрос, </w:t>
            </w:r>
            <w:proofErr w:type="gramStart"/>
            <w:r>
              <w:rPr>
                <w:sz w:val="20"/>
                <w:szCs w:val="20"/>
              </w:rPr>
              <w:t>Анализ ,</w:t>
            </w:r>
            <w:proofErr w:type="gramEnd"/>
            <w:r>
              <w:rPr>
                <w:sz w:val="20"/>
                <w:szCs w:val="20"/>
              </w:rPr>
              <w:t xml:space="preserve"> Прослушивание, Практическая работа</w:t>
            </w:r>
          </w:p>
        </w:tc>
        <w:tc>
          <w:tcPr>
            <w:tcW w:w="1425" w:type="dxa"/>
          </w:tcPr>
          <w:p w:rsidR="0088690C" w:rsidRDefault="0088690C">
            <w:pPr>
              <w:jc w:val="center"/>
              <w:rPr>
                <w:sz w:val="20"/>
                <w:szCs w:val="20"/>
              </w:rPr>
            </w:pPr>
          </w:p>
        </w:tc>
      </w:tr>
      <w:tr w:rsidR="0088690C">
        <w:trPr>
          <w:trHeight w:val="20"/>
        </w:trPr>
        <w:tc>
          <w:tcPr>
            <w:tcW w:w="417" w:type="dxa"/>
            <w:vAlign w:val="center"/>
          </w:tcPr>
          <w:p w:rsidR="0088690C" w:rsidRDefault="009B61E3">
            <w:pPr>
              <w:jc w:val="center"/>
              <w:rPr>
                <w:sz w:val="20"/>
                <w:szCs w:val="20"/>
              </w:rPr>
            </w:pPr>
            <w:r>
              <w:rPr>
                <w:sz w:val="20"/>
                <w:szCs w:val="20"/>
              </w:rPr>
              <w:t>70</w:t>
            </w:r>
          </w:p>
        </w:tc>
        <w:tc>
          <w:tcPr>
            <w:tcW w:w="710" w:type="dxa"/>
          </w:tcPr>
          <w:p w:rsidR="0088690C" w:rsidRDefault="009B61E3">
            <w:pPr>
              <w:rPr>
                <w:sz w:val="20"/>
                <w:szCs w:val="20"/>
              </w:rPr>
            </w:pPr>
            <w:r>
              <w:rPr>
                <w:color w:val="000000"/>
                <w:sz w:val="20"/>
                <w:szCs w:val="20"/>
              </w:rPr>
              <w:t>25.05</w:t>
            </w:r>
          </w:p>
        </w:tc>
        <w:tc>
          <w:tcPr>
            <w:tcW w:w="709" w:type="dxa"/>
            <w:vAlign w:val="center"/>
          </w:tcPr>
          <w:p w:rsidR="0088690C" w:rsidRDefault="0088690C">
            <w:pPr>
              <w:jc w:val="center"/>
              <w:rPr>
                <w:sz w:val="20"/>
                <w:szCs w:val="20"/>
              </w:rPr>
            </w:pPr>
          </w:p>
        </w:tc>
        <w:tc>
          <w:tcPr>
            <w:tcW w:w="850" w:type="dxa"/>
          </w:tcPr>
          <w:p w:rsidR="0088690C" w:rsidRDefault="009B61E3">
            <w:pPr>
              <w:rPr>
                <w:sz w:val="20"/>
                <w:szCs w:val="20"/>
              </w:rPr>
            </w:pPr>
            <w:r>
              <w:rPr>
                <w:sz w:val="20"/>
                <w:szCs w:val="20"/>
              </w:rPr>
              <w:t>16.00 -17.10</w:t>
            </w:r>
          </w:p>
        </w:tc>
        <w:tc>
          <w:tcPr>
            <w:tcW w:w="3836" w:type="dxa"/>
          </w:tcPr>
          <w:p w:rsidR="0088690C" w:rsidRDefault="009B61E3">
            <w:pPr>
              <w:rPr>
                <w:sz w:val="20"/>
                <w:szCs w:val="20"/>
              </w:rPr>
            </w:pPr>
            <w:r>
              <w:rPr>
                <w:sz w:val="20"/>
                <w:szCs w:val="20"/>
              </w:rPr>
              <w:t>Вокально-хоровая работа. Слушание музыки (музыкальная психотерапия). Певческие упражнения. Работа над репертуаром. Сценическая культура вокалиста</w:t>
            </w:r>
          </w:p>
        </w:tc>
        <w:tc>
          <w:tcPr>
            <w:tcW w:w="425" w:type="dxa"/>
            <w:vAlign w:val="center"/>
          </w:tcPr>
          <w:p w:rsidR="0088690C" w:rsidRDefault="009B61E3">
            <w:pPr>
              <w:jc w:val="center"/>
              <w:rPr>
                <w:sz w:val="20"/>
                <w:szCs w:val="20"/>
              </w:rPr>
            </w:pPr>
            <w:r>
              <w:rPr>
                <w:sz w:val="20"/>
                <w:szCs w:val="20"/>
              </w:rPr>
              <w:t>2</w:t>
            </w:r>
          </w:p>
        </w:tc>
        <w:tc>
          <w:tcPr>
            <w:tcW w:w="851" w:type="dxa"/>
            <w:vAlign w:val="center"/>
          </w:tcPr>
          <w:p w:rsidR="0088690C" w:rsidRDefault="009B61E3">
            <w:pPr>
              <w:rPr>
                <w:sz w:val="20"/>
                <w:szCs w:val="20"/>
              </w:rPr>
            </w:pPr>
            <w:r>
              <w:rPr>
                <w:sz w:val="20"/>
                <w:szCs w:val="20"/>
              </w:rPr>
              <w:t>Комбинированное</w:t>
            </w:r>
          </w:p>
        </w:tc>
        <w:tc>
          <w:tcPr>
            <w:tcW w:w="1701" w:type="dxa"/>
            <w:vAlign w:val="center"/>
          </w:tcPr>
          <w:p w:rsidR="0088690C" w:rsidRDefault="009B61E3">
            <w:pPr>
              <w:jc w:val="center"/>
              <w:rPr>
                <w:sz w:val="20"/>
                <w:szCs w:val="20"/>
              </w:rPr>
            </w:pPr>
            <w:r>
              <w:rPr>
                <w:sz w:val="20"/>
                <w:szCs w:val="20"/>
              </w:rPr>
              <w:t xml:space="preserve">Наблюдение, Опрос, </w:t>
            </w:r>
            <w:proofErr w:type="gramStart"/>
            <w:r>
              <w:rPr>
                <w:sz w:val="20"/>
                <w:szCs w:val="20"/>
              </w:rPr>
              <w:t>Анализ ,</w:t>
            </w:r>
            <w:proofErr w:type="gramEnd"/>
            <w:r>
              <w:rPr>
                <w:sz w:val="20"/>
                <w:szCs w:val="20"/>
              </w:rPr>
              <w:t xml:space="preserve"> Прослушивание, Практическая работа</w:t>
            </w:r>
          </w:p>
        </w:tc>
        <w:tc>
          <w:tcPr>
            <w:tcW w:w="1425" w:type="dxa"/>
          </w:tcPr>
          <w:p w:rsidR="0088690C" w:rsidRDefault="0088690C">
            <w:pPr>
              <w:jc w:val="center"/>
              <w:rPr>
                <w:sz w:val="20"/>
                <w:szCs w:val="20"/>
              </w:rPr>
            </w:pPr>
          </w:p>
        </w:tc>
      </w:tr>
      <w:tr w:rsidR="0088690C">
        <w:trPr>
          <w:trHeight w:val="20"/>
        </w:trPr>
        <w:tc>
          <w:tcPr>
            <w:tcW w:w="417" w:type="dxa"/>
            <w:vAlign w:val="center"/>
          </w:tcPr>
          <w:p w:rsidR="0088690C" w:rsidRDefault="009B61E3">
            <w:pPr>
              <w:jc w:val="center"/>
              <w:rPr>
                <w:sz w:val="20"/>
                <w:szCs w:val="20"/>
              </w:rPr>
            </w:pPr>
            <w:r>
              <w:rPr>
                <w:sz w:val="20"/>
                <w:szCs w:val="20"/>
              </w:rPr>
              <w:t>71</w:t>
            </w:r>
          </w:p>
        </w:tc>
        <w:tc>
          <w:tcPr>
            <w:tcW w:w="710" w:type="dxa"/>
          </w:tcPr>
          <w:p w:rsidR="0088690C" w:rsidRDefault="009B61E3">
            <w:pPr>
              <w:rPr>
                <w:sz w:val="20"/>
                <w:szCs w:val="20"/>
              </w:rPr>
            </w:pPr>
            <w:r>
              <w:rPr>
                <w:color w:val="000000"/>
                <w:sz w:val="20"/>
                <w:szCs w:val="20"/>
              </w:rPr>
              <w:t>30.05</w:t>
            </w:r>
          </w:p>
        </w:tc>
        <w:tc>
          <w:tcPr>
            <w:tcW w:w="709" w:type="dxa"/>
            <w:vAlign w:val="center"/>
          </w:tcPr>
          <w:p w:rsidR="0088690C" w:rsidRDefault="0088690C">
            <w:pPr>
              <w:jc w:val="center"/>
              <w:rPr>
                <w:sz w:val="20"/>
                <w:szCs w:val="20"/>
              </w:rPr>
            </w:pPr>
          </w:p>
        </w:tc>
        <w:tc>
          <w:tcPr>
            <w:tcW w:w="850" w:type="dxa"/>
          </w:tcPr>
          <w:p w:rsidR="0088690C" w:rsidRDefault="009B61E3">
            <w:pPr>
              <w:rPr>
                <w:sz w:val="20"/>
                <w:szCs w:val="20"/>
              </w:rPr>
            </w:pPr>
            <w:r>
              <w:rPr>
                <w:sz w:val="20"/>
                <w:szCs w:val="20"/>
              </w:rPr>
              <w:t>16.00 -17.10</w:t>
            </w:r>
          </w:p>
        </w:tc>
        <w:tc>
          <w:tcPr>
            <w:tcW w:w="3836" w:type="dxa"/>
          </w:tcPr>
          <w:p w:rsidR="0088690C" w:rsidRDefault="009B61E3">
            <w:pPr>
              <w:rPr>
                <w:sz w:val="20"/>
                <w:szCs w:val="20"/>
              </w:rPr>
            </w:pPr>
            <w:r>
              <w:rPr>
                <w:sz w:val="20"/>
                <w:szCs w:val="20"/>
              </w:rPr>
              <w:t>Вокально-хоровая работа. Слушание музыки (музыкальная психотерапия). Певческие упражнения. Работа над репертуаром. Сценическая культура вокалиста</w:t>
            </w:r>
          </w:p>
        </w:tc>
        <w:tc>
          <w:tcPr>
            <w:tcW w:w="425" w:type="dxa"/>
            <w:vAlign w:val="center"/>
          </w:tcPr>
          <w:p w:rsidR="0088690C" w:rsidRDefault="009B61E3">
            <w:pPr>
              <w:jc w:val="center"/>
              <w:rPr>
                <w:sz w:val="20"/>
                <w:szCs w:val="20"/>
              </w:rPr>
            </w:pPr>
            <w:r>
              <w:rPr>
                <w:sz w:val="20"/>
                <w:szCs w:val="20"/>
              </w:rPr>
              <w:t>2</w:t>
            </w:r>
          </w:p>
        </w:tc>
        <w:tc>
          <w:tcPr>
            <w:tcW w:w="851" w:type="dxa"/>
            <w:vAlign w:val="center"/>
          </w:tcPr>
          <w:p w:rsidR="0088690C" w:rsidRDefault="009B61E3">
            <w:pPr>
              <w:rPr>
                <w:sz w:val="20"/>
                <w:szCs w:val="20"/>
              </w:rPr>
            </w:pPr>
            <w:r>
              <w:rPr>
                <w:sz w:val="20"/>
                <w:szCs w:val="20"/>
              </w:rPr>
              <w:t>Комбинированное</w:t>
            </w:r>
          </w:p>
        </w:tc>
        <w:tc>
          <w:tcPr>
            <w:tcW w:w="1701" w:type="dxa"/>
            <w:vAlign w:val="center"/>
          </w:tcPr>
          <w:p w:rsidR="0088690C" w:rsidRDefault="009B61E3">
            <w:pPr>
              <w:jc w:val="center"/>
              <w:rPr>
                <w:sz w:val="20"/>
                <w:szCs w:val="20"/>
              </w:rPr>
            </w:pPr>
            <w:r>
              <w:rPr>
                <w:sz w:val="20"/>
                <w:szCs w:val="20"/>
              </w:rPr>
              <w:t xml:space="preserve">Наблюдение, Опрос, </w:t>
            </w:r>
            <w:proofErr w:type="gramStart"/>
            <w:r>
              <w:rPr>
                <w:sz w:val="20"/>
                <w:szCs w:val="20"/>
              </w:rPr>
              <w:t>Анализ ,</w:t>
            </w:r>
            <w:proofErr w:type="gramEnd"/>
            <w:r>
              <w:rPr>
                <w:sz w:val="20"/>
                <w:szCs w:val="20"/>
              </w:rPr>
              <w:t xml:space="preserve"> Прослушивание, Практическая работа</w:t>
            </w:r>
          </w:p>
        </w:tc>
        <w:tc>
          <w:tcPr>
            <w:tcW w:w="1425" w:type="dxa"/>
          </w:tcPr>
          <w:p w:rsidR="0088690C" w:rsidRDefault="0088690C">
            <w:pPr>
              <w:jc w:val="center"/>
              <w:rPr>
                <w:sz w:val="20"/>
                <w:szCs w:val="20"/>
              </w:rPr>
            </w:pPr>
          </w:p>
        </w:tc>
      </w:tr>
      <w:tr w:rsidR="0088690C">
        <w:trPr>
          <w:trHeight w:val="20"/>
        </w:trPr>
        <w:tc>
          <w:tcPr>
            <w:tcW w:w="417" w:type="dxa"/>
            <w:vAlign w:val="center"/>
          </w:tcPr>
          <w:p w:rsidR="0088690C" w:rsidRDefault="009B61E3">
            <w:pPr>
              <w:jc w:val="center"/>
              <w:rPr>
                <w:sz w:val="20"/>
                <w:szCs w:val="20"/>
              </w:rPr>
            </w:pPr>
            <w:r>
              <w:rPr>
                <w:sz w:val="20"/>
                <w:szCs w:val="20"/>
              </w:rPr>
              <w:t>72</w:t>
            </w:r>
          </w:p>
        </w:tc>
        <w:tc>
          <w:tcPr>
            <w:tcW w:w="710" w:type="dxa"/>
          </w:tcPr>
          <w:p w:rsidR="0088690C" w:rsidRDefault="009B61E3">
            <w:pPr>
              <w:rPr>
                <w:sz w:val="20"/>
                <w:szCs w:val="20"/>
              </w:rPr>
            </w:pPr>
            <w:r>
              <w:rPr>
                <w:color w:val="000000"/>
                <w:sz w:val="20"/>
                <w:szCs w:val="20"/>
              </w:rPr>
              <w:t>1.06</w:t>
            </w:r>
          </w:p>
        </w:tc>
        <w:tc>
          <w:tcPr>
            <w:tcW w:w="709" w:type="dxa"/>
            <w:vAlign w:val="center"/>
          </w:tcPr>
          <w:p w:rsidR="0088690C" w:rsidRDefault="0088690C">
            <w:pPr>
              <w:jc w:val="center"/>
              <w:rPr>
                <w:sz w:val="20"/>
                <w:szCs w:val="20"/>
              </w:rPr>
            </w:pPr>
          </w:p>
        </w:tc>
        <w:tc>
          <w:tcPr>
            <w:tcW w:w="850" w:type="dxa"/>
          </w:tcPr>
          <w:p w:rsidR="0088690C" w:rsidRDefault="009B61E3">
            <w:pPr>
              <w:rPr>
                <w:sz w:val="20"/>
                <w:szCs w:val="20"/>
              </w:rPr>
            </w:pPr>
            <w:r>
              <w:rPr>
                <w:sz w:val="20"/>
                <w:szCs w:val="20"/>
              </w:rPr>
              <w:t>16.00 -17.10</w:t>
            </w:r>
          </w:p>
        </w:tc>
        <w:tc>
          <w:tcPr>
            <w:tcW w:w="3836" w:type="dxa"/>
          </w:tcPr>
          <w:p w:rsidR="0088690C" w:rsidRDefault="009B61E3">
            <w:pPr>
              <w:rPr>
                <w:sz w:val="20"/>
                <w:szCs w:val="20"/>
              </w:rPr>
            </w:pPr>
            <w:r>
              <w:rPr>
                <w:sz w:val="20"/>
                <w:szCs w:val="20"/>
              </w:rPr>
              <w:t>Участие в празднике 1 июня</w:t>
            </w:r>
          </w:p>
        </w:tc>
        <w:tc>
          <w:tcPr>
            <w:tcW w:w="425" w:type="dxa"/>
            <w:vAlign w:val="center"/>
          </w:tcPr>
          <w:p w:rsidR="0088690C" w:rsidRDefault="009B61E3">
            <w:pPr>
              <w:jc w:val="center"/>
              <w:rPr>
                <w:sz w:val="20"/>
                <w:szCs w:val="20"/>
              </w:rPr>
            </w:pPr>
            <w:r>
              <w:rPr>
                <w:sz w:val="20"/>
                <w:szCs w:val="20"/>
              </w:rPr>
              <w:t>2</w:t>
            </w:r>
          </w:p>
        </w:tc>
        <w:tc>
          <w:tcPr>
            <w:tcW w:w="851" w:type="dxa"/>
            <w:vAlign w:val="center"/>
          </w:tcPr>
          <w:p w:rsidR="0088690C" w:rsidRDefault="009B61E3">
            <w:pPr>
              <w:rPr>
                <w:sz w:val="20"/>
                <w:szCs w:val="20"/>
              </w:rPr>
            </w:pPr>
            <w:r>
              <w:rPr>
                <w:sz w:val="20"/>
                <w:szCs w:val="20"/>
              </w:rPr>
              <w:t>Комбинированное</w:t>
            </w:r>
          </w:p>
        </w:tc>
        <w:tc>
          <w:tcPr>
            <w:tcW w:w="1701" w:type="dxa"/>
            <w:vAlign w:val="center"/>
          </w:tcPr>
          <w:p w:rsidR="0088690C" w:rsidRDefault="009B61E3">
            <w:pPr>
              <w:jc w:val="center"/>
              <w:rPr>
                <w:sz w:val="20"/>
                <w:szCs w:val="20"/>
              </w:rPr>
            </w:pPr>
            <w:r>
              <w:rPr>
                <w:sz w:val="20"/>
                <w:szCs w:val="20"/>
              </w:rPr>
              <w:t xml:space="preserve">Наблюдение, Опрос, </w:t>
            </w:r>
            <w:proofErr w:type="gramStart"/>
            <w:r>
              <w:rPr>
                <w:sz w:val="20"/>
                <w:szCs w:val="20"/>
              </w:rPr>
              <w:t>Анализ ,</w:t>
            </w:r>
            <w:proofErr w:type="gramEnd"/>
            <w:r>
              <w:rPr>
                <w:sz w:val="20"/>
                <w:szCs w:val="20"/>
              </w:rPr>
              <w:t xml:space="preserve"> Прослушивание, Практическая работа</w:t>
            </w:r>
          </w:p>
        </w:tc>
        <w:tc>
          <w:tcPr>
            <w:tcW w:w="1425" w:type="dxa"/>
          </w:tcPr>
          <w:p w:rsidR="0088690C" w:rsidRDefault="0088690C">
            <w:pPr>
              <w:jc w:val="center"/>
              <w:rPr>
                <w:sz w:val="20"/>
                <w:szCs w:val="20"/>
              </w:rPr>
            </w:pPr>
          </w:p>
        </w:tc>
      </w:tr>
    </w:tbl>
    <w:p w:rsidR="0088690C" w:rsidRDefault="0088690C"/>
    <w:p w:rsidR="0088690C" w:rsidRDefault="009B61E3">
      <w:pPr>
        <w:tabs>
          <w:tab w:val="left" w:pos="4140"/>
        </w:tabs>
        <w:spacing w:before="120" w:after="120"/>
        <w:jc w:val="center"/>
        <w:rPr>
          <w:b/>
        </w:rPr>
      </w:pPr>
      <w:r>
        <w:rPr>
          <w:b/>
        </w:rPr>
        <w:t>Репертуарный план</w:t>
      </w:r>
    </w:p>
    <w:p w:rsidR="0088690C" w:rsidRDefault="009B61E3">
      <w:pPr>
        <w:tabs>
          <w:tab w:val="left" w:pos="4140"/>
        </w:tabs>
        <w:spacing w:before="120" w:after="120"/>
        <w:rPr>
          <w:b/>
        </w:rPr>
      </w:pPr>
      <w:r>
        <w:rPr>
          <w:b/>
        </w:rPr>
        <w:t>Народные песни:</w:t>
      </w:r>
    </w:p>
    <w:p w:rsidR="0088690C" w:rsidRDefault="009B61E3">
      <w:pPr>
        <w:pStyle w:val="af"/>
        <w:numPr>
          <w:ilvl w:val="0"/>
          <w:numId w:val="30"/>
        </w:numPr>
        <w:tabs>
          <w:tab w:val="left" w:pos="851"/>
        </w:tabs>
        <w:spacing w:before="120" w:after="120"/>
      </w:pPr>
      <w:r>
        <w:t>«</w:t>
      </w:r>
      <w:r w:rsidR="00C64E39">
        <w:t>Жаворонки</w:t>
      </w:r>
      <w:r>
        <w:t>»</w:t>
      </w:r>
    </w:p>
    <w:p w:rsidR="0088690C" w:rsidRDefault="009B61E3">
      <w:pPr>
        <w:pStyle w:val="af"/>
        <w:numPr>
          <w:ilvl w:val="0"/>
          <w:numId w:val="30"/>
        </w:numPr>
        <w:tabs>
          <w:tab w:val="left" w:pos="851"/>
        </w:tabs>
        <w:spacing w:before="120" w:after="120"/>
      </w:pPr>
      <w:r>
        <w:t>«</w:t>
      </w:r>
      <w:r w:rsidR="00C64E39">
        <w:t xml:space="preserve">Вейся </w:t>
      </w:r>
      <w:proofErr w:type="spellStart"/>
      <w:r w:rsidR="00C64E39">
        <w:t>капустка</w:t>
      </w:r>
      <w:proofErr w:type="spellEnd"/>
      <w:r>
        <w:t>»</w:t>
      </w:r>
    </w:p>
    <w:p w:rsidR="0088690C" w:rsidRDefault="009B61E3">
      <w:pPr>
        <w:tabs>
          <w:tab w:val="left" w:pos="851"/>
        </w:tabs>
        <w:spacing w:before="120" w:after="120"/>
        <w:rPr>
          <w:b/>
        </w:rPr>
      </w:pPr>
      <w:r>
        <w:rPr>
          <w:b/>
        </w:rPr>
        <w:t>Современные песни:</w:t>
      </w:r>
    </w:p>
    <w:p w:rsidR="0088690C" w:rsidRDefault="009B61E3">
      <w:pPr>
        <w:pStyle w:val="af"/>
        <w:numPr>
          <w:ilvl w:val="0"/>
          <w:numId w:val="31"/>
        </w:numPr>
        <w:tabs>
          <w:tab w:val="left" w:pos="851"/>
        </w:tabs>
        <w:spacing w:before="120" w:after="120"/>
      </w:pPr>
      <w:r>
        <w:t>«</w:t>
      </w:r>
      <w:r w:rsidR="00C64E39">
        <w:t>Есть у солнышка друзья</w:t>
      </w:r>
      <w:r>
        <w:t>»</w:t>
      </w:r>
    </w:p>
    <w:p w:rsidR="0088690C" w:rsidRDefault="009B61E3">
      <w:pPr>
        <w:pStyle w:val="af"/>
        <w:numPr>
          <w:ilvl w:val="0"/>
          <w:numId w:val="31"/>
        </w:numPr>
        <w:tabs>
          <w:tab w:val="left" w:pos="851"/>
        </w:tabs>
        <w:spacing w:before="120" w:after="120"/>
        <w:rPr>
          <w:b/>
        </w:rPr>
      </w:pPr>
      <w:r>
        <w:lastRenderedPageBreak/>
        <w:t xml:space="preserve"> «</w:t>
      </w:r>
      <w:r w:rsidR="00C64E39">
        <w:t>Милые взрослые</w:t>
      </w:r>
      <w:r>
        <w:t>»</w:t>
      </w:r>
    </w:p>
    <w:p w:rsidR="0088690C" w:rsidRDefault="009B61E3">
      <w:pPr>
        <w:pStyle w:val="af"/>
        <w:numPr>
          <w:ilvl w:val="0"/>
          <w:numId w:val="31"/>
        </w:numPr>
        <w:tabs>
          <w:tab w:val="left" w:pos="851"/>
        </w:tabs>
        <w:spacing w:before="120" w:after="120"/>
        <w:rPr>
          <w:b/>
        </w:rPr>
      </w:pPr>
      <w:r>
        <w:t>«Новый год»</w:t>
      </w:r>
    </w:p>
    <w:p w:rsidR="0088690C" w:rsidRDefault="009B61E3">
      <w:pPr>
        <w:pStyle w:val="af"/>
        <w:numPr>
          <w:ilvl w:val="0"/>
          <w:numId w:val="31"/>
        </w:numPr>
        <w:tabs>
          <w:tab w:val="left" w:pos="851"/>
        </w:tabs>
        <w:spacing w:before="120" w:after="120"/>
        <w:rPr>
          <w:b/>
        </w:rPr>
      </w:pPr>
      <w:r>
        <w:t>«Ёжик»</w:t>
      </w:r>
    </w:p>
    <w:p w:rsidR="0088690C" w:rsidRDefault="009B61E3">
      <w:pPr>
        <w:pStyle w:val="af"/>
        <w:numPr>
          <w:ilvl w:val="0"/>
          <w:numId w:val="31"/>
        </w:numPr>
        <w:tabs>
          <w:tab w:val="left" w:pos="851"/>
        </w:tabs>
        <w:spacing w:before="120" w:after="120"/>
        <w:rPr>
          <w:b/>
        </w:rPr>
      </w:pPr>
      <w:r>
        <w:t>«Мамочка</w:t>
      </w:r>
      <w:r w:rsidR="00C64E39">
        <w:t xml:space="preserve"> моя</w:t>
      </w:r>
      <w:r>
        <w:t>»</w:t>
      </w:r>
    </w:p>
    <w:p w:rsidR="0088690C" w:rsidRDefault="009B61E3">
      <w:pPr>
        <w:pStyle w:val="af"/>
        <w:numPr>
          <w:ilvl w:val="0"/>
          <w:numId w:val="31"/>
        </w:numPr>
        <w:tabs>
          <w:tab w:val="left" w:pos="851"/>
        </w:tabs>
        <w:spacing w:before="120" w:after="120"/>
        <w:rPr>
          <w:b/>
        </w:rPr>
      </w:pPr>
      <w:r>
        <w:t>«Солнышко»</w:t>
      </w:r>
    </w:p>
    <w:p w:rsidR="0088690C" w:rsidRDefault="009B61E3">
      <w:pPr>
        <w:pStyle w:val="af"/>
        <w:numPr>
          <w:ilvl w:val="0"/>
          <w:numId w:val="31"/>
        </w:numPr>
        <w:tabs>
          <w:tab w:val="left" w:pos="851"/>
        </w:tabs>
        <w:spacing w:before="120" w:after="120"/>
      </w:pPr>
      <w:r>
        <w:t xml:space="preserve"> «»</w:t>
      </w:r>
    </w:p>
    <w:p w:rsidR="0088690C" w:rsidRDefault="009B61E3">
      <w:pPr>
        <w:pStyle w:val="af"/>
        <w:numPr>
          <w:ilvl w:val="0"/>
          <w:numId w:val="31"/>
        </w:numPr>
        <w:tabs>
          <w:tab w:val="left" w:pos="851"/>
        </w:tabs>
        <w:spacing w:before="120" w:after="120"/>
      </w:pPr>
      <w:r>
        <w:t xml:space="preserve"> </w:t>
      </w:r>
    </w:p>
    <w:p w:rsidR="0088690C" w:rsidRDefault="009B61E3">
      <w:pPr>
        <w:tabs>
          <w:tab w:val="left" w:pos="851"/>
        </w:tabs>
        <w:spacing w:before="120" w:after="120"/>
        <w:rPr>
          <w:b/>
        </w:rPr>
      </w:pPr>
      <w:r>
        <w:rPr>
          <w:b/>
        </w:rPr>
        <w:t>Индивидуальный репертуар:</w:t>
      </w:r>
    </w:p>
    <w:p w:rsidR="0088690C" w:rsidRDefault="009B61E3">
      <w:pPr>
        <w:pStyle w:val="af"/>
        <w:numPr>
          <w:ilvl w:val="0"/>
          <w:numId w:val="32"/>
        </w:numPr>
        <w:tabs>
          <w:tab w:val="left" w:pos="851"/>
        </w:tabs>
        <w:spacing w:before="120" w:after="120"/>
      </w:pPr>
      <w:r>
        <w:t>«У жирафа»</w:t>
      </w:r>
    </w:p>
    <w:p w:rsidR="0088690C" w:rsidRDefault="009B61E3">
      <w:pPr>
        <w:pStyle w:val="af"/>
        <w:numPr>
          <w:ilvl w:val="0"/>
          <w:numId w:val="32"/>
        </w:numPr>
        <w:tabs>
          <w:tab w:val="left" w:pos="851"/>
        </w:tabs>
        <w:spacing w:before="120" w:after="120"/>
      </w:pPr>
      <w:r>
        <w:t>«Есть у солнышка друзья»</w:t>
      </w:r>
    </w:p>
    <w:p w:rsidR="0088690C" w:rsidRDefault="009B61E3">
      <w:pPr>
        <w:pStyle w:val="af"/>
        <w:numPr>
          <w:ilvl w:val="0"/>
          <w:numId w:val="32"/>
        </w:numPr>
        <w:tabs>
          <w:tab w:val="left" w:pos="851"/>
        </w:tabs>
        <w:spacing w:before="120" w:after="120"/>
      </w:pPr>
      <w:r>
        <w:t>«Часики»</w:t>
      </w:r>
    </w:p>
    <w:p w:rsidR="0088690C" w:rsidRDefault="009B61E3">
      <w:pPr>
        <w:pStyle w:val="af"/>
        <w:numPr>
          <w:ilvl w:val="0"/>
          <w:numId w:val="32"/>
        </w:numPr>
        <w:tabs>
          <w:tab w:val="left" w:pos="851"/>
        </w:tabs>
        <w:spacing w:before="120" w:after="120"/>
      </w:pPr>
      <w:r>
        <w:t>«»</w:t>
      </w:r>
    </w:p>
    <w:p w:rsidR="0088690C" w:rsidRDefault="009B61E3">
      <w:r>
        <w:t>В репертуарном плане возможны дополнения и изменения.</w:t>
      </w:r>
    </w:p>
    <w:p w:rsidR="0088690C" w:rsidRDefault="0088690C">
      <w:pPr>
        <w:spacing w:line="264" w:lineRule="auto"/>
        <w:rPr>
          <w:rStyle w:val="HTML"/>
          <w:bCs/>
          <w:color w:val="auto"/>
        </w:rPr>
      </w:pPr>
    </w:p>
    <w:sectPr w:rsidR="0088690C">
      <w:footerReference w:type="even" r:id="rId21"/>
      <w:footerReference w:type="default" r:id="rId22"/>
      <w:pgSz w:w="11906" w:h="16838"/>
      <w:pgMar w:top="1134" w:right="850"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A0E10" w:rsidRDefault="009A0E10">
      <w:r>
        <w:separator/>
      </w:r>
    </w:p>
  </w:endnote>
  <w:endnote w:type="continuationSeparator" w:id="0">
    <w:p w:rsidR="009A0E10" w:rsidRDefault="009A0E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等线 Light">
    <w:panose1 w:val="00000000000000000000"/>
    <w:charset w:val="80"/>
    <w:family w:val="roman"/>
    <w:notTrueType/>
    <w:pitch w:val="default"/>
  </w:font>
  <w:font w:name="等线">
    <w:altName w:val="Microsoft YaHei"/>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3B24" w:rsidRDefault="00683B24">
    <w:pPr>
      <w:pStyle w:val="aa"/>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683B24" w:rsidRDefault="00683B24">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3B24" w:rsidRDefault="00683B24">
    <w:pPr>
      <w:pStyle w:val="aa"/>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A23098">
      <w:rPr>
        <w:rStyle w:val="a5"/>
        <w:noProof/>
      </w:rPr>
      <w:t>24</w:t>
    </w:r>
    <w:r>
      <w:rPr>
        <w:rStyle w:val="a5"/>
      </w:rPr>
      <w:fldChar w:fldCharType="end"/>
    </w:r>
  </w:p>
  <w:p w:rsidR="00683B24" w:rsidRDefault="00683B24">
    <w:pPr>
      <w:pStyle w:val="a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A0E10" w:rsidRDefault="009A0E10">
      <w:r>
        <w:separator/>
      </w:r>
    </w:p>
  </w:footnote>
  <w:footnote w:type="continuationSeparator" w:id="0">
    <w:p w:rsidR="009A0E10" w:rsidRDefault="009A0E1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A916C77F"/>
    <w:multiLevelType w:val="singleLevel"/>
    <w:tmpl w:val="A916C77F"/>
    <w:lvl w:ilvl="0">
      <w:start w:val="1"/>
      <w:numFmt w:val="decimal"/>
      <w:suff w:val="space"/>
      <w:lvlText w:val="%1)"/>
      <w:lvlJc w:val="left"/>
    </w:lvl>
  </w:abstractNum>
  <w:abstractNum w:abstractNumId="1" w15:restartNumberingAfterBreak="0">
    <w:nsid w:val="03AB7444"/>
    <w:multiLevelType w:val="multilevel"/>
    <w:tmpl w:val="03AB744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9343955"/>
    <w:multiLevelType w:val="multilevel"/>
    <w:tmpl w:val="0934395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C0718EC"/>
    <w:multiLevelType w:val="multilevel"/>
    <w:tmpl w:val="0C0718EC"/>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4" w15:restartNumberingAfterBreak="0">
    <w:nsid w:val="11687932"/>
    <w:multiLevelType w:val="multilevel"/>
    <w:tmpl w:val="11687932"/>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4D7F63C"/>
    <w:multiLevelType w:val="multilevel"/>
    <w:tmpl w:val="14D7F63C"/>
    <w:lvl w:ilvl="0">
      <w:start w:val="1"/>
      <w:numFmt w:val="decimal"/>
      <w:lvlText w:val="%1."/>
      <w:lvlJc w:val="left"/>
      <w:pPr>
        <w:tabs>
          <w:tab w:val="left" w:pos="425"/>
        </w:tabs>
        <w:ind w:left="425" w:firstLine="655"/>
      </w:pPr>
      <w:rPr>
        <w:rFonts w:ascii="Symbol" w:hAnsi="Symbol" w:hint="default"/>
      </w:rPr>
    </w:lvl>
    <w:lvl w:ilvl="1">
      <w:start w:val="1"/>
      <w:numFmt w:val="lowerLetter"/>
      <w:lvlText w:val="%2."/>
      <w:lvlJc w:val="left"/>
      <w:pPr>
        <w:tabs>
          <w:tab w:val="left" w:pos="425"/>
        </w:tabs>
        <w:ind w:left="425" w:firstLine="1375"/>
      </w:pPr>
      <w:rPr>
        <w:rFonts w:ascii="Courier New" w:hAnsi="Courier New" w:hint="default"/>
      </w:rPr>
    </w:lvl>
    <w:lvl w:ilvl="2">
      <w:start w:val="1"/>
      <w:numFmt w:val="lowerRoman"/>
      <w:lvlText w:val="%3."/>
      <w:lvlJc w:val="left"/>
      <w:pPr>
        <w:tabs>
          <w:tab w:val="left" w:pos="425"/>
        </w:tabs>
        <w:ind w:left="425" w:firstLine="2095"/>
      </w:pPr>
      <w:rPr>
        <w:rFonts w:ascii="Wingdings" w:hAnsi="Wingdings" w:hint="default"/>
      </w:rPr>
    </w:lvl>
    <w:lvl w:ilvl="3">
      <w:start w:val="1"/>
      <w:numFmt w:val="decimal"/>
      <w:lvlText w:val="%4."/>
      <w:lvlJc w:val="left"/>
      <w:pPr>
        <w:tabs>
          <w:tab w:val="left" w:pos="425"/>
        </w:tabs>
        <w:ind w:left="425" w:firstLine="2815"/>
      </w:pPr>
      <w:rPr>
        <w:rFonts w:ascii="Symbol" w:hAnsi="Symbol" w:hint="default"/>
      </w:rPr>
    </w:lvl>
    <w:lvl w:ilvl="4">
      <w:start w:val="1"/>
      <w:numFmt w:val="lowerLetter"/>
      <w:lvlText w:val="%5."/>
      <w:lvlJc w:val="left"/>
      <w:pPr>
        <w:tabs>
          <w:tab w:val="left" w:pos="425"/>
        </w:tabs>
        <w:ind w:left="425" w:firstLine="3535"/>
      </w:pPr>
      <w:rPr>
        <w:rFonts w:ascii="Courier New" w:hAnsi="Courier New" w:hint="default"/>
      </w:rPr>
    </w:lvl>
    <w:lvl w:ilvl="5">
      <w:start w:val="1"/>
      <w:numFmt w:val="lowerRoman"/>
      <w:lvlText w:val="%6."/>
      <w:lvlJc w:val="left"/>
      <w:pPr>
        <w:tabs>
          <w:tab w:val="left" w:pos="425"/>
        </w:tabs>
        <w:ind w:left="425" w:firstLine="4255"/>
      </w:pPr>
      <w:rPr>
        <w:rFonts w:ascii="Wingdings" w:hAnsi="Wingdings" w:hint="default"/>
      </w:rPr>
    </w:lvl>
    <w:lvl w:ilvl="6">
      <w:start w:val="1"/>
      <w:numFmt w:val="decimal"/>
      <w:lvlText w:val="%7."/>
      <w:lvlJc w:val="left"/>
      <w:pPr>
        <w:tabs>
          <w:tab w:val="left" w:pos="425"/>
        </w:tabs>
        <w:ind w:left="425" w:firstLine="4975"/>
      </w:pPr>
      <w:rPr>
        <w:rFonts w:ascii="Symbol" w:hAnsi="Symbol" w:hint="default"/>
      </w:rPr>
    </w:lvl>
    <w:lvl w:ilvl="7">
      <w:start w:val="1"/>
      <w:numFmt w:val="lowerLetter"/>
      <w:lvlText w:val="%8."/>
      <w:lvlJc w:val="left"/>
      <w:pPr>
        <w:tabs>
          <w:tab w:val="left" w:pos="425"/>
        </w:tabs>
        <w:ind w:left="425" w:firstLine="5695"/>
      </w:pPr>
      <w:rPr>
        <w:rFonts w:ascii="Courier New" w:hAnsi="Courier New" w:hint="default"/>
      </w:rPr>
    </w:lvl>
    <w:lvl w:ilvl="8">
      <w:start w:val="1"/>
      <w:numFmt w:val="lowerRoman"/>
      <w:lvlText w:val="%9."/>
      <w:lvlJc w:val="left"/>
      <w:pPr>
        <w:tabs>
          <w:tab w:val="left" w:pos="425"/>
        </w:tabs>
        <w:ind w:left="425" w:firstLine="6415"/>
      </w:pPr>
      <w:rPr>
        <w:rFonts w:ascii="Wingdings" w:hAnsi="Wingdings" w:hint="default"/>
      </w:rPr>
    </w:lvl>
  </w:abstractNum>
  <w:abstractNum w:abstractNumId="6" w15:restartNumberingAfterBreak="0">
    <w:nsid w:val="16CB17AE"/>
    <w:multiLevelType w:val="multilevel"/>
    <w:tmpl w:val="16CB17AE"/>
    <w:lvl w:ilvl="0">
      <w:start w:val="1"/>
      <w:numFmt w:val="decimal"/>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7" w15:restartNumberingAfterBreak="0">
    <w:nsid w:val="17DD4048"/>
    <w:multiLevelType w:val="multilevel"/>
    <w:tmpl w:val="17DD4048"/>
    <w:lvl w:ilvl="0">
      <w:start w:val="1"/>
      <w:numFmt w:val="bullet"/>
      <w:lvlText w:val=""/>
      <w:lvlJc w:val="left"/>
      <w:pPr>
        <w:tabs>
          <w:tab w:val="left" w:pos="720"/>
        </w:tabs>
        <w:ind w:left="720" w:hanging="360"/>
      </w:pPr>
      <w:rPr>
        <w:rFonts w:ascii="Symbol" w:hAnsi="Symbol"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8" w15:restartNumberingAfterBreak="0">
    <w:nsid w:val="1E88D58A"/>
    <w:multiLevelType w:val="singleLevel"/>
    <w:tmpl w:val="1E88D58A"/>
    <w:lvl w:ilvl="0">
      <w:start w:val="1"/>
      <w:numFmt w:val="upperRoman"/>
      <w:suff w:val="space"/>
      <w:lvlText w:val="%1."/>
      <w:lvlJc w:val="left"/>
      <w:pPr>
        <w:tabs>
          <w:tab w:val="left" w:pos="0"/>
        </w:tabs>
      </w:pPr>
      <w:rPr>
        <w:rFonts w:hint="default"/>
        <w:sz w:val="24"/>
        <w:szCs w:val="24"/>
      </w:rPr>
    </w:lvl>
  </w:abstractNum>
  <w:abstractNum w:abstractNumId="9" w15:restartNumberingAfterBreak="0">
    <w:nsid w:val="1F98345B"/>
    <w:multiLevelType w:val="multilevel"/>
    <w:tmpl w:val="1F98345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24E768BF"/>
    <w:multiLevelType w:val="multilevel"/>
    <w:tmpl w:val="24E768BF"/>
    <w:lvl w:ilvl="0">
      <w:start w:val="1"/>
      <w:numFmt w:val="bullet"/>
      <w:lvlText w:val=""/>
      <w:lvlJc w:val="left"/>
      <w:pPr>
        <w:ind w:left="1428" w:hanging="360"/>
      </w:pPr>
      <w:rPr>
        <w:rFonts w:ascii="Symbol" w:hAnsi="Symbol"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abstractNum w:abstractNumId="11" w15:restartNumberingAfterBreak="0">
    <w:nsid w:val="29F60820"/>
    <w:multiLevelType w:val="singleLevel"/>
    <w:tmpl w:val="29F60820"/>
    <w:lvl w:ilvl="0">
      <w:numFmt w:val="bullet"/>
      <w:lvlText w:val=""/>
      <w:lvlJc w:val="left"/>
      <w:pPr>
        <w:tabs>
          <w:tab w:val="left" w:pos="660"/>
        </w:tabs>
        <w:ind w:left="660" w:hanging="360"/>
      </w:pPr>
      <w:rPr>
        <w:rFonts w:ascii="Symbol" w:hAnsi="Symbol" w:hint="default"/>
      </w:rPr>
    </w:lvl>
  </w:abstractNum>
  <w:abstractNum w:abstractNumId="12" w15:restartNumberingAfterBreak="0">
    <w:nsid w:val="2D346B43"/>
    <w:multiLevelType w:val="multilevel"/>
    <w:tmpl w:val="2D346B4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2F661994"/>
    <w:multiLevelType w:val="multilevel"/>
    <w:tmpl w:val="2F661994"/>
    <w:lvl w:ilvl="0">
      <w:start w:val="1"/>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3D064137"/>
    <w:multiLevelType w:val="multilevel"/>
    <w:tmpl w:val="3D06413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3F54360E"/>
    <w:multiLevelType w:val="multilevel"/>
    <w:tmpl w:val="3F54360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416920D4"/>
    <w:multiLevelType w:val="multilevel"/>
    <w:tmpl w:val="416920D4"/>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44B33E3"/>
    <w:multiLevelType w:val="multilevel"/>
    <w:tmpl w:val="444B33E3"/>
    <w:lvl w:ilvl="0">
      <w:start w:val="1"/>
      <w:numFmt w:val="decimal"/>
      <w:lvlText w:val="%1."/>
      <w:lvlJc w:val="left"/>
      <w:pPr>
        <w:tabs>
          <w:tab w:val="left" w:pos="600"/>
        </w:tabs>
        <w:ind w:left="600" w:hanging="360"/>
      </w:pPr>
      <w:rPr>
        <w:rFonts w:hint="default"/>
      </w:rPr>
    </w:lvl>
    <w:lvl w:ilvl="1">
      <w:start w:val="1"/>
      <w:numFmt w:val="lowerLetter"/>
      <w:lvlText w:val="%2."/>
      <w:lvlJc w:val="left"/>
      <w:pPr>
        <w:tabs>
          <w:tab w:val="left" w:pos="1320"/>
        </w:tabs>
        <w:ind w:left="1320" w:hanging="360"/>
      </w:pPr>
    </w:lvl>
    <w:lvl w:ilvl="2">
      <w:start w:val="1"/>
      <w:numFmt w:val="lowerRoman"/>
      <w:lvlText w:val="%3."/>
      <w:lvlJc w:val="right"/>
      <w:pPr>
        <w:tabs>
          <w:tab w:val="left" w:pos="2040"/>
        </w:tabs>
        <w:ind w:left="2040" w:hanging="180"/>
      </w:pPr>
    </w:lvl>
    <w:lvl w:ilvl="3">
      <w:start w:val="1"/>
      <w:numFmt w:val="decimal"/>
      <w:lvlText w:val="%4."/>
      <w:lvlJc w:val="left"/>
      <w:pPr>
        <w:tabs>
          <w:tab w:val="left" w:pos="2760"/>
        </w:tabs>
        <w:ind w:left="2760" w:hanging="360"/>
      </w:pPr>
    </w:lvl>
    <w:lvl w:ilvl="4">
      <w:start w:val="1"/>
      <w:numFmt w:val="lowerLetter"/>
      <w:lvlText w:val="%5."/>
      <w:lvlJc w:val="left"/>
      <w:pPr>
        <w:tabs>
          <w:tab w:val="left" w:pos="3480"/>
        </w:tabs>
        <w:ind w:left="3480" w:hanging="360"/>
      </w:pPr>
    </w:lvl>
    <w:lvl w:ilvl="5">
      <w:start w:val="1"/>
      <w:numFmt w:val="lowerRoman"/>
      <w:lvlText w:val="%6."/>
      <w:lvlJc w:val="right"/>
      <w:pPr>
        <w:tabs>
          <w:tab w:val="left" w:pos="4200"/>
        </w:tabs>
        <w:ind w:left="4200" w:hanging="180"/>
      </w:pPr>
    </w:lvl>
    <w:lvl w:ilvl="6">
      <w:start w:val="1"/>
      <w:numFmt w:val="decimal"/>
      <w:lvlText w:val="%7."/>
      <w:lvlJc w:val="left"/>
      <w:pPr>
        <w:tabs>
          <w:tab w:val="left" w:pos="4920"/>
        </w:tabs>
        <w:ind w:left="4920" w:hanging="360"/>
      </w:pPr>
    </w:lvl>
    <w:lvl w:ilvl="7">
      <w:start w:val="1"/>
      <w:numFmt w:val="lowerLetter"/>
      <w:lvlText w:val="%8."/>
      <w:lvlJc w:val="left"/>
      <w:pPr>
        <w:tabs>
          <w:tab w:val="left" w:pos="5640"/>
        </w:tabs>
        <w:ind w:left="5640" w:hanging="360"/>
      </w:pPr>
    </w:lvl>
    <w:lvl w:ilvl="8">
      <w:start w:val="1"/>
      <w:numFmt w:val="lowerRoman"/>
      <w:lvlText w:val="%9."/>
      <w:lvlJc w:val="right"/>
      <w:pPr>
        <w:tabs>
          <w:tab w:val="left" w:pos="6360"/>
        </w:tabs>
        <w:ind w:left="6360" w:hanging="180"/>
      </w:pPr>
    </w:lvl>
  </w:abstractNum>
  <w:abstractNum w:abstractNumId="18" w15:restartNumberingAfterBreak="0">
    <w:nsid w:val="46A61FF2"/>
    <w:multiLevelType w:val="multilevel"/>
    <w:tmpl w:val="46A61FF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7C33A36"/>
    <w:multiLevelType w:val="multilevel"/>
    <w:tmpl w:val="47C33A3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4EBD765B"/>
    <w:multiLevelType w:val="multilevel"/>
    <w:tmpl w:val="4EBD765B"/>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496554A"/>
    <w:multiLevelType w:val="multilevel"/>
    <w:tmpl w:val="5496554A"/>
    <w:lvl w:ilvl="0">
      <w:start w:val="1"/>
      <w:numFmt w:val="decimal"/>
      <w:lvlText w:val="%1."/>
      <w:lvlJc w:val="left"/>
      <w:pPr>
        <w:tabs>
          <w:tab w:val="left" w:pos="1080"/>
        </w:tabs>
        <w:ind w:left="1080" w:hanging="360"/>
      </w:pPr>
    </w:lvl>
    <w:lvl w:ilvl="1">
      <w:start w:val="1"/>
      <w:numFmt w:val="lowerLetter"/>
      <w:lvlText w:val="%2."/>
      <w:lvlJc w:val="left"/>
      <w:pPr>
        <w:tabs>
          <w:tab w:val="left" w:pos="1800"/>
        </w:tabs>
        <w:ind w:left="1800" w:hanging="360"/>
      </w:pPr>
    </w:lvl>
    <w:lvl w:ilvl="2">
      <w:start w:val="1"/>
      <w:numFmt w:val="lowerRoman"/>
      <w:lvlText w:val="%3."/>
      <w:lvlJc w:val="right"/>
      <w:pPr>
        <w:tabs>
          <w:tab w:val="left" w:pos="2520"/>
        </w:tabs>
        <w:ind w:left="2520" w:hanging="180"/>
      </w:pPr>
    </w:lvl>
    <w:lvl w:ilvl="3">
      <w:start w:val="1"/>
      <w:numFmt w:val="decimal"/>
      <w:lvlText w:val="%4."/>
      <w:lvlJc w:val="left"/>
      <w:pPr>
        <w:tabs>
          <w:tab w:val="left" w:pos="3240"/>
        </w:tabs>
        <w:ind w:left="3240" w:hanging="360"/>
      </w:pPr>
    </w:lvl>
    <w:lvl w:ilvl="4">
      <w:start w:val="1"/>
      <w:numFmt w:val="lowerLetter"/>
      <w:lvlText w:val="%5."/>
      <w:lvlJc w:val="left"/>
      <w:pPr>
        <w:tabs>
          <w:tab w:val="left" w:pos="3960"/>
        </w:tabs>
        <w:ind w:left="3960" w:hanging="360"/>
      </w:pPr>
    </w:lvl>
    <w:lvl w:ilvl="5">
      <w:start w:val="1"/>
      <w:numFmt w:val="lowerRoman"/>
      <w:lvlText w:val="%6."/>
      <w:lvlJc w:val="right"/>
      <w:pPr>
        <w:tabs>
          <w:tab w:val="left" w:pos="4680"/>
        </w:tabs>
        <w:ind w:left="4680" w:hanging="180"/>
      </w:pPr>
    </w:lvl>
    <w:lvl w:ilvl="6">
      <w:start w:val="1"/>
      <w:numFmt w:val="decimal"/>
      <w:lvlText w:val="%7."/>
      <w:lvlJc w:val="left"/>
      <w:pPr>
        <w:tabs>
          <w:tab w:val="left" w:pos="5400"/>
        </w:tabs>
        <w:ind w:left="5400" w:hanging="360"/>
      </w:pPr>
    </w:lvl>
    <w:lvl w:ilvl="7">
      <w:start w:val="1"/>
      <w:numFmt w:val="lowerLetter"/>
      <w:lvlText w:val="%8."/>
      <w:lvlJc w:val="left"/>
      <w:pPr>
        <w:tabs>
          <w:tab w:val="left" w:pos="6120"/>
        </w:tabs>
        <w:ind w:left="6120" w:hanging="360"/>
      </w:pPr>
    </w:lvl>
    <w:lvl w:ilvl="8">
      <w:start w:val="1"/>
      <w:numFmt w:val="lowerRoman"/>
      <w:lvlText w:val="%9."/>
      <w:lvlJc w:val="right"/>
      <w:pPr>
        <w:tabs>
          <w:tab w:val="left" w:pos="6840"/>
        </w:tabs>
        <w:ind w:left="6840" w:hanging="180"/>
      </w:pPr>
    </w:lvl>
  </w:abstractNum>
  <w:abstractNum w:abstractNumId="22" w15:restartNumberingAfterBreak="0">
    <w:nsid w:val="5BA753E6"/>
    <w:multiLevelType w:val="multilevel"/>
    <w:tmpl w:val="5BA753E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5CCE0E58"/>
    <w:multiLevelType w:val="multilevel"/>
    <w:tmpl w:val="5CCE0E5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5E1E6935"/>
    <w:multiLevelType w:val="multilevel"/>
    <w:tmpl w:val="5E1E6935"/>
    <w:lvl w:ilvl="0">
      <w:start w:val="1"/>
      <w:numFmt w:val="bullet"/>
      <w:lvlText w:val="♫"/>
      <w:lvlJc w:val="left"/>
      <w:pPr>
        <w:ind w:left="795" w:hanging="360"/>
      </w:pPr>
      <w:rPr>
        <w:rFonts w:ascii="Times New Roman" w:hAnsi="Times New Roman" w:cs="Times New Roman" w:hint="default"/>
      </w:rPr>
    </w:lvl>
    <w:lvl w:ilvl="1">
      <w:start w:val="1"/>
      <w:numFmt w:val="bullet"/>
      <w:lvlText w:val="o"/>
      <w:lvlJc w:val="left"/>
      <w:pPr>
        <w:ind w:left="1515" w:hanging="360"/>
      </w:pPr>
      <w:rPr>
        <w:rFonts w:ascii="Courier New" w:hAnsi="Courier New" w:cs="Courier New" w:hint="default"/>
      </w:rPr>
    </w:lvl>
    <w:lvl w:ilvl="2">
      <w:start w:val="1"/>
      <w:numFmt w:val="bullet"/>
      <w:lvlText w:val=""/>
      <w:lvlJc w:val="left"/>
      <w:pPr>
        <w:ind w:left="2235" w:hanging="360"/>
      </w:pPr>
      <w:rPr>
        <w:rFonts w:ascii="Wingdings" w:hAnsi="Wingdings" w:hint="default"/>
      </w:rPr>
    </w:lvl>
    <w:lvl w:ilvl="3">
      <w:start w:val="1"/>
      <w:numFmt w:val="bullet"/>
      <w:lvlText w:val=""/>
      <w:lvlJc w:val="left"/>
      <w:pPr>
        <w:ind w:left="2955" w:hanging="360"/>
      </w:pPr>
      <w:rPr>
        <w:rFonts w:ascii="Symbol" w:hAnsi="Symbol" w:hint="default"/>
      </w:rPr>
    </w:lvl>
    <w:lvl w:ilvl="4">
      <w:start w:val="1"/>
      <w:numFmt w:val="bullet"/>
      <w:lvlText w:val="o"/>
      <w:lvlJc w:val="left"/>
      <w:pPr>
        <w:ind w:left="3675" w:hanging="360"/>
      </w:pPr>
      <w:rPr>
        <w:rFonts w:ascii="Courier New" w:hAnsi="Courier New" w:cs="Courier New" w:hint="default"/>
      </w:rPr>
    </w:lvl>
    <w:lvl w:ilvl="5">
      <w:start w:val="1"/>
      <w:numFmt w:val="bullet"/>
      <w:lvlText w:val=""/>
      <w:lvlJc w:val="left"/>
      <w:pPr>
        <w:ind w:left="4395" w:hanging="360"/>
      </w:pPr>
      <w:rPr>
        <w:rFonts w:ascii="Wingdings" w:hAnsi="Wingdings" w:hint="default"/>
      </w:rPr>
    </w:lvl>
    <w:lvl w:ilvl="6">
      <w:start w:val="1"/>
      <w:numFmt w:val="bullet"/>
      <w:lvlText w:val=""/>
      <w:lvlJc w:val="left"/>
      <w:pPr>
        <w:ind w:left="5115" w:hanging="360"/>
      </w:pPr>
      <w:rPr>
        <w:rFonts w:ascii="Symbol" w:hAnsi="Symbol" w:hint="default"/>
      </w:rPr>
    </w:lvl>
    <w:lvl w:ilvl="7">
      <w:start w:val="1"/>
      <w:numFmt w:val="bullet"/>
      <w:lvlText w:val="o"/>
      <w:lvlJc w:val="left"/>
      <w:pPr>
        <w:ind w:left="5835" w:hanging="360"/>
      </w:pPr>
      <w:rPr>
        <w:rFonts w:ascii="Courier New" w:hAnsi="Courier New" w:cs="Courier New" w:hint="default"/>
      </w:rPr>
    </w:lvl>
    <w:lvl w:ilvl="8">
      <w:start w:val="1"/>
      <w:numFmt w:val="bullet"/>
      <w:lvlText w:val=""/>
      <w:lvlJc w:val="left"/>
      <w:pPr>
        <w:ind w:left="6555" w:hanging="360"/>
      </w:pPr>
      <w:rPr>
        <w:rFonts w:ascii="Wingdings" w:hAnsi="Wingdings" w:hint="default"/>
      </w:rPr>
    </w:lvl>
  </w:abstractNum>
  <w:abstractNum w:abstractNumId="25" w15:restartNumberingAfterBreak="0">
    <w:nsid w:val="63417FCF"/>
    <w:multiLevelType w:val="multilevel"/>
    <w:tmpl w:val="63417FC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65373B6F"/>
    <w:multiLevelType w:val="multilevel"/>
    <w:tmpl w:val="65373B6F"/>
    <w:lvl w:ilvl="0">
      <w:start w:val="1"/>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67B85B76"/>
    <w:multiLevelType w:val="multilevel"/>
    <w:tmpl w:val="67B85B76"/>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28" w15:restartNumberingAfterBreak="0">
    <w:nsid w:val="6AB746E5"/>
    <w:multiLevelType w:val="multilevel"/>
    <w:tmpl w:val="6AB746E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7115154A"/>
    <w:multiLevelType w:val="multilevel"/>
    <w:tmpl w:val="7115154A"/>
    <w:lvl w:ilvl="0">
      <w:start w:val="1"/>
      <w:numFmt w:val="decimal"/>
      <w:lvlText w:val="%1."/>
      <w:lvlJc w:val="left"/>
      <w:pPr>
        <w:tabs>
          <w:tab w:val="left" w:pos="1080"/>
        </w:tabs>
        <w:ind w:left="1080" w:hanging="360"/>
      </w:pPr>
    </w:lvl>
    <w:lvl w:ilvl="1">
      <w:start w:val="1"/>
      <w:numFmt w:val="lowerLetter"/>
      <w:lvlText w:val="%2."/>
      <w:lvlJc w:val="left"/>
      <w:pPr>
        <w:tabs>
          <w:tab w:val="left" w:pos="1800"/>
        </w:tabs>
        <w:ind w:left="1800" w:hanging="360"/>
      </w:pPr>
    </w:lvl>
    <w:lvl w:ilvl="2">
      <w:start w:val="1"/>
      <w:numFmt w:val="lowerRoman"/>
      <w:lvlText w:val="%3."/>
      <w:lvlJc w:val="right"/>
      <w:pPr>
        <w:tabs>
          <w:tab w:val="left" w:pos="2520"/>
        </w:tabs>
        <w:ind w:left="2520" w:hanging="180"/>
      </w:pPr>
    </w:lvl>
    <w:lvl w:ilvl="3">
      <w:start w:val="1"/>
      <w:numFmt w:val="decimal"/>
      <w:lvlText w:val="%4."/>
      <w:lvlJc w:val="left"/>
      <w:pPr>
        <w:tabs>
          <w:tab w:val="left" w:pos="3240"/>
        </w:tabs>
        <w:ind w:left="3240" w:hanging="360"/>
      </w:pPr>
    </w:lvl>
    <w:lvl w:ilvl="4">
      <w:start w:val="1"/>
      <w:numFmt w:val="lowerLetter"/>
      <w:lvlText w:val="%5."/>
      <w:lvlJc w:val="left"/>
      <w:pPr>
        <w:tabs>
          <w:tab w:val="left" w:pos="3960"/>
        </w:tabs>
        <w:ind w:left="3960" w:hanging="360"/>
      </w:pPr>
    </w:lvl>
    <w:lvl w:ilvl="5">
      <w:start w:val="1"/>
      <w:numFmt w:val="lowerRoman"/>
      <w:lvlText w:val="%6."/>
      <w:lvlJc w:val="right"/>
      <w:pPr>
        <w:tabs>
          <w:tab w:val="left" w:pos="4680"/>
        </w:tabs>
        <w:ind w:left="4680" w:hanging="180"/>
      </w:pPr>
    </w:lvl>
    <w:lvl w:ilvl="6">
      <w:start w:val="1"/>
      <w:numFmt w:val="decimal"/>
      <w:lvlText w:val="%7."/>
      <w:lvlJc w:val="left"/>
      <w:pPr>
        <w:tabs>
          <w:tab w:val="left" w:pos="5400"/>
        </w:tabs>
        <w:ind w:left="5400" w:hanging="360"/>
      </w:pPr>
    </w:lvl>
    <w:lvl w:ilvl="7">
      <w:start w:val="1"/>
      <w:numFmt w:val="lowerLetter"/>
      <w:lvlText w:val="%8."/>
      <w:lvlJc w:val="left"/>
      <w:pPr>
        <w:tabs>
          <w:tab w:val="left" w:pos="6120"/>
        </w:tabs>
        <w:ind w:left="6120" w:hanging="360"/>
      </w:pPr>
    </w:lvl>
    <w:lvl w:ilvl="8">
      <w:start w:val="1"/>
      <w:numFmt w:val="lowerRoman"/>
      <w:lvlText w:val="%9."/>
      <w:lvlJc w:val="right"/>
      <w:pPr>
        <w:tabs>
          <w:tab w:val="left" w:pos="6840"/>
        </w:tabs>
        <w:ind w:left="6840" w:hanging="180"/>
      </w:pPr>
    </w:lvl>
  </w:abstractNum>
  <w:abstractNum w:abstractNumId="30" w15:restartNumberingAfterBreak="0">
    <w:nsid w:val="75895E9C"/>
    <w:multiLevelType w:val="multilevel"/>
    <w:tmpl w:val="75895E9C"/>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7B0F2FD0"/>
    <w:multiLevelType w:val="multilevel"/>
    <w:tmpl w:val="7B0F2FD0"/>
    <w:lvl w:ilvl="0">
      <w:start w:val="16"/>
      <w:numFmt w:val="bullet"/>
      <w:lvlText w:val="•"/>
      <w:lvlJc w:val="left"/>
      <w:pPr>
        <w:ind w:left="4850" w:hanging="3432"/>
      </w:pPr>
      <w:rPr>
        <w:rFonts w:ascii="Times New Roman" w:eastAsia="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num w:numId="1">
    <w:abstractNumId w:val="25"/>
  </w:num>
  <w:num w:numId="2">
    <w:abstractNumId w:val="8"/>
  </w:num>
  <w:num w:numId="3">
    <w:abstractNumId w:val="4"/>
  </w:num>
  <w:num w:numId="4">
    <w:abstractNumId w:val="29"/>
  </w:num>
  <w:num w:numId="5">
    <w:abstractNumId w:val="21"/>
  </w:num>
  <w:num w:numId="6">
    <w:abstractNumId w:val="6"/>
  </w:num>
  <w:num w:numId="7">
    <w:abstractNumId w:val="31"/>
  </w:num>
  <w:num w:numId="8">
    <w:abstractNumId w:val="30"/>
  </w:num>
  <w:num w:numId="9">
    <w:abstractNumId w:val="9"/>
  </w:num>
  <w:num w:numId="10">
    <w:abstractNumId w:val="14"/>
  </w:num>
  <w:num w:numId="11">
    <w:abstractNumId w:val="19"/>
  </w:num>
  <w:num w:numId="12">
    <w:abstractNumId w:val="1"/>
  </w:num>
  <w:num w:numId="13">
    <w:abstractNumId w:val="23"/>
  </w:num>
  <w:num w:numId="14">
    <w:abstractNumId w:val="2"/>
  </w:num>
  <w:num w:numId="15">
    <w:abstractNumId w:val="16"/>
  </w:num>
  <w:num w:numId="16">
    <w:abstractNumId w:val="15"/>
  </w:num>
  <w:num w:numId="17">
    <w:abstractNumId w:val="7"/>
  </w:num>
  <w:num w:numId="18">
    <w:abstractNumId w:val="11"/>
  </w:num>
  <w:num w:numId="19">
    <w:abstractNumId w:val="22"/>
  </w:num>
  <w:num w:numId="20">
    <w:abstractNumId w:val="10"/>
  </w:num>
  <w:num w:numId="21">
    <w:abstractNumId w:val="12"/>
  </w:num>
  <w:num w:numId="22">
    <w:abstractNumId w:val="17"/>
  </w:num>
  <w:num w:numId="23">
    <w:abstractNumId w:val="28"/>
  </w:num>
  <w:num w:numId="24">
    <w:abstractNumId w:val="3"/>
  </w:num>
  <w:num w:numId="25">
    <w:abstractNumId w:val="27"/>
  </w:num>
  <w:num w:numId="26">
    <w:abstractNumId w:val="0"/>
  </w:num>
  <w:num w:numId="27">
    <w:abstractNumId w:val="5"/>
  </w:num>
  <w:num w:numId="28">
    <w:abstractNumId w:val="20"/>
  </w:num>
  <w:num w:numId="29">
    <w:abstractNumId w:val="18"/>
  </w:num>
  <w:num w:numId="30">
    <w:abstractNumId w:val="13"/>
  </w:num>
  <w:num w:numId="31">
    <w:abstractNumId w:val="24"/>
  </w:num>
  <w:num w:numId="3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55E6"/>
    <w:rsid w:val="000033B0"/>
    <w:rsid w:val="00014499"/>
    <w:rsid w:val="000208D9"/>
    <w:rsid w:val="00024889"/>
    <w:rsid w:val="00026F00"/>
    <w:rsid w:val="00035D65"/>
    <w:rsid w:val="00040706"/>
    <w:rsid w:val="00052770"/>
    <w:rsid w:val="00053C12"/>
    <w:rsid w:val="00054FD2"/>
    <w:rsid w:val="000569B5"/>
    <w:rsid w:val="00057262"/>
    <w:rsid w:val="00060F09"/>
    <w:rsid w:val="000612BC"/>
    <w:rsid w:val="00070A85"/>
    <w:rsid w:val="00074F2C"/>
    <w:rsid w:val="00075B38"/>
    <w:rsid w:val="00084F8C"/>
    <w:rsid w:val="000A2B52"/>
    <w:rsid w:val="000B003C"/>
    <w:rsid w:val="000B23FF"/>
    <w:rsid w:val="000B2627"/>
    <w:rsid w:val="000B288E"/>
    <w:rsid w:val="000C5646"/>
    <w:rsid w:val="000C7ADA"/>
    <w:rsid w:val="000D43C8"/>
    <w:rsid w:val="000D5032"/>
    <w:rsid w:val="000D64FF"/>
    <w:rsid w:val="000D7968"/>
    <w:rsid w:val="000E0764"/>
    <w:rsid w:val="000E0B57"/>
    <w:rsid w:val="000E476D"/>
    <w:rsid w:val="000E69D2"/>
    <w:rsid w:val="000F2FEB"/>
    <w:rsid w:val="000F3352"/>
    <w:rsid w:val="000F5EB1"/>
    <w:rsid w:val="000F6CFD"/>
    <w:rsid w:val="000F7627"/>
    <w:rsid w:val="00103E96"/>
    <w:rsid w:val="001164FA"/>
    <w:rsid w:val="0012043F"/>
    <w:rsid w:val="00121880"/>
    <w:rsid w:val="00125461"/>
    <w:rsid w:val="0012701C"/>
    <w:rsid w:val="0013192F"/>
    <w:rsid w:val="001510DF"/>
    <w:rsid w:val="0015193E"/>
    <w:rsid w:val="00160856"/>
    <w:rsid w:val="00160C80"/>
    <w:rsid w:val="00160E0D"/>
    <w:rsid w:val="0017544F"/>
    <w:rsid w:val="0019552C"/>
    <w:rsid w:val="001A0233"/>
    <w:rsid w:val="001A05E7"/>
    <w:rsid w:val="001A110D"/>
    <w:rsid w:val="001B065F"/>
    <w:rsid w:val="001B5F3F"/>
    <w:rsid w:val="001F0E95"/>
    <w:rsid w:val="001F3B05"/>
    <w:rsid w:val="001F5A8F"/>
    <w:rsid w:val="00203720"/>
    <w:rsid w:val="0021115F"/>
    <w:rsid w:val="002150F6"/>
    <w:rsid w:val="00223530"/>
    <w:rsid w:val="002327F8"/>
    <w:rsid w:val="0023744C"/>
    <w:rsid w:val="0024313F"/>
    <w:rsid w:val="00250EAC"/>
    <w:rsid w:val="00255955"/>
    <w:rsid w:val="0026036F"/>
    <w:rsid w:val="00265DC9"/>
    <w:rsid w:val="00266D36"/>
    <w:rsid w:val="00270E3A"/>
    <w:rsid w:val="00271EF8"/>
    <w:rsid w:val="00277881"/>
    <w:rsid w:val="002854E7"/>
    <w:rsid w:val="00286731"/>
    <w:rsid w:val="00291257"/>
    <w:rsid w:val="00296BCD"/>
    <w:rsid w:val="0029796A"/>
    <w:rsid w:val="002A2C68"/>
    <w:rsid w:val="002A375D"/>
    <w:rsid w:val="002A63A6"/>
    <w:rsid w:val="002A6557"/>
    <w:rsid w:val="002A7C44"/>
    <w:rsid w:val="002B4210"/>
    <w:rsid w:val="002C7374"/>
    <w:rsid w:val="002D14AB"/>
    <w:rsid w:val="002D3641"/>
    <w:rsid w:val="002E3195"/>
    <w:rsid w:val="002E3588"/>
    <w:rsid w:val="002E3E98"/>
    <w:rsid w:val="002E4EBA"/>
    <w:rsid w:val="002E5A96"/>
    <w:rsid w:val="002E5D02"/>
    <w:rsid w:val="002E61F2"/>
    <w:rsid w:val="002F1D2B"/>
    <w:rsid w:val="00302430"/>
    <w:rsid w:val="003029A0"/>
    <w:rsid w:val="003065E7"/>
    <w:rsid w:val="00306BD9"/>
    <w:rsid w:val="00314A92"/>
    <w:rsid w:val="003268CF"/>
    <w:rsid w:val="00335D73"/>
    <w:rsid w:val="0033737F"/>
    <w:rsid w:val="00342A20"/>
    <w:rsid w:val="003506B6"/>
    <w:rsid w:val="00352FDF"/>
    <w:rsid w:val="003613FB"/>
    <w:rsid w:val="00362A83"/>
    <w:rsid w:val="00363275"/>
    <w:rsid w:val="00380C0C"/>
    <w:rsid w:val="0039307D"/>
    <w:rsid w:val="003959AF"/>
    <w:rsid w:val="00396EC5"/>
    <w:rsid w:val="003B5D4B"/>
    <w:rsid w:val="003B7776"/>
    <w:rsid w:val="003C7E5D"/>
    <w:rsid w:val="003D7B8E"/>
    <w:rsid w:val="003E074F"/>
    <w:rsid w:val="003F049C"/>
    <w:rsid w:val="00406D95"/>
    <w:rsid w:val="00413247"/>
    <w:rsid w:val="00413A54"/>
    <w:rsid w:val="00414D8C"/>
    <w:rsid w:val="0041581D"/>
    <w:rsid w:val="00415C62"/>
    <w:rsid w:val="00417EB3"/>
    <w:rsid w:val="00422025"/>
    <w:rsid w:val="00430EF6"/>
    <w:rsid w:val="00433BB9"/>
    <w:rsid w:val="00442238"/>
    <w:rsid w:val="0044412A"/>
    <w:rsid w:val="0045445C"/>
    <w:rsid w:val="004560E8"/>
    <w:rsid w:val="00462080"/>
    <w:rsid w:val="004671CA"/>
    <w:rsid w:val="00467510"/>
    <w:rsid w:val="00471916"/>
    <w:rsid w:val="00475054"/>
    <w:rsid w:val="00477DD3"/>
    <w:rsid w:val="0048789B"/>
    <w:rsid w:val="004909EE"/>
    <w:rsid w:val="00491E3F"/>
    <w:rsid w:val="00496FE0"/>
    <w:rsid w:val="004978E0"/>
    <w:rsid w:val="004A2C93"/>
    <w:rsid w:val="004A36EF"/>
    <w:rsid w:val="004A5940"/>
    <w:rsid w:val="004C5111"/>
    <w:rsid w:val="004C7625"/>
    <w:rsid w:val="004D2F5B"/>
    <w:rsid w:val="004E1769"/>
    <w:rsid w:val="004E5372"/>
    <w:rsid w:val="004F4F6A"/>
    <w:rsid w:val="005043AA"/>
    <w:rsid w:val="005142BB"/>
    <w:rsid w:val="00520ECA"/>
    <w:rsid w:val="00521CF0"/>
    <w:rsid w:val="005220C0"/>
    <w:rsid w:val="00522126"/>
    <w:rsid w:val="00530243"/>
    <w:rsid w:val="00533522"/>
    <w:rsid w:val="00534450"/>
    <w:rsid w:val="00536926"/>
    <w:rsid w:val="00542B98"/>
    <w:rsid w:val="00546C1F"/>
    <w:rsid w:val="005505C7"/>
    <w:rsid w:val="0055601A"/>
    <w:rsid w:val="0055793E"/>
    <w:rsid w:val="00564E8C"/>
    <w:rsid w:val="0056543E"/>
    <w:rsid w:val="00565F6E"/>
    <w:rsid w:val="00567C51"/>
    <w:rsid w:val="00587520"/>
    <w:rsid w:val="00591659"/>
    <w:rsid w:val="00596400"/>
    <w:rsid w:val="005965C4"/>
    <w:rsid w:val="0059698B"/>
    <w:rsid w:val="00596B01"/>
    <w:rsid w:val="00596FCD"/>
    <w:rsid w:val="005A1055"/>
    <w:rsid w:val="005A2D3A"/>
    <w:rsid w:val="005A4B91"/>
    <w:rsid w:val="005B03F2"/>
    <w:rsid w:val="005B4DA8"/>
    <w:rsid w:val="005B7178"/>
    <w:rsid w:val="005C474C"/>
    <w:rsid w:val="005D7721"/>
    <w:rsid w:val="005E0582"/>
    <w:rsid w:val="005E3A41"/>
    <w:rsid w:val="005E759C"/>
    <w:rsid w:val="005F2A5A"/>
    <w:rsid w:val="005F6BBC"/>
    <w:rsid w:val="005F7690"/>
    <w:rsid w:val="005F793B"/>
    <w:rsid w:val="00604A53"/>
    <w:rsid w:val="00605977"/>
    <w:rsid w:val="00612984"/>
    <w:rsid w:val="00615710"/>
    <w:rsid w:val="00616590"/>
    <w:rsid w:val="006172FE"/>
    <w:rsid w:val="00620D02"/>
    <w:rsid w:val="0062145C"/>
    <w:rsid w:val="006322F8"/>
    <w:rsid w:val="00632D30"/>
    <w:rsid w:val="00636040"/>
    <w:rsid w:val="00641F8A"/>
    <w:rsid w:val="00644010"/>
    <w:rsid w:val="00646D30"/>
    <w:rsid w:val="00647F1F"/>
    <w:rsid w:val="00655BA1"/>
    <w:rsid w:val="00657DFC"/>
    <w:rsid w:val="006618D0"/>
    <w:rsid w:val="00667F37"/>
    <w:rsid w:val="00672C81"/>
    <w:rsid w:val="00673280"/>
    <w:rsid w:val="0067769F"/>
    <w:rsid w:val="00680C4E"/>
    <w:rsid w:val="00683B24"/>
    <w:rsid w:val="00684EDD"/>
    <w:rsid w:val="00687F9E"/>
    <w:rsid w:val="0069211B"/>
    <w:rsid w:val="00693B43"/>
    <w:rsid w:val="00697C3E"/>
    <w:rsid w:val="006A022C"/>
    <w:rsid w:val="006C01EF"/>
    <w:rsid w:val="006C0978"/>
    <w:rsid w:val="006C3794"/>
    <w:rsid w:val="006D1116"/>
    <w:rsid w:val="006D1AA0"/>
    <w:rsid w:val="006F231B"/>
    <w:rsid w:val="0070563C"/>
    <w:rsid w:val="00711C5E"/>
    <w:rsid w:val="0072502B"/>
    <w:rsid w:val="00725630"/>
    <w:rsid w:val="007373F3"/>
    <w:rsid w:val="007418A9"/>
    <w:rsid w:val="007456E7"/>
    <w:rsid w:val="00754516"/>
    <w:rsid w:val="00754F34"/>
    <w:rsid w:val="00755094"/>
    <w:rsid w:val="0075695B"/>
    <w:rsid w:val="0075751B"/>
    <w:rsid w:val="00760CE1"/>
    <w:rsid w:val="007663A9"/>
    <w:rsid w:val="00767443"/>
    <w:rsid w:val="00771B40"/>
    <w:rsid w:val="007A024A"/>
    <w:rsid w:val="007A2A7F"/>
    <w:rsid w:val="007A52DD"/>
    <w:rsid w:val="007A5368"/>
    <w:rsid w:val="007A68A4"/>
    <w:rsid w:val="007B313C"/>
    <w:rsid w:val="007B3C63"/>
    <w:rsid w:val="007B3CD7"/>
    <w:rsid w:val="007C3119"/>
    <w:rsid w:val="007C4398"/>
    <w:rsid w:val="007D678E"/>
    <w:rsid w:val="007E13C8"/>
    <w:rsid w:val="007E3057"/>
    <w:rsid w:val="007E695C"/>
    <w:rsid w:val="007F37CE"/>
    <w:rsid w:val="007F4CA7"/>
    <w:rsid w:val="007F7AB1"/>
    <w:rsid w:val="007F7F3B"/>
    <w:rsid w:val="00804527"/>
    <w:rsid w:val="00807804"/>
    <w:rsid w:val="00807C0B"/>
    <w:rsid w:val="00810D12"/>
    <w:rsid w:val="00812912"/>
    <w:rsid w:val="00812F91"/>
    <w:rsid w:val="0081350D"/>
    <w:rsid w:val="008141E3"/>
    <w:rsid w:val="00814FC6"/>
    <w:rsid w:val="00816F1A"/>
    <w:rsid w:val="00817CB1"/>
    <w:rsid w:val="00820BB7"/>
    <w:rsid w:val="008328FA"/>
    <w:rsid w:val="008373CE"/>
    <w:rsid w:val="00844CE3"/>
    <w:rsid w:val="00866F2F"/>
    <w:rsid w:val="008676EA"/>
    <w:rsid w:val="008854DA"/>
    <w:rsid w:val="0088690C"/>
    <w:rsid w:val="00887181"/>
    <w:rsid w:val="008954BC"/>
    <w:rsid w:val="00897D52"/>
    <w:rsid w:val="008A1745"/>
    <w:rsid w:val="008B05EC"/>
    <w:rsid w:val="008B0757"/>
    <w:rsid w:val="008B534E"/>
    <w:rsid w:val="008B766B"/>
    <w:rsid w:val="008B7C56"/>
    <w:rsid w:val="008C2A84"/>
    <w:rsid w:val="008C3AD5"/>
    <w:rsid w:val="008C79B7"/>
    <w:rsid w:val="008D14E1"/>
    <w:rsid w:val="008D79B0"/>
    <w:rsid w:val="008E0B75"/>
    <w:rsid w:val="008F06B1"/>
    <w:rsid w:val="00903241"/>
    <w:rsid w:val="0090633B"/>
    <w:rsid w:val="00911B8E"/>
    <w:rsid w:val="00914ECF"/>
    <w:rsid w:val="009163F1"/>
    <w:rsid w:val="00916ECC"/>
    <w:rsid w:val="009202BF"/>
    <w:rsid w:val="0092267A"/>
    <w:rsid w:val="0092288A"/>
    <w:rsid w:val="00926596"/>
    <w:rsid w:val="00926CF9"/>
    <w:rsid w:val="00942D0A"/>
    <w:rsid w:val="009435CA"/>
    <w:rsid w:val="00945DFE"/>
    <w:rsid w:val="00960500"/>
    <w:rsid w:val="0096625C"/>
    <w:rsid w:val="009712F0"/>
    <w:rsid w:val="009718A3"/>
    <w:rsid w:val="00972B09"/>
    <w:rsid w:val="009809C3"/>
    <w:rsid w:val="00982394"/>
    <w:rsid w:val="00982580"/>
    <w:rsid w:val="00993824"/>
    <w:rsid w:val="00995FC8"/>
    <w:rsid w:val="00996E6E"/>
    <w:rsid w:val="009A0E10"/>
    <w:rsid w:val="009A177B"/>
    <w:rsid w:val="009A7FD2"/>
    <w:rsid w:val="009B08FA"/>
    <w:rsid w:val="009B449F"/>
    <w:rsid w:val="009B44D0"/>
    <w:rsid w:val="009B5D3D"/>
    <w:rsid w:val="009B60BE"/>
    <w:rsid w:val="009B61E3"/>
    <w:rsid w:val="009B6EEF"/>
    <w:rsid w:val="009C4FEC"/>
    <w:rsid w:val="009C6F28"/>
    <w:rsid w:val="009D059B"/>
    <w:rsid w:val="009E5F86"/>
    <w:rsid w:val="009F070D"/>
    <w:rsid w:val="009F25A7"/>
    <w:rsid w:val="00A155E6"/>
    <w:rsid w:val="00A23098"/>
    <w:rsid w:val="00A23D3E"/>
    <w:rsid w:val="00A244E6"/>
    <w:rsid w:val="00A24608"/>
    <w:rsid w:val="00A251CC"/>
    <w:rsid w:val="00A2558C"/>
    <w:rsid w:val="00A2625A"/>
    <w:rsid w:val="00A304A9"/>
    <w:rsid w:val="00A32C17"/>
    <w:rsid w:val="00A3339D"/>
    <w:rsid w:val="00A3673C"/>
    <w:rsid w:val="00A421D6"/>
    <w:rsid w:val="00A43F53"/>
    <w:rsid w:val="00A52077"/>
    <w:rsid w:val="00A525F9"/>
    <w:rsid w:val="00A52C63"/>
    <w:rsid w:val="00A52F5F"/>
    <w:rsid w:val="00A60191"/>
    <w:rsid w:val="00A61203"/>
    <w:rsid w:val="00A62510"/>
    <w:rsid w:val="00A6342B"/>
    <w:rsid w:val="00A66396"/>
    <w:rsid w:val="00A72628"/>
    <w:rsid w:val="00A733A2"/>
    <w:rsid w:val="00A7623E"/>
    <w:rsid w:val="00A77EE4"/>
    <w:rsid w:val="00A832D5"/>
    <w:rsid w:val="00A92841"/>
    <w:rsid w:val="00A94491"/>
    <w:rsid w:val="00AA1548"/>
    <w:rsid w:val="00AA194C"/>
    <w:rsid w:val="00AA270F"/>
    <w:rsid w:val="00AA2E4F"/>
    <w:rsid w:val="00AC1304"/>
    <w:rsid w:val="00AC2643"/>
    <w:rsid w:val="00AC64F9"/>
    <w:rsid w:val="00AD1AF2"/>
    <w:rsid w:val="00AD58DF"/>
    <w:rsid w:val="00AD6672"/>
    <w:rsid w:val="00AD7609"/>
    <w:rsid w:val="00AE6176"/>
    <w:rsid w:val="00AE6AB5"/>
    <w:rsid w:val="00AF127A"/>
    <w:rsid w:val="00AF3F97"/>
    <w:rsid w:val="00B04BE8"/>
    <w:rsid w:val="00B05018"/>
    <w:rsid w:val="00B06EE2"/>
    <w:rsid w:val="00B104C1"/>
    <w:rsid w:val="00B16CB5"/>
    <w:rsid w:val="00B17979"/>
    <w:rsid w:val="00B205CD"/>
    <w:rsid w:val="00B31323"/>
    <w:rsid w:val="00B3165C"/>
    <w:rsid w:val="00B368F5"/>
    <w:rsid w:val="00B43ECD"/>
    <w:rsid w:val="00B644A1"/>
    <w:rsid w:val="00B72A71"/>
    <w:rsid w:val="00B757B6"/>
    <w:rsid w:val="00B76A1D"/>
    <w:rsid w:val="00B80B0C"/>
    <w:rsid w:val="00B84A6D"/>
    <w:rsid w:val="00B854CD"/>
    <w:rsid w:val="00B85926"/>
    <w:rsid w:val="00B91520"/>
    <w:rsid w:val="00B938E5"/>
    <w:rsid w:val="00BA1F20"/>
    <w:rsid w:val="00BA53A8"/>
    <w:rsid w:val="00BA59E4"/>
    <w:rsid w:val="00BA7211"/>
    <w:rsid w:val="00BB28A5"/>
    <w:rsid w:val="00BB604D"/>
    <w:rsid w:val="00BC0D98"/>
    <w:rsid w:val="00BC6BAA"/>
    <w:rsid w:val="00BD01B3"/>
    <w:rsid w:val="00BE16A7"/>
    <w:rsid w:val="00BE1CBD"/>
    <w:rsid w:val="00BE2355"/>
    <w:rsid w:val="00BE3717"/>
    <w:rsid w:val="00BF44BB"/>
    <w:rsid w:val="00BF5291"/>
    <w:rsid w:val="00BF587A"/>
    <w:rsid w:val="00C0697F"/>
    <w:rsid w:val="00C17DE4"/>
    <w:rsid w:val="00C305D8"/>
    <w:rsid w:val="00C46BA7"/>
    <w:rsid w:val="00C46F0B"/>
    <w:rsid w:val="00C51E5C"/>
    <w:rsid w:val="00C5389D"/>
    <w:rsid w:val="00C60F08"/>
    <w:rsid w:val="00C63AF1"/>
    <w:rsid w:val="00C64E39"/>
    <w:rsid w:val="00C71DA7"/>
    <w:rsid w:val="00C73E6F"/>
    <w:rsid w:val="00C8595A"/>
    <w:rsid w:val="00C86EBA"/>
    <w:rsid w:val="00CA00E5"/>
    <w:rsid w:val="00CA4428"/>
    <w:rsid w:val="00CA7797"/>
    <w:rsid w:val="00CD06ED"/>
    <w:rsid w:val="00CE2F50"/>
    <w:rsid w:val="00CE3159"/>
    <w:rsid w:val="00CE4B48"/>
    <w:rsid w:val="00CF1A18"/>
    <w:rsid w:val="00CF251D"/>
    <w:rsid w:val="00CF3302"/>
    <w:rsid w:val="00CF5CC5"/>
    <w:rsid w:val="00CF7CB8"/>
    <w:rsid w:val="00D02A1F"/>
    <w:rsid w:val="00D03F74"/>
    <w:rsid w:val="00D067AE"/>
    <w:rsid w:val="00D072B8"/>
    <w:rsid w:val="00D11DE4"/>
    <w:rsid w:val="00D25594"/>
    <w:rsid w:val="00D301B5"/>
    <w:rsid w:val="00D30247"/>
    <w:rsid w:val="00D33221"/>
    <w:rsid w:val="00D42264"/>
    <w:rsid w:val="00D43B10"/>
    <w:rsid w:val="00D43D8A"/>
    <w:rsid w:val="00D45FFB"/>
    <w:rsid w:val="00D5178C"/>
    <w:rsid w:val="00D54DD8"/>
    <w:rsid w:val="00D60434"/>
    <w:rsid w:val="00D612FF"/>
    <w:rsid w:val="00D67ADA"/>
    <w:rsid w:val="00D72FE7"/>
    <w:rsid w:val="00D760D3"/>
    <w:rsid w:val="00D76DB7"/>
    <w:rsid w:val="00D8049B"/>
    <w:rsid w:val="00D84429"/>
    <w:rsid w:val="00D9003D"/>
    <w:rsid w:val="00DA7454"/>
    <w:rsid w:val="00DC12E1"/>
    <w:rsid w:val="00DC2432"/>
    <w:rsid w:val="00DC2FE4"/>
    <w:rsid w:val="00DC3FF7"/>
    <w:rsid w:val="00DC7937"/>
    <w:rsid w:val="00DE00E4"/>
    <w:rsid w:val="00DF3644"/>
    <w:rsid w:val="00E03CA4"/>
    <w:rsid w:val="00E202C7"/>
    <w:rsid w:val="00E22106"/>
    <w:rsid w:val="00E25A6A"/>
    <w:rsid w:val="00E27998"/>
    <w:rsid w:val="00E350E9"/>
    <w:rsid w:val="00E41E4C"/>
    <w:rsid w:val="00E44810"/>
    <w:rsid w:val="00E767B1"/>
    <w:rsid w:val="00E853E6"/>
    <w:rsid w:val="00E8556D"/>
    <w:rsid w:val="00E85850"/>
    <w:rsid w:val="00E96E5B"/>
    <w:rsid w:val="00EA3022"/>
    <w:rsid w:val="00EB178B"/>
    <w:rsid w:val="00EB478C"/>
    <w:rsid w:val="00EB62F8"/>
    <w:rsid w:val="00EC0D52"/>
    <w:rsid w:val="00EC2A6F"/>
    <w:rsid w:val="00EC7626"/>
    <w:rsid w:val="00ED10E8"/>
    <w:rsid w:val="00ED1D35"/>
    <w:rsid w:val="00ED310D"/>
    <w:rsid w:val="00ED46A5"/>
    <w:rsid w:val="00EE48DB"/>
    <w:rsid w:val="00EE63C8"/>
    <w:rsid w:val="00EF0174"/>
    <w:rsid w:val="00F134CA"/>
    <w:rsid w:val="00F1480B"/>
    <w:rsid w:val="00F401DF"/>
    <w:rsid w:val="00F4118B"/>
    <w:rsid w:val="00F4690C"/>
    <w:rsid w:val="00F606E1"/>
    <w:rsid w:val="00F6315C"/>
    <w:rsid w:val="00F647FF"/>
    <w:rsid w:val="00F71233"/>
    <w:rsid w:val="00F71AA3"/>
    <w:rsid w:val="00F71BF9"/>
    <w:rsid w:val="00F7261C"/>
    <w:rsid w:val="00F75948"/>
    <w:rsid w:val="00F85AD5"/>
    <w:rsid w:val="00F85C2B"/>
    <w:rsid w:val="00F8603D"/>
    <w:rsid w:val="00FA0E44"/>
    <w:rsid w:val="00FA4748"/>
    <w:rsid w:val="00FA7E0F"/>
    <w:rsid w:val="00FB0C82"/>
    <w:rsid w:val="00FB2C38"/>
    <w:rsid w:val="00FB769E"/>
    <w:rsid w:val="00FB7A83"/>
    <w:rsid w:val="00FC2F40"/>
    <w:rsid w:val="00FC3F72"/>
    <w:rsid w:val="00FC652B"/>
    <w:rsid w:val="00FE12D3"/>
    <w:rsid w:val="00FE48CD"/>
    <w:rsid w:val="00FE540B"/>
    <w:rsid w:val="04CB31D3"/>
    <w:rsid w:val="0824778A"/>
    <w:rsid w:val="08B91533"/>
    <w:rsid w:val="09102A24"/>
    <w:rsid w:val="0AFA603E"/>
    <w:rsid w:val="0B014385"/>
    <w:rsid w:val="2465226F"/>
    <w:rsid w:val="29272853"/>
    <w:rsid w:val="2F8C37AE"/>
    <w:rsid w:val="2FAF2AA5"/>
    <w:rsid w:val="30F526A7"/>
    <w:rsid w:val="3CC67B1C"/>
    <w:rsid w:val="3D084555"/>
    <w:rsid w:val="42726894"/>
    <w:rsid w:val="457C3F7A"/>
    <w:rsid w:val="560E4A45"/>
    <w:rsid w:val="58C86CCF"/>
    <w:rsid w:val="5D4439A0"/>
    <w:rsid w:val="65635A93"/>
    <w:rsid w:val="6BB42550"/>
    <w:rsid w:val="7AA560F1"/>
    <w:rsid w:val="7D360CCA"/>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fillcolor="white">
      <v:fill color="white"/>
    </o:shapedefaults>
    <o:shapelayout v:ext="edit">
      <o:idmap v:ext="edit" data="1"/>
    </o:shapelayout>
  </w:shapeDefaults>
  <w:decimalSymbol w:val=","/>
  <w:listSeparator w:val=";"/>
  <w15:docId w15:val="{9E8B0D66-6F31-408A-9899-88127F682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qFormat="1"/>
    <w:lsdException w:name="footer" w:qFormat="1"/>
    <w:lsdException w:name="caption" w:semiHidden="1" w:unhideWhenUsed="1" w:qFormat="1"/>
    <w:lsdException w:name="page number" w:qFormat="1"/>
    <w:lsdException w:name="Title" w:qFormat="1"/>
    <w:lsdException w:name="Default Paragraph Font" w:semiHidden="1" w:uiPriority="1" w:unhideWhenUsed="1" w:qFormat="1"/>
    <w:lsdException w:name="Body Text" w:qFormat="1"/>
    <w:lsdException w:name="Subtitle" w:qFormat="1"/>
    <w:lsdException w:name="Body Text Indent 2" w:qFormat="1"/>
    <w:lsdException w:name="Hyperlink" w:uiPriority="99"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HTML Cite"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34"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eastAsia="Times New Roman"/>
      <w:sz w:val="24"/>
      <w:szCs w:val="24"/>
    </w:rPr>
  </w:style>
  <w:style w:type="paragraph" w:styleId="1">
    <w:name w:val="heading 1"/>
    <w:basedOn w:val="a"/>
    <w:next w:val="a"/>
    <w:qFormat/>
    <w:pPr>
      <w:keepNext/>
      <w:tabs>
        <w:tab w:val="left" w:pos="4140"/>
      </w:tabs>
      <w:ind w:left="360"/>
      <w:jc w:val="center"/>
      <w:outlineLvl w:val="0"/>
    </w:pPr>
    <w:rPr>
      <w:sz w:val="32"/>
    </w:rPr>
  </w:style>
  <w:style w:type="paragraph" w:styleId="2">
    <w:name w:val="heading 2"/>
    <w:basedOn w:val="a"/>
    <w:next w:val="a"/>
    <w:link w:val="20"/>
    <w:semiHidden/>
    <w:unhideWhenUsed/>
    <w:qFormat/>
    <w:pPr>
      <w:keepNext/>
      <w:spacing w:before="240" w:after="60"/>
      <w:outlineLvl w:val="1"/>
    </w:pPr>
    <w:rPr>
      <w:rFonts w:ascii="Calibri Light" w:hAnsi="Calibri Light"/>
      <w:b/>
      <w:bCs/>
      <w:i/>
      <w:iCs/>
      <w:sz w:val="28"/>
      <w:szCs w:val="28"/>
    </w:rPr>
  </w:style>
  <w:style w:type="paragraph" w:styleId="3">
    <w:name w:val="heading 3"/>
    <w:basedOn w:val="a"/>
    <w:next w:val="a"/>
    <w:link w:val="30"/>
    <w:semiHidden/>
    <w:unhideWhenUsed/>
    <w:qFormat/>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qFormat/>
    <w:rPr>
      <w:color w:val="954F72"/>
      <w:u w:val="single"/>
    </w:rPr>
  </w:style>
  <w:style w:type="character" w:styleId="a4">
    <w:name w:val="Hyperlink"/>
    <w:uiPriority w:val="99"/>
    <w:qFormat/>
    <w:rPr>
      <w:color w:val="0000FF"/>
      <w:u w:val="single"/>
    </w:rPr>
  </w:style>
  <w:style w:type="character" w:styleId="a5">
    <w:name w:val="page number"/>
    <w:basedOn w:val="a0"/>
    <w:qFormat/>
  </w:style>
  <w:style w:type="character" w:styleId="HTML">
    <w:name w:val="HTML Cite"/>
    <w:qFormat/>
    <w:rPr>
      <w:color w:val="008000"/>
    </w:rPr>
  </w:style>
  <w:style w:type="paragraph" w:styleId="a6">
    <w:name w:val="header"/>
    <w:basedOn w:val="a"/>
    <w:link w:val="a7"/>
    <w:uiPriority w:val="99"/>
    <w:qFormat/>
    <w:pPr>
      <w:tabs>
        <w:tab w:val="center" w:pos="4677"/>
        <w:tab w:val="right" w:pos="9355"/>
      </w:tabs>
    </w:pPr>
    <w:rPr>
      <w:lang w:val="zh-CN" w:eastAsia="zh-CN"/>
    </w:rPr>
  </w:style>
  <w:style w:type="paragraph" w:styleId="a8">
    <w:name w:val="Body Text"/>
    <w:basedOn w:val="a"/>
    <w:link w:val="a9"/>
    <w:qFormat/>
    <w:pPr>
      <w:spacing w:after="120"/>
    </w:pPr>
    <w:rPr>
      <w:lang w:val="zh-CN" w:eastAsia="zh-CN"/>
    </w:rPr>
  </w:style>
  <w:style w:type="paragraph" w:styleId="aa">
    <w:name w:val="footer"/>
    <w:basedOn w:val="a"/>
    <w:link w:val="ab"/>
    <w:qFormat/>
    <w:pPr>
      <w:tabs>
        <w:tab w:val="center" w:pos="4677"/>
        <w:tab w:val="right" w:pos="9355"/>
      </w:tabs>
    </w:pPr>
  </w:style>
  <w:style w:type="paragraph" w:styleId="ac">
    <w:name w:val="Normal (Web)"/>
    <w:basedOn w:val="a"/>
    <w:uiPriority w:val="99"/>
    <w:qFormat/>
    <w:rPr>
      <w:sz w:val="22"/>
      <w:szCs w:val="22"/>
    </w:rPr>
  </w:style>
  <w:style w:type="paragraph" w:styleId="21">
    <w:name w:val="Body Text Indent 2"/>
    <w:basedOn w:val="a"/>
    <w:qFormat/>
    <w:pPr>
      <w:spacing w:line="360" w:lineRule="auto"/>
      <w:ind w:firstLine="851"/>
    </w:pPr>
    <w:rPr>
      <w:sz w:val="20"/>
      <w:szCs w:val="20"/>
    </w:rPr>
  </w:style>
  <w:style w:type="table" w:styleId="ad">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nippetlink4">
    <w:name w:val="snippet_link4"/>
    <w:basedOn w:val="a0"/>
    <w:qFormat/>
  </w:style>
  <w:style w:type="character" w:customStyle="1" w:styleId="a9">
    <w:name w:val="Основной текст Знак"/>
    <w:link w:val="a8"/>
    <w:qFormat/>
    <w:rPr>
      <w:sz w:val="24"/>
      <w:szCs w:val="24"/>
    </w:rPr>
  </w:style>
  <w:style w:type="paragraph" w:styleId="ae">
    <w:name w:val="No Spacing"/>
    <w:uiPriority w:val="1"/>
    <w:qFormat/>
    <w:rPr>
      <w:rFonts w:ascii="Calibri" w:eastAsia="Calibri" w:hAnsi="Calibri"/>
      <w:sz w:val="22"/>
      <w:szCs w:val="22"/>
      <w:lang w:eastAsia="en-US"/>
    </w:rPr>
  </w:style>
  <w:style w:type="character" w:customStyle="1" w:styleId="a7">
    <w:name w:val="Верхний колонтитул Знак"/>
    <w:link w:val="a6"/>
    <w:uiPriority w:val="99"/>
    <w:qFormat/>
    <w:rPr>
      <w:sz w:val="24"/>
      <w:szCs w:val="24"/>
    </w:rPr>
  </w:style>
  <w:style w:type="character" w:customStyle="1" w:styleId="c5">
    <w:name w:val="c5"/>
    <w:qFormat/>
  </w:style>
  <w:style w:type="paragraph" w:customStyle="1" w:styleId="c1">
    <w:name w:val="c1"/>
    <w:basedOn w:val="a"/>
    <w:qFormat/>
    <w:pPr>
      <w:spacing w:before="100" w:beforeAutospacing="1" w:after="100" w:afterAutospacing="1"/>
    </w:pPr>
  </w:style>
  <w:style w:type="paragraph" w:styleId="af">
    <w:name w:val="List Paragraph"/>
    <w:basedOn w:val="a"/>
    <w:uiPriority w:val="34"/>
    <w:qFormat/>
    <w:pPr>
      <w:ind w:left="708"/>
    </w:pPr>
  </w:style>
  <w:style w:type="paragraph" w:customStyle="1" w:styleId="10">
    <w:name w:val="Обычный (веб)1"/>
    <w:basedOn w:val="a"/>
    <w:uiPriority w:val="99"/>
    <w:qFormat/>
    <w:rPr>
      <w:sz w:val="22"/>
      <w:szCs w:val="22"/>
    </w:rPr>
  </w:style>
  <w:style w:type="character" w:customStyle="1" w:styleId="20">
    <w:name w:val="Заголовок 2 Знак"/>
    <w:link w:val="2"/>
    <w:semiHidden/>
    <w:qFormat/>
    <w:rPr>
      <w:rFonts w:ascii="Calibri Light" w:eastAsia="Times New Roman" w:hAnsi="Calibri Light" w:cs="Times New Roman"/>
      <w:b/>
      <w:bCs/>
      <w:i/>
      <w:iCs/>
      <w:sz w:val="28"/>
      <w:szCs w:val="28"/>
    </w:rPr>
  </w:style>
  <w:style w:type="character" w:customStyle="1" w:styleId="30">
    <w:name w:val="Заголовок 3 Знак"/>
    <w:link w:val="3"/>
    <w:semiHidden/>
    <w:qFormat/>
    <w:rPr>
      <w:rFonts w:ascii="Calibri Light" w:eastAsia="Times New Roman" w:hAnsi="Calibri Light" w:cs="Times New Roman"/>
      <w:b/>
      <w:bCs/>
      <w:sz w:val="26"/>
      <w:szCs w:val="26"/>
    </w:rPr>
  </w:style>
  <w:style w:type="paragraph" w:customStyle="1" w:styleId="xl63">
    <w:name w:val="xl63"/>
    <w:basedOn w:val="a"/>
    <w:qFormat/>
    <w:pPr>
      <w:pBdr>
        <w:left w:val="single" w:sz="8" w:space="0" w:color="auto"/>
        <w:bottom w:val="single" w:sz="8" w:space="0" w:color="auto"/>
        <w:right w:val="single" w:sz="8" w:space="0" w:color="auto"/>
      </w:pBdr>
      <w:spacing w:before="100" w:beforeAutospacing="1" w:after="100" w:afterAutospacing="1"/>
      <w:jc w:val="center"/>
      <w:textAlignment w:val="center"/>
    </w:pPr>
    <w:rPr>
      <w:sz w:val="28"/>
      <w:szCs w:val="28"/>
    </w:rPr>
  </w:style>
  <w:style w:type="paragraph" w:customStyle="1" w:styleId="xl64">
    <w:name w:val="xl64"/>
    <w:basedOn w:val="a"/>
    <w:qFormat/>
    <w:pPr>
      <w:pBdr>
        <w:bottom w:val="single" w:sz="8" w:space="0" w:color="auto"/>
        <w:right w:val="single" w:sz="8" w:space="0" w:color="auto"/>
      </w:pBdr>
      <w:spacing w:before="100" w:beforeAutospacing="1" w:after="100" w:afterAutospacing="1"/>
      <w:textAlignment w:val="center"/>
    </w:pPr>
    <w:rPr>
      <w:sz w:val="28"/>
      <w:szCs w:val="28"/>
    </w:rPr>
  </w:style>
  <w:style w:type="paragraph" w:customStyle="1" w:styleId="xl65">
    <w:name w:val="xl65"/>
    <w:basedOn w:val="a"/>
    <w:qFormat/>
    <w:pPr>
      <w:pBdr>
        <w:bottom w:val="single" w:sz="8" w:space="0" w:color="auto"/>
        <w:right w:val="single" w:sz="8" w:space="0" w:color="auto"/>
      </w:pBdr>
      <w:spacing w:before="100" w:beforeAutospacing="1" w:after="100" w:afterAutospacing="1"/>
      <w:jc w:val="center"/>
      <w:textAlignment w:val="center"/>
    </w:pPr>
    <w:rPr>
      <w:sz w:val="28"/>
      <w:szCs w:val="28"/>
    </w:rPr>
  </w:style>
  <w:style w:type="paragraph" w:customStyle="1" w:styleId="xl66">
    <w:name w:val="xl66"/>
    <w:basedOn w:val="a"/>
    <w:qFormat/>
    <w:pPr>
      <w:spacing w:before="100" w:beforeAutospacing="1" w:after="100" w:afterAutospacing="1"/>
    </w:pPr>
    <w:rPr>
      <w:sz w:val="28"/>
      <w:szCs w:val="28"/>
    </w:rPr>
  </w:style>
  <w:style w:type="paragraph" w:customStyle="1" w:styleId="xl67">
    <w:name w:val="xl67"/>
    <w:basedOn w:val="a"/>
    <w:qFormat/>
    <w:pPr>
      <w:spacing w:before="100" w:beforeAutospacing="1" w:after="100" w:afterAutospacing="1"/>
      <w:jc w:val="center"/>
      <w:textAlignment w:val="center"/>
    </w:pPr>
  </w:style>
  <w:style w:type="paragraph" w:customStyle="1" w:styleId="xl68">
    <w:name w:val="xl68"/>
    <w:basedOn w:val="a"/>
    <w:qFormat/>
    <w:pPr>
      <w:pBdr>
        <w:top w:val="single" w:sz="8" w:space="0" w:color="auto"/>
        <w:left w:val="single" w:sz="8" w:space="0" w:color="auto"/>
        <w:right w:val="single" w:sz="8" w:space="0" w:color="auto"/>
      </w:pBdr>
      <w:spacing w:before="100" w:beforeAutospacing="1" w:after="100" w:afterAutospacing="1"/>
      <w:textAlignment w:val="center"/>
    </w:pPr>
    <w:rPr>
      <w:sz w:val="20"/>
      <w:szCs w:val="20"/>
    </w:rPr>
  </w:style>
  <w:style w:type="paragraph" w:customStyle="1" w:styleId="xl69">
    <w:name w:val="xl69"/>
    <w:basedOn w:val="a"/>
    <w:qFormat/>
    <w:pPr>
      <w:pBdr>
        <w:left w:val="single" w:sz="8" w:space="0" w:color="auto"/>
        <w:right w:val="single" w:sz="8" w:space="0" w:color="auto"/>
      </w:pBdr>
      <w:spacing w:before="100" w:beforeAutospacing="1" w:after="100" w:afterAutospacing="1"/>
      <w:textAlignment w:val="center"/>
    </w:pPr>
    <w:rPr>
      <w:sz w:val="20"/>
      <w:szCs w:val="20"/>
    </w:rPr>
  </w:style>
  <w:style w:type="paragraph" w:customStyle="1" w:styleId="xl70">
    <w:name w:val="xl70"/>
    <w:basedOn w:val="a"/>
    <w:qFormat/>
    <w:pPr>
      <w:pBdr>
        <w:left w:val="single" w:sz="8" w:space="0" w:color="auto"/>
        <w:bottom w:val="single" w:sz="8" w:space="0" w:color="auto"/>
        <w:right w:val="single" w:sz="8" w:space="0" w:color="auto"/>
      </w:pBdr>
      <w:spacing w:before="100" w:beforeAutospacing="1" w:after="100" w:afterAutospacing="1"/>
      <w:textAlignment w:val="center"/>
    </w:pPr>
    <w:rPr>
      <w:sz w:val="20"/>
      <w:szCs w:val="20"/>
    </w:rPr>
  </w:style>
  <w:style w:type="paragraph" w:customStyle="1" w:styleId="xl71">
    <w:name w:val="xl71"/>
    <w:basedOn w:val="a"/>
    <w:qFormat/>
    <w:pPr>
      <w:pBdr>
        <w:top w:val="single" w:sz="8" w:space="0" w:color="auto"/>
        <w:left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72">
    <w:name w:val="xl72"/>
    <w:basedOn w:val="a"/>
    <w:qFormat/>
    <w:pPr>
      <w:pBdr>
        <w:left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73">
    <w:name w:val="xl73"/>
    <w:basedOn w:val="a"/>
    <w:qFormat/>
    <w:pPr>
      <w:pBdr>
        <w:left w:val="single" w:sz="8" w:space="0" w:color="auto"/>
        <w:bottom w:val="single" w:sz="8" w:space="0" w:color="auto"/>
        <w:right w:val="single" w:sz="8" w:space="0" w:color="auto"/>
      </w:pBdr>
      <w:spacing w:before="100" w:beforeAutospacing="1" w:after="100" w:afterAutospacing="1"/>
      <w:jc w:val="center"/>
      <w:textAlignment w:val="center"/>
    </w:pPr>
    <w:rPr>
      <w:sz w:val="20"/>
      <w:szCs w:val="20"/>
    </w:rPr>
  </w:style>
  <w:style w:type="character" w:customStyle="1" w:styleId="ab">
    <w:name w:val="Нижний колонтитул Знак"/>
    <w:link w:val="aa"/>
    <w:qFormat/>
    <w:rPr>
      <w:sz w:val="24"/>
      <w:szCs w:val="24"/>
    </w:rPr>
  </w:style>
  <w:style w:type="paragraph" w:customStyle="1" w:styleId="TableParagraph">
    <w:name w:val="Table Paragraph"/>
    <w:basedOn w:val="a"/>
    <w:uiPriority w:val="1"/>
    <w:qFormat/>
    <w:pPr>
      <w:widowControl w:val="0"/>
      <w:autoSpaceDE w:val="0"/>
      <w:autoSpaceDN w:val="0"/>
      <w:spacing w:before="28"/>
      <w:ind w:left="81"/>
    </w:pPr>
    <w:rPr>
      <w:rFonts w:ascii="Arial" w:eastAsia="Arial" w:hAnsi="Arial" w:cs="Arial"/>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693045">
      <w:bodyDiv w:val="1"/>
      <w:marLeft w:val="0"/>
      <w:marRight w:val="0"/>
      <w:marTop w:val="0"/>
      <w:marBottom w:val="0"/>
      <w:divBdr>
        <w:top w:val="none" w:sz="0" w:space="0" w:color="auto"/>
        <w:left w:val="none" w:sz="0" w:space="0" w:color="auto"/>
        <w:bottom w:val="none" w:sz="0" w:space="0" w:color="auto"/>
        <w:right w:val="none" w:sz="0" w:space="0" w:color="auto"/>
      </w:divBdr>
    </w:div>
    <w:div w:id="731587218">
      <w:bodyDiv w:val="1"/>
      <w:marLeft w:val="0"/>
      <w:marRight w:val="0"/>
      <w:marTop w:val="0"/>
      <w:marBottom w:val="0"/>
      <w:divBdr>
        <w:top w:val="none" w:sz="0" w:space="0" w:color="auto"/>
        <w:left w:val="none" w:sz="0" w:space="0" w:color="auto"/>
        <w:bottom w:val="none" w:sz="0" w:space="0" w:color="auto"/>
        <w:right w:val="none" w:sz="0" w:space="0" w:color="auto"/>
      </w:divBdr>
    </w:div>
    <w:div w:id="1278755942">
      <w:bodyDiv w:val="1"/>
      <w:marLeft w:val="0"/>
      <w:marRight w:val="0"/>
      <w:marTop w:val="0"/>
      <w:marBottom w:val="0"/>
      <w:divBdr>
        <w:top w:val="none" w:sz="0" w:space="0" w:color="auto"/>
        <w:left w:val="none" w:sz="0" w:space="0" w:color="auto"/>
        <w:bottom w:val="none" w:sz="0" w:space="0" w:color="auto"/>
        <w:right w:val="none" w:sz="0" w:space="0" w:color="auto"/>
      </w:divBdr>
      <w:divsChild>
        <w:div w:id="1857691657">
          <w:marLeft w:val="0"/>
          <w:marRight w:val="0"/>
          <w:marTop w:val="0"/>
          <w:marBottom w:val="0"/>
          <w:divBdr>
            <w:top w:val="none" w:sz="0" w:space="0" w:color="auto"/>
            <w:left w:val="none" w:sz="0" w:space="0" w:color="auto"/>
            <w:bottom w:val="none" w:sz="0" w:space="0" w:color="auto"/>
            <w:right w:val="none" w:sz="0" w:space="0" w:color="auto"/>
          </w:divBdr>
        </w:div>
        <w:div w:id="428813378">
          <w:marLeft w:val="0"/>
          <w:marRight w:val="0"/>
          <w:marTop w:val="0"/>
          <w:marBottom w:val="0"/>
          <w:divBdr>
            <w:top w:val="none" w:sz="0" w:space="0" w:color="auto"/>
            <w:left w:val="none" w:sz="0" w:space="0" w:color="auto"/>
            <w:bottom w:val="none" w:sz="0" w:space="0" w:color="auto"/>
            <w:right w:val="none" w:sz="0" w:space="0" w:color="auto"/>
          </w:divBdr>
        </w:div>
        <w:div w:id="1685400607">
          <w:marLeft w:val="0"/>
          <w:marRight w:val="0"/>
          <w:marTop w:val="0"/>
          <w:marBottom w:val="0"/>
          <w:divBdr>
            <w:top w:val="none" w:sz="0" w:space="0" w:color="auto"/>
            <w:left w:val="none" w:sz="0" w:space="0" w:color="auto"/>
            <w:bottom w:val="none" w:sz="0" w:space="0" w:color="auto"/>
            <w:right w:val="none" w:sz="0" w:space="0" w:color="auto"/>
          </w:divBdr>
        </w:div>
        <w:div w:id="882400743">
          <w:marLeft w:val="0"/>
          <w:marRight w:val="0"/>
          <w:marTop w:val="0"/>
          <w:marBottom w:val="0"/>
          <w:divBdr>
            <w:top w:val="none" w:sz="0" w:space="0" w:color="auto"/>
            <w:left w:val="none" w:sz="0" w:space="0" w:color="auto"/>
            <w:bottom w:val="none" w:sz="0" w:space="0" w:color="auto"/>
            <w:right w:val="none" w:sz="0" w:space="0" w:color="auto"/>
          </w:divBdr>
        </w:div>
        <w:div w:id="429662251">
          <w:marLeft w:val="0"/>
          <w:marRight w:val="0"/>
          <w:marTop w:val="0"/>
          <w:marBottom w:val="0"/>
          <w:divBdr>
            <w:top w:val="none" w:sz="0" w:space="0" w:color="auto"/>
            <w:left w:val="none" w:sz="0" w:space="0" w:color="auto"/>
            <w:bottom w:val="none" w:sz="0" w:space="0" w:color="auto"/>
            <w:right w:val="none" w:sz="0" w:space="0" w:color="auto"/>
          </w:divBdr>
        </w:div>
        <w:div w:id="391854631">
          <w:marLeft w:val="0"/>
          <w:marRight w:val="0"/>
          <w:marTop w:val="0"/>
          <w:marBottom w:val="0"/>
          <w:divBdr>
            <w:top w:val="none" w:sz="0" w:space="0" w:color="auto"/>
            <w:left w:val="none" w:sz="0" w:space="0" w:color="auto"/>
            <w:bottom w:val="none" w:sz="0" w:space="0" w:color="auto"/>
            <w:right w:val="none" w:sz="0" w:space="0" w:color="auto"/>
          </w:divBdr>
        </w:div>
        <w:div w:id="12072788">
          <w:marLeft w:val="0"/>
          <w:marRight w:val="0"/>
          <w:marTop w:val="0"/>
          <w:marBottom w:val="0"/>
          <w:divBdr>
            <w:top w:val="none" w:sz="0" w:space="0" w:color="auto"/>
            <w:left w:val="none" w:sz="0" w:space="0" w:color="auto"/>
            <w:bottom w:val="none" w:sz="0" w:space="0" w:color="auto"/>
            <w:right w:val="none" w:sz="0" w:space="0" w:color="auto"/>
          </w:divBdr>
        </w:div>
        <w:div w:id="931089635">
          <w:marLeft w:val="0"/>
          <w:marRight w:val="0"/>
          <w:marTop w:val="0"/>
          <w:marBottom w:val="0"/>
          <w:divBdr>
            <w:top w:val="none" w:sz="0" w:space="0" w:color="auto"/>
            <w:left w:val="none" w:sz="0" w:space="0" w:color="auto"/>
            <w:bottom w:val="none" w:sz="0" w:space="0" w:color="auto"/>
            <w:right w:val="none" w:sz="0" w:space="0" w:color="auto"/>
          </w:divBdr>
        </w:div>
        <w:div w:id="819421844">
          <w:marLeft w:val="0"/>
          <w:marRight w:val="0"/>
          <w:marTop w:val="0"/>
          <w:marBottom w:val="0"/>
          <w:divBdr>
            <w:top w:val="none" w:sz="0" w:space="0" w:color="auto"/>
            <w:left w:val="none" w:sz="0" w:space="0" w:color="auto"/>
            <w:bottom w:val="none" w:sz="0" w:space="0" w:color="auto"/>
            <w:right w:val="none" w:sz="0" w:space="0" w:color="auto"/>
          </w:divBdr>
        </w:div>
        <w:div w:id="1638104875">
          <w:marLeft w:val="0"/>
          <w:marRight w:val="0"/>
          <w:marTop w:val="0"/>
          <w:marBottom w:val="0"/>
          <w:divBdr>
            <w:top w:val="none" w:sz="0" w:space="0" w:color="auto"/>
            <w:left w:val="none" w:sz="0" w:space="0" w:color="auto"/>
            <w:bottom w:val="none" w:sz="0" w:space="0" w:color="auto"/>
            <w:right w:val="none" w:sz="0" w:space="0" w:color="auto"/>
          </w:divBdr>
        </w:div>
        <w:div w:id="1207369847">
          <w:marLeft w:val="0"/>
          <w:marRight w:val="0"/>
          <w:marTop w:val="0"/>
          <w:marBottom w:val="0"/>
          <w:divBdr>
            <w:top w:val="none" w:sz="0" w:space="0" w:color="auto"/>
            <w:left w:val="none" w:sz="0" w:space="0" w:color="auto"/>
            <w:bottom w:val="none" w:sz="0" w:space="0" w:color="auto"/>
            <w:right w:val="none" w:sz="0" w:space="0" w:color="auto"/>
          </w:divBdr>
        </w:div>
        <w:div w:id="1724790098">
          <w:marLeft w:val="0"/>
          <w:marRight w:val="0"/>
          <w:marTop w:val="0"/>
          <w:marBottom w:val="0"/>
          <w:divBdr>
            <w:top w:val="none" w:sz="0" w:space="0" w:color="auto"/>
            <w:left w:val="none" w:sz="0" w:space="0" w:color="auto"/>
            <w:bottom w:val="none" w:sz="0" w:space="0" w:color="auto"/>
            <w:right w:val="none" w:sz="0" w:space="0" w:color="auto"/>
          </w:divBdr>
        </w:div>
        <w:div w:id="286351201">
          <w:marLeft w:val="0"/>
          <w:marRight w:val="0"/>
          <w:marTop w:val="0"/>
          <w:marBottom w:val="0"/>
          <w:divBdr>
            <w:top w:val="none" w:sz="0" w:space="0" w:color="auto"/>
            <w:left w:val="none" w:sz="0" w:space="0" w:color="auto"/>
            <w:bottom w:val="none" w:sz="0" w:space="0" w:color="auto"/>
            <w:right w:val="none" w:sz="0" w:space="0" w:color="auto"/>
          </w:divBdr>
        </w:div>
        <w:div w:id="790586209">
          <w:marLeft w:val="0"/>
          <w:marRight w:val="0"/>
          <w:marTop w:val="0"/>
          <w:marBottom w:val="0"/>
          <w:divBdr>
            <w:top w:val="none" w:sz="0" w:space="0" w:color="auto"/>
            <w:left w:val="none" w:sz="0" w:space="0" w:color="auto"/>
            <w:bottom w:val="none" w:sz="0" w:space="0" w:color="auto"/>
            <w:right w:val="none" w:sz="0" w:space="0" w:color="auto"/>
          </w:divBdr>
        </w:div>
        <w:div w:id="631209150">
          <w:marLeft w:val="0"/>
          <w:marRight w:val="0"/>
          <w:marTop w:val="0"/>
          <w:marBottom w:val="0"/>
          <w:divBdr>
            <w:top w:val="none" w:sz="0" w:space="0" w:color="auto"/>
            <w:left w:val="none" w:sz="0" w:space="0" w:color="auto"/>
            <w:bottom w:val="none" w:sz="0" w:space="0" w:color="auto"/>
            <w:right w:val="none" w:sz="0" w:space="0" w:color="auto"/>
          </w:divBdr>
        </w:div>
        <w:div w:id="105527561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journal-shkolniku.ru/musika.html" TargetMode="External"/><Relationship Id="rId13" Type="http://schemas.openxmlformats.org/officeDocument/2006/relationships/hyperlink" Target="http://www.ruminus.ru/kol/kids/" TargetMode="External"/><Relationship Id="rId18" Type="http://schemas.openxmlformats.org/officeDocument/2006/relationships/hyperlink" Target="http://kidsmusic.net.ru/artist.php?id=streetmagic&amp;type=audio"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jpeg"/><Relationship Id="rId12" Type="http://schemas.openxmlformats.org/officeDocument/2006/relationships/hyperlink" Target="https://www.twirpx.com/file/1574354/" TargetMode="External"/><Relationship Id="rId17" Type="http://schemas.openxmlformats.org/officeDocument/2006/relationships/hyperlink" Target="http://www.druzya.com/forum/showthread.php?t=43971" TargetMode="External"/><Relationship Id="rId2" Type="http://schemas.openxmlformats.org/officeDocument/2006/relationships/styles" Target="styles.xml"/><Relationship Id="rId16" Type="http://schemas.openxmlformats.org/officeDocument/2006/relationships/hyperlink" Target="http://saanvi.ru/music.php?category=covers-other&amp;start=21" TargetMode="External"/><Relationship Id="rId20" Type="http://schemas.openxmlformats.org/officeDocument/2006/relationships/hyperlink" Target="http://musicworker.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twirpx.com/file/2510481/"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happy-kids.ru/page.php?id=415" TargetMode="External"/><Relationship Id="rId23" Type="http://schemas.openxmlformats.org/officeDocument/2006/relationships/fontTable" Target="fontTable.xml"/><Relationship Id="rId10" Type="http://schemas.openxmlformats.org/officeDocument/2006/relationships/hyperlink" Target="http://www/" TargetMode="External"/><Relationship Id="rId19" Type="http://schemas.openxmlformats.org/officeDocument/2006/relationships/hyperlink" Target="http://www.uroki.net/melodi.htm" TargetMode="External"/><Relationship Id="rId4" Type="http://schemas.openxmlformats.org/officeDocument/2006/relationships/webSettings" Target="webSettings.xml"/><Relationship Id="rId9" Type="http://schemas.openxmlformats.org/officeDocument/2006/relationships/hyperlink" Target="https://www.bolshoi.ru/about/relays/" TargetMode="External"/><Relationship Id="rId14" Type="http://schemas.openxmlformats.org/officeDocument/2006/relationships/hyperlink" Target="http://usde.ru/children/" TargetMode="External"/><Relationship Id="rId22"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35</Pages>
  <Words>11905</Words>
  <Characters>67864</Characters>
  <Application>Microsoft Office Word</Application>
  <DocSecurity>0</DocSecurity>
  <Lines>565</Lines>
  <Paragraphs>159</Paragraphs>
  <ScaleCrop>false</ScaleCrop>
  <HeadingPairs>
    <vt:vector size="2" baseType="variant">
      <vt:variant>
        <vt:lpstr>Название</vt:lpstr>
      </vt:variant>
      <vt:variant>
        <vt:i4>1</vt:i4>
      </vt:variant>
    </vt:vector>
  </HeadingPairs>
  <TitlesOfParts>
    <vt:vector size="1" baseType="lpstr">
      <vt:lpstr>Пояснительная записка</vt:lpstr>
    </vt:vector>
  </TitlesOfParts>
  <Company>дом</Company>
  <LinksUpToDate>false</LinksUpToDate>
  <CharactersWithSpaces>79610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Пояснительная записка</dc:title>
  <dc:creator>Админ</dc:creator>
  <cp:lastModifiedBy>Acer</cp:lastModifiedBy>
  <cp:revision>4</cp:revision>
  <cp:lastPrinted>2023-10-16T12:43:00Z</cp:lastPrinted>
  <dcterms:created xsi:type="dcterms:W3CDTF">2023-10-16T11:55:00Z</dcterms:created>
  <dcterms:modified xsi:type="dcterms:W3CDTF">2023-10-16T12:43:00Z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1049-11.2.0.11417</vt:lpwstr>
  </property>
  <property fmtid="{D5CDD505-2E9C-101B-9397-08002B2CF9AE}" pid="3" name="ICV">
    <vt:lpwstr>99329FE72BE94E0B92DD61908534D470</vt:lpwstr>
  </property>
</Properties>
</file>